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A4E41" w14:textId="77777777" w:rsidR="00916DA7" w:rsidRDefault="00916DA7" w:rsidP="00916DA7">
      <w:pPr>
        <w:jc w:val="center"/>
        <w:rPr>
          <w:rFonts w:ascii="Bookman Old Style" w:hAnsi="Bookman Old Style"/>
          <w:b/>
          <w:sz w:val="36"/>
          <w:szCs w:val="36"/>
        </w:rPr>
      </w:pPr>
      <w:r>
        <w:rPr>
          <w:rFonts w:ascii="Bookman Old Style" w:hAnsi="Bookman Old Style"/>
          <w:b/>
          <w:sz w:val="36"/>
          <w:szCs w:val="36"/>
        </w:rPr>
        <w:t>FRIENDS OF MONMOUTH BATTLEFIELD</w:t>
      </w:r>
    </w:p>
    <w:p w14:paraId="6FA8F504" w14:textId="4399F72B" w:rsidR="00916DA7" w:rsidRDefault="00916DA7" w:rsidP="00916DA7">
      <w:pPr>
        <w:jc w:val="center"/>
        <w:rPr>
          <w:rFonts w:ascii="Bookman Old Style" w:hAnsi="Bookman Old Style"/>
          <w:b/>
          <w:sz w:val="36"/>
          <w:szCs w:val="36"/>
        </w:rPr>
      </w:pPr>
      <w:r>
        <w:rPr>
          <w:rFonts w:ascii="Bookman Old Style" w:hAnsi="Bookman Old Style"/>
          <w:b/>
          <w:sz w:val="36"/>
          <w:szCs w:val="36"/>
        </w:rPr>
        <w:t>NEWSLETTER JUNE 202</w:t>
      </w:r>
      <w:r w:rsidR="002B6335">
        <w:rPr>
          <w:rFonts w:ascii="Bookman Old Style" w:hAnsi="Bookman Old Style"/>
          <w:b/>
          <w:sz w:val="36"/>
          <w:szCs w:val="36"/>
        </w:rPr>
        <w:t>4</w:t>
      </w:r>
    </w:p>
    <w:p w14:paraId="53AF2F00" w14:textId="77777777" w:rsidR="002B6335" w:rsidRDefault="002B6335" w:rsidP="00916DA7">
      <w:pPr>
        <w:jc w:val="center"/>
        <w:rPr>
          <w:rFonts w:ascii="Bookman Old Style" w:hAnsi="Bookman Old Style"/>
          <w:b/>
          <w:sz w:val="36"/>
          <w:szCs w:val="36"/>
        </w:rPr>
      </w:pPr>
    </w:p>
    <w:p w14:paraId="3A00FD1D" w14:textId="0A2119D8" w:rsidR="00726021" w:rsidRPr="007300D7" w:rsidRDefault="00D6357F" w:rsidP="005D76BF">
      <w:pPr>
        <w:jc w:val="center"/>
        <w:rPr>
          <w:rFonts w:ascii="Bookman Old Style" w:hAnsi="Bookman Old Style"/>
          <w:b/>
          <w:sz w:val="36"/>
          <w:szCs w:val="36"/>
        </w:rPr>
      </w:pPr>
      <w:r>
        <w:rPr>
          <w:rFonts w:ascii="Bookman Old Style" w:hAnsi="Bookman Old Style"/>
          <w:b/>
          <w:sz w:val="36"/>
          <w:szCs w:val="36"/>
        </w:rPr>
        <w:t>B</w:t>
      </w:r>
      <w:r w:rsidR="002B6335">
        <w:rPr>
          <w:rFonts w:ascii="Bookman Old Style" w:hAnsi="Bookman Old Style"/>
          <w:b/>
          <w:sz w:val="36"/>
          <w:szCs w:val="36"/>
        </w:rPr>
        <w:t xml:space="preserve">ATTLE </w:t>
      </w:r>
      <w:r w:rsidR="00726021" w:rsidRPr="007300D7">
        <w:rPr>
          <w:rFonts w:ascii="Bookman Old Style" w:hAnsi="Bookman Old Style"/>
          <w:b/>
          <w:sz w:val="36"/>
          <w:szCs w:val="36"/>
        </w:rPr>
        <w:t>REENACTMENT</w:t>
      </w:r>
    </w:p>
    <w:p w14:paraId="64DEA965" w14:textId="258C750E" w:rsidR="002B6335" w:rsidRPr="002B6335" w:rsidRDefault="00071AA3" w:rsidP="002B6335">
      <w:pPr>
        <w:jc w:val="center"/>
        <w:rPr>
          <w:rFonts w:ascii="Bookman Old Style" w:hAnsi="Bookman Old Style"/>
          <w:b/>
          <w:sz w:val="36"/>
          <w:szCs w:val="36"/>
        </w:rPr>
      </w:pPr>
      <w:r w:rsidRPr="007300D7">
        <w:rPr>
          <w:rFonts w:ascii="Bookman Old Style" w:hAnsi="Bookman Old Style"/>
          <w:b/>
          <w:sz w:val="36"/>
          <w:szCs w:val="36"/>
        </w:rPr>
        <w:t>TO BE HELD JUNE 1</w:t>
      </w:r>
      <w:r w:rsidR="002B6335">
        <w:rPr>
          <w:rFonts w:ascii="Bookman Old Style" w:hAnsi="Bookman Old Style"/>
          <w:b/>
          <w:sz w:val="36"/>
          <w:szCs w:val="36"/>
        </w:rPr>
        <w:t>5</w:t>
      </w:r>
      <w:r w:rsidRPr="007300D7">
        <w:rPr>
          <w:rFonts w:ascii="Bookman Old Style" w:hAnsi="Bookman Old Style"/>
          <w:b/>
          <w:sz w:val="36"/>
          <w:szCs w:val="36"/>
        </w:rPr>
        <w:t>-1</w:t>
      </w:r>
      <w:r w:rsidR="002B6335">
        <w:rPr>
          <w:rFonts w:ascii="Bookman Old Style" w:hAnsi="Bookman Old Style"/>
          <w:b/>
          <w:sz w:val="36"/>
          <w:szCs w:val="36"/>
        </w:rPr>
        <w:t>6</w:t>
      </w:r>
    </w:p>
    <w:p w14:paraId="49CC9EC0" w14:textId="77777777" w:rsidR="002B6335" w:rsidRDefault="002B6335" w:rsidP="002B6335">
      <w:pPr>
        <w:jc w:val="center"/>
        <w:rPr>
          <w:rFonts w:ascii="Bookman Old Style" w:hAnsi="Bookman Old Style"/>
          <w:b/>
          <w:sz w:val="28"/>
          <w:szCs w:val="28"/>
        </w:rPr>
      </w:pPr>
    </w:p>
    <w:p w14:paraId="7A7A274D" w14:textId="5A592169" w:rsidR="0095200C" w:rsidRPr="000413D2" w:rsidRDefault="0095200C" w:rsidP="002B6335">
      <w:pPr>
        <w:jc w:val="both"/>
        <w:rPr>
          <w:rFonts w:ascii="Bookman Old Style" w:hAnsi="Bookman Old Style"/>
          <w:b/>
        </w:rPr>
      </w:pPr>
      <w:r w:rsidRPr="000413D2">
        <w:rPr>
          <w:rFonts w:ascii="Bookman Old Style" w:hAnsi="Bookman Old Style"/>
        </w:rPr>
        <w:t xml:space="preserve"> </w:t>
      </w:r>
      <w:r w:rsidR="002B6335" w:rsidRPr="000413D2">
        <w:rPr>
          <w:rFonts w:ascii="Bookman Old Style" w:hAnsi="Bookman Old Style"/>
        </w:rPr>
        <w:tab/>
        <w:t xml:space="preserve">This year’s </w:t>
      </w:r>
      <w:r w:rsidRPr="000413D2">
        <w:rPr>
          <w:rFonts w:ascii="Bookman Old Style" w:hAnsi="Bookman Old Style"/>
        </w:rPr>
        <w:t>reenactment will commemorate the 24</w:t>
      </w:r>
      <w:r w:rsidR="002B6335" w:rsidRPr="000413D2">
        <w:rPr>
          <w:rFonts w:ascii="Bookman Old Style" w:hAnsi="Bookman Old Style"/>
        </w:rPr>
        <w:t>6</w:t>
      </w:r>
      <w:r w:rsidRPr="000413D2">
        <w:rPr>
          <w:rFonts w:ascii="Bookman Old Style" w:hAnsi="Bookman Old Style"/>
          <w:vertAlign w:val="superscript"/>
        </w:rPr>
        <w:t>th</w:t>
      </w:r>
      <w:r w:rsidRPr="000413D2">
        <w:rPr>
          <w:rFonts w:ascii="Bookman Old Style" w:hAnsi="Bookman Old Style"/>
        </w:rPr>
        <w:t xml:space="preserve"> anniversary of the </w:t>
      </w:r>
      <w:r w:rsidR="0046533F">
        <w:rPr>
          <w:rFonts w:ascii="Bookman Old Style" w:hAnsi="Bookman Old Style"/>
        </w:rPr>
        <w:t>B</w:t>
      </w:r>
      <w:r w:rsidRPr="000413D2">
        <w:rPr>
          <w:rFonts w:ascii="Bookman Old Style" w:hAnsi="Bookman Old Style"/>
        </w:rPr>
        <w:t xml:space="preserve">attle of Monmouth, which was fought on June 28, 1778. It </w:t>
      </w:r>
      <w:r w:rsidR="003C1E15" w:rsidRPr="000413D2">
        <w:rPr>
          <w:rFonts w:ascii="Bookman Old Style" w:hAnsi="Bookman Old Style"/>
        </w:rPr>
        <w:t xml:space="preserve">will </w:t>
      </w:r>
      <w:r w:rsidRPr="000413D2">
        <w:rPr>
          <w:rFonts w:ascii="Bookman Old Style" w:hAnsi="Bookman Old Style"/>
        </w:rPr>
        <w:t xml:space="preserve">be </w:t>
      </w:r>
      <w:r w:rsidR="002B6335" w:rsidRPr="000413D2">
        <w:rPr>
          <w:rFonts w:ascii="Bookman Old Style" w:hAnsi="Bookman Old Style"/>
        </w:rPr>
        <w:t xml:space="preserve">a “normal” sized event, which means that it will be considerably smaller than last year’s huge event. </w:t>
      </w:r>
    </w:p>
    <w:p w14:paraId="54FEBD03" w14:textId="3DA3C033" w:rsidR="00726021" w:rsidRPr="000413D2" w:rsidRDefault="0095200C" w:rsidP="0095200C">
      <w:pPr>
        <w:ind w:firstLine="720"/>
        <w:jc w:val="both"/>
        <w:rPr>
          <w:rFonts w:ascii="Bookman Old Style" w:hAnsi="Bookman Old Style"/>
        </w:rPr>
      </w:pPr>
      <w:r w:rsidRPr="000413D2">
        <w:rPr>
          <w:rFonts w:ascii="Bookman Old Style" w:hAnsi="Bookman Old Style"/>
        </w:rPr>
        <w:t xml:space="preserve">Last year </w:t>
      </w:r>
      <w:r w:rsidR="00994515" w:rsidRPr="000413D2">
        <w:rPr>
          <w:rFonts w:ascii="Bookman Old Style" w:hAnsi="Bookman Old Style"/>
        </w:rPr>
        <w:t>there were almost 1000 reenactors and camp followers on hand with their encampments extending far and wide. There were also eleven cannons and almost twenty horsemen, the most of both that we have had present in years. In addition, there were about twenty sutlers marketing their wares.</w:t>
      </w:r>
    </w:p>
    <w:p w14:paraId="731A27BC" w14:textId="083BBCF5" w:rsidR="000413D2" w:rsidRPr="000413D2" w:rsidRDefault="000413D2" w:rsidP="0095200C">
      <w:pPr>
        <w:ind w:firstLine="720"/>
        <w:jc w:val="both"/>
        <w:rPr>
          <w:rFonts w:ascii="Bookman Old Style" w:hAnsi="Bookman Old Style"/>
        </w:rPr>
      </w:pPr>
      <w:r w:rsidRPr="000413D2">
        <w:rPr>
          <w:rFonts w:ascii="Bookman Old Style" w:hAnsi="Bookman Old Style"/>
        </w:rPr>
        <w:t>This year’s event will have around 200 reenactors and just a handful of horses and cannons. A major difference f</w:t>
      </w:r>
      <w:r w:rsidR="0046533F">
        <w:rPr>
          <w:rFonts w:ascii="Bookman Old Style" w:hAnsi="Bookman Old Style"/>
        </w:rPr>
        <w:t>ro</w:t>
      </w:r>
      <w:r w:rsidRPr="000413D2">
        <w:rPr>
          <w:rFonts w:ascii="Bookman Old Style" w:hAnsi="Bookman Old Style"/>
        </w:rPr>
        <w:t>m last year is that living historian Stacy Roth will be giving her excellent presentation “Over Here Molly Pitcher!” on both days of the reenactment weekend.  Other programming will include infantry and artillery drills for youngsters, and historical programming in the camps.</w:t>
      </w:r>
    </w:p>
    <w:p w14:paraId="09C9FE3E" w14:textId="1C5FDBE1" w:rsidR="0095200C" w:rsidRPr="000413D2" w:rsidRDefault="0095200C" w:rsidP="00735108">
      <w:pPr>
        <w:ind w:firstLine="720"/>
        <w:jc w:val="both"/>
        <w:rPr>
          <w:rFonts w:ascii="Bookman Old Style" w:hAnsi="Bookman Old Style"/>
        </w:rPr>
      </w:pPr>
      <w:r w:rsidRPr="000413D2">
        <w:rPr>
          <w:rFonts w:ascii="Bookman Old Style" w:hAnsi="Bookman Old Style"/>
        </w:rPr>
        <w:t>The actual reenactments will take place in the afternoon</w:t>
      </w:r>
      <w:r w:rsidR="004C1E30" w:rsidRPr="000413D2">
        <w:rPr>
          <w:rFonts w:ascii="Bookman Old Style" w:hAnsi="Bookman Old Style"/>
        </w:rPr>
        <w:t xml:space="preserve">s </w:t>
      </w:r>
      <w:r w:rsidRPr="000413D2">
        <w:rPr>
          <w:rFonts w:ascii="Bookman Old Style" w:hAnsi="Bookman Old Style"/>
        </w:rPr>
        <w:t xml:space="preserve">(2:30 on Saturday and </w:t>
      </w:r>
      <w:r w:rsidR="004C1E30" w:rsidRPr="000413D2">
        <w:rPr>
          <w:rFonts w:ascii="Bookman Old Style" w:hAnsi="Bookman Old Style"/>
        </w:rPr>
        <w:t>1:30</w:t>
      </w:r>
      <w:r w:rsidRPr="000413D2">
        <w:rPr>
          <w:rFonts w:ascii="Bookman Old Style" w:hAnsi="Bookman Old Style"/>
        </w:rPr>
        <w:t xml:space="preserve"> on Sunday)</w:t>
      </w:r>
    </w:p>
    <w:p w14:paraId="6C9C3B0F" w14:textId="51528FCE" w:rsidR="00726021" w:rsidRPr="000413D2" w:rsidRDefault="00726021" w:rsidP="00601D9B">
      <w:pPr>
        <w:jc w:val="both"/>
        <w:rPr>
          <w:rFonts w:ascii="Bookman Old Style" w:hAnsi="Bookman Old Style"/>
        </w:rPr>
      </w:pPr>
      <w:r w:rsidRPr="000413D2">
        <w:rPr>
          <w:rFonts w:ascii="Bookman Old Style" w:hAnsi="Bookman Old Style"/>
        </w:rPr>
        <w:tab/>
      </w:r>
      <w:r w:rsidR="00D26943" w:rsidRPr="000413D2">
        <w:rPr>
          <w:rFonts w:ascii="Bookman Old Style" w:hAnsi="Bookman Old Style"/>
        </w:rPr>
        <w:t>We</w:t>
      </w:r>
      <w:r w:rsidRPr="000413D2">
        <w:rPr>
          <w:rFonts w:ascii="Bookman Old Style" w:hAnsi="Bookman Old Style"/>
        </w:rPr>
        <w:t xml:space="preserve"> are asking a donation of $1</w:t>
      </w:r>
      <w:r w:rsidR="000413D2" w:rsidRPr="000413D2">
        <w:rPr>
          <w:rFonts w:ascii="Bookman Old Style" w:hAnsi="Bookman Old Style"/>
        </w:rPr>
        <w:t>2</w:t>
      </w:r>
      <w:r w:rsidRPr="000413D2">
        <w:rPr>
          <w:rFonts w:ascii="Bookman Old Style" w:hAnsi="Bookman Old Style"/>
        </w:rPr>
        <w:t xml:space="preserve"> per car at the gate to help defray the cost of the event. Moneys raised will all go to support Monmouth Battlefield State Park. The reenactment is our major fundraiser each year.</w:t>
      </w:r>
    </w:p>
    <w:p w14:paraId="22098042" w14:textId="4DE79BC3" w:rsidR="00D622CA" w:rsidRPr="000413D2" w:rsidRDefault="00D622CA" w:rsidP="00601D9B">
      <w:pPr>
        <w:jc w:val="both"/>
        <w:rPr>
          <w:rFonts w:ascii="Bookman Old Style" w:hAnsi="Bookman Old Style"/>
        </w:rPr>
      </w:pPr>
      <w:r w:rsidRPr="000413D2">
        <w:rPr>
          <w:rFonts w:ascii="Bookman Old Style" w:hAnsi="Bookman Old Style"/>
        </w:rPr>
        <w:tab/>
        <w:t>A schedule of events is enclosed. Schedules are also available on our website (</w:t>
      </w:r>
      <w:hyperlink r:id="rId5" w:history="1">
        <w:r w:rsidR="00F40072" w:rsidRPr="000413D2">
          <w:rPr>
            <w:rStyle w:val="Hyperlink"/>
            <w:rFonts w:ascii="Bookman Old Style" w:hAnsi="Bookman Old Style"/>
            <w:color w:val="auto"/>
          </w:rPr>
          <w:t>www.friendsofmonmouth.org</w:t>
        </w:r>
      </w:hyperlink>
      <w:r w:rsidRPr="000413D2">
        <w:rPr>
          <w:rFonts w:ascii="Bookman Old Style" w:hAnsi="Bookman Old Style"/>
        </w:rPr>
        <w:t>) and will be available at the event.</w:t>
      </w:r>
      <w:r w:rsidR="007B1B99" w:rsidRPr="000413D2">
        <w:rPr>
          <w:rFonts w:ascii="Bookman Old Style" w:hAnsi="Bookman Old Style"/>
        </w:rPr>
        <w:t xml:space="preserve"> Food </w:t>
      </w:r>
      <w:r w:rsidR="00691F0D" w:rsidRPr="000413D2">
        <w:rPr>
          <w:rFonts w:ascii="Bookman Old Style" w:hAnsi="Bookman Old Style"/>
        </w:rPr>
        <w:t>vendors</w:t>
      </w:r>
      <w:r w:rsidR="007B1B99" w:rsidRPr="000413D2">
        <w:rPr>
          <w:rFonts w:ascii="Bookman Old Style" w:hAnsi="Bookman Old Style"/>
        </w:rPr>
        <w:t xml:space="preserve"> will </w:t>
      </w:r>
      <w:r w:rsidR="00601D9B" w:rsidRPr="000413D2">
        <w:rPr>
          <w:rFonts w:ascii="Bookman Old Style" w:hAnsi="Bookman Old Style"/>
        </w:rPr>
        <w:t>be</w:t>
      </w:r>
      <w:r w:rsidR="007B1B99" w:rsidRPr="000413D2">
        <w:rPr>
          <w:rFonts w:ascii="Bookman Old Style" w:hAnsi="Bookman Old Style"/>
        </w:rPr>
        <w:t xml:space="preserve"> available and al</w:t>
      </w:r>
      <w:r w:rsidR="00601D9B" w:rsidRPr="000413D2">
        <w:rPr>
          <w:rFonts w:ascii="Bookman Old Style" w:hAnsi="Bookman Old Style"/>
        </w:rPr>
        <w:t>so</w:t>
      </w:r>
      <w:r w:rsidR="007B1B99" w:rsidRPr="000413D2">
        <w:rPr>
          <w:rFonts w:ascii="Bookman Old Style" w:hAnsi="Bookman Old Style"/>
        </w:rPr>
        <w:t xml:space="preserve"> plenty of porta</w:t>
      </w:r>
      <w:r w:rsidR="00601D9B" w:rsidRPr="000413D2">
        <w:rPr>
          <w:rFonts w:ascii="Bookman Old Style" w:hAnsi="Bookman Old Style"/>
        </w:rPr>
        <w:t xml:space="preserve"> </w:t>
      </w:r>
      <w:r w:rsidR="007B1B99" w:rsidRPr="000413D2">
        <w:rPr>
          <w:rFonts w:ascii="Bookman Old Style" w:hAnsi="Bookman Old Style"/>
        </w:rPr>
        <w:t>johns.</w:t>
      </w:r>
      <w:r w:rsidRPr="000413D2">
        <w:rPr>
          <w:rFonts w:ascii="Bookman Old Style" w:hAnsi="Bookman Old Style"/>
        </w:rPr>
        <w:t xml:space="preserve"> </w:t>
      </w:r>
      <w:r w:rsidR="006A318F" w:rsidRPr="000413D2">
        <w:rPr>
          <w:rFonts w:ascii="Bookman Old Style" w:hAnsi="Bookman Old Style"/>
        </w:rPr>
        <w:t>Craig House will NOT be open on</w:t>
      </w:r>
      <w:r w:rsidR="00691F0D" w:rsidRPr="000413D2">
        <w:rPr>
          <w:rFonts w:ascii="Bookman Old Style" w:hAnsi="Bookman Old Style"/>
        </w:rPr>
        <w:t xml:space="preserve"> the</w:t>
      </w:r>
      <w:r w:rsidR="006A318F" w:rsidRPr="000413D2">
        <w:rPr>
          <w:rFonts w:ascii="Bookman Old Style" w:hAnsi="Bookman Old Style"/>
        </w:rPr>
        <w:t xml:space="preserve"> reenactment weekend.</w:t>
      </w:r>
    </w:p>
    <w:p w14:paraId="5C6ACC18" w14:textId="77777777" w:rsidR="00220B25" w:rsidRPr="003B7035" w:rsidRDefault="00220B25" w:rsidP="00601D9B">
      <w:pPr>
        <w:jc w:val="both"/>
        <w:rPr>
          <w:rFonts w:ascii="Bookman Old Style" w:hAnsi="Bookman Old Style"/>
        </w:rPr>
      </w:pPr>
    </w:p>
    <w:p w14:paraId="19B1A816" w14:textId="77777777" w:rsidR="005D197E" w:rsidRPr="00C676FB" w:rsidRDefault="005D197E" w:rsidP="005D197E">
      <w:pPr>
        <w:jc w:val="center"/>
        <w:rPr>
          <w:rFonts w:ascii="Bookman Old Style" w:hAnsi="Bookman Old Style"/>
          <w:b/>
          <w:sz w:val="32"/>
          <w:szCs w:val="32"/>
        </w:rPr>
      </w:pPr>
      <w:r>
        <w:rPr>
          <w:rFonts w:ascii="Bookman Old Style" w:hAnsi="Bookman Old Style"/>
          <w:b/>
          <w:sz w:val="32"/>
          <w:szCs w:val="32"/>
        </w:rPr>
        <w:t>VOLUNTEER HELP NEEDED AT REENACTMENT</w:t>
      </w:r>
    </w:p>
    <w:p w14:paraId="37FCEFC5" w14:textId="77777777" w:rsidR="000413D2" w:rsidRDefault="000413D2" w:rsidP="006B704A">
      <w:pPr>
        <w:jc w:val="both"/>
        <w:rPr>
          <w:rFonts w:ascii="Bookman Old Style" w:hAnsi="Bookman Old Style"/>
          <w:b/>
          <w:sz w:val="28"/>
          <w:szCs w:val="28"/>
        </w:rPr>
      </w:pPr>
    </w:p>
    <w:p w14:paraId="38A24E9E" w14:textId="7EC21858" w:rsidR="009D1844" w:rsidRPr="000413D2" w:rsidRDefault="000413D2" w:rsidP="000413D2">
      <w:pPr>
        <w:ind w:firstLine="720"/>
        <w:jc w:val="both"/>
        <w:rPr>
          <w:rFonts w:ascii="Bookman Old Style" w:hAnsi="Bookman Old Style"/>
        </w:rPr>
      </w:pPr>
      <w:r w:rsidRPr="000413D2">
        <w:rPr>
          <w:rFonts w:ascii="Bookman Old Style" w:hAnsi="Bookman Old Style"/>
        </w:rPr>
        <w:t xml:space="preserve">Once again this year we will </w:t>
      </w:r>
      <w:r w:rsidR="0046533F">
        <w:rPr>
          <w:rFonts w:ascii="Bookman Old Style" w:hAnsi="Bookman Old Style"/>
        </w:rPr>
        <w:t xml:space="preserve">need </w:t>
      </w:r>
      <w:r w:rsidRPr="000413D2">
        <w:rPr>
          <w:rFonts w:ascii="Bookman Old Style" w:hAnsi="Bookman Old Style"/>
        </w:rPr>
        <w:t>volunteer  help to run the</w:t>
      </w:r>
      <w:r w:rsidR="005D197E" w:rsidRPr="000413D2">
        <w:rPr>
          <w:rFonts w:ascii="Bookman Old Style" w:hAnsi="Bookman Old Style"/>
        </w:rPr>
        <w:t xml:space="preserve"> reenactment</w:t>
      </w:r>
      <w:r w:rsidR="0046533F">
        <w:rPr>
          <w:rFonts w:ascii="Bookman Old Style" w:hAnsi="Bookman Old Style"/>
        </w:rPr>
        <w:t>.</w:t>
      </w:r>
      <w:r w:rsidR="005D197E" w:rsidRPr="000413D2">
        <w:rPr>
          <w:rFonts w:ascii="Bookman Old Style" w:hAnsi="Bookman Old Style"/>
        </w:rPr>
        <w:t xml:space="preserve"> Aid is especially needed in the following areas: front gate, traffic direction, parking lot supervision, and sales (snacks and shirts). If you can spare even just a couple hours on the </w:t>
      </w:r>
      <w:r w:rsidRPr="000413D2">
        <w:rPr>
          <w:rFonts w:ascii="Bookman Old Style" w:hAnsi="Bookman Old Style"/>
        </w:rPr>
        <w:t>15</w:t>
      </w:r>
      <w:r w:rsidR="005D197E" w:rsidRPr="000413D2">
        <w:rPr>
          <w:rFonts w:ascii="Bookman Old Style" w:hAnsi="Bookman Old Style"/>
          <w:vertAlign w:val="superscript"/>
        </w:rPr>
        <w:t>th</w:t>
      </w:r>
      <w:r w:rsidR="005D197E" w:rsidRPr="000413D2">
        <w:rPr>
          <w:rFonts w:ascii="Bookman Old Style" w:hAnsi="Bookman Old Style"/>
        </w:rPr>
        <w:t xml:space="preserve"> or 1</w:t>
      </w:r>
      <w:r w:rsidRPr="000413D2">
        <w:rPr>
          <w:rFonts w:ascii="Bookman Old Style" w:hAnsi="Bookman Old Style"/>
        </w:rPr>
        <w:t>6</w:t>
      </w:r>
      <w:r w:rsidR="005D197E" w:rsidRPr="000413D2">
        <w:rPr>
          <w:rFonts w:ascii="Bookman Old Style" w:hAnsi="Bookman Old Style"/>
          <w:vertAlign w:val="superscript"/>
        </w:rPr>
        <w:t>th</w:t>
      </w:r>
      <w:r w:rsidR="005D197E" w:rsidRPr="000413D2">
        <w:rPr>
          <w:rFonts w:ascii="Bookman Old Style" w:hAnsi="Bookman Old Style"/>
        </w:rPr>
        <w:t>, that would help</w:t>
      </w:r>
      <w:r w:rsidR="009D1844" w:rsidRPr="000413D2">
        <w:rPr>
          <w:rFonts w:ascii="Bookman Old Style" w:hAnsi="Bookman Old Style"/>
        </w:rPr>
        <w:t>. Assistance is most needed between</w:t>
      </w:r>
      <w:r w:rsidR="005D197E" w:rsidRPr="000413D2">
        <w:rPr>
          <w:rFonts w:ascii="Bookman Old Style" w:hAnsi="Bookman Old Style"/>
        </w:rPr>
        <w:t xml:space="preserve"> 11 AM and 3 PM. Contact FOMB President David Martin if you can help out. </w:t>
      </w:r>
      <w:r w:rsidR="009D1844" w:rsidRPr="000413D2">
        <w:rPr>
          <w:rFonts w:ascii="Bookman Old Style" w:hAnsi="Bookman Old Style"/>
        </w:rPr>
        <w:t xml:space="preserve">His email address is: </w:t>
      </w:r>
      <w:hyperlink r:id="rId6" w:history="1">
        <w:r w:rsidR="009D1844" w:rsidRPr="000413D2">
          <w:rPr>
            <w:rStyle w:val="Hyperlink"/>
            <w:rFonts w:ascii="Bookman Old Style" w:hAnsi="Bookman Old Style"/>
            <w:color w:val="auto"/>
          </w:rPr>
          <w:t>dmartin@peddie.org</w:t>
        </w:r>
      </w:hyperlink>
      <w:r w:rsidR="005D197E" w:rsidRPr="000413D2">
        <w:rPr>
          <w:rFonts w:ascii="Bookman Old Style" w:hAnsi="Bookman Old Style"/>
        </w:rPr>
        <w:t>. Thanks</w:t>
      </w:r>
      <w:r w:rsidRPr="000413D2">
        <w:rPr>
          <w:rFonts w:ascii="Bookman Old Style" w:hAnsi="Bookman Old Style"/>
        </w:rPr>
        <w:t xml:space="preserve"> to those of you who have already offered your help; we will be in touch with you to confirm.</w:t>
      </w:r>
    </w:p>
    <w:p w14:paraId="27AA3DB4" w14:textId="490DD950" w:rsidR="00384D06" w:rsidRPr="000413D2" w:rsidRDefault="00384D06" w:rsidP="006B704A">
      <w:pPr>
        <w:jc w:val="both"/>
        <w:rPr>
          <w:rFonts w:ascii="Bookman Old Style" w:hAnsi="Bookman Old Style"/>
        </w:rPr>
      </w:pPr>
    </w:p>
    <w:p w14:paraId="45F723EC" w14:textId="08DAAF1C" w:rsidR="006B704A" w:rsidRPr="000413D2" w:rsidRDefault="00384D06" w:rsidP="00466DB5">
      <w:pPr>
        <w:jc w:val="center"/>
        <w:rPr>
          <w:rFonts w:ascii="Bookman Old Style" w:hAnsi="Bookman Old Style"/>
          <w:i/>
        </w:rPr>
      </w:pPr>
      <w:r w:rsidRPr="000413D2">
        <w:rPr>
          <w:rFonts w:ascii="Bookman Old Style" w:hAnsi="Bookman Old Style"/>
          <w:i/>
        </w:rPr>
        <w:t>Our mailing address is: PO Box 122, Tennent, NJ</w:t>
      </w:r>
      <w:r w:rsidR="00A15999" w:rsidRPr="000413D2">
        <w:rPr>
          <w:rFonts w:ascii="Bookman Old Style" w:hAnsi="Bookman Old Style"/>
          <w:i/>
        </w:rPr>
        <w:t xml:space="preserve"> 07763</w:t>
      </w:r>
    </w:p>
    <w:p w14:paraId="4D1EA560" w14:textId="77777777" w:rsidR="000413D2" w:rsidRDefault="000413D2" w:rsidP="00CA184E">
      <w:pPr>
        <w:rPr>
          <w:rFonts w:ascii="Bookman Old Style" w:hAnsi="Bookman Old Style"/>
          <w:i/>
        </w:rPr>
      </w:pPr>
    </w:p>
    <w:p w14:paraId="10BCB2C5" w14:textId="77777777" w:rsidR="0046533F" w:rsidRDefault="0046533F" w:rsidP="00CA184E">
      <w:pPr>
        <w:rPr>
          <w:rFonts w:ascii="Bookman Old Style" w:hAnsi="Bookman Old Style"/>
          <w:i/>
        </w:rPr>
      </w:pPr>
    </w:p>
    <w:p w14:paraId="6474AB7A" w14:textId="504CB2A8" w:rsidR="003B7035" w:rsidRPr="00A75201" w:rsidRDefault="00071AA3" w:rsidP="002E5B75">
      <w:pPr>
        <w:jc w:val="center"/>
        <w:rPr>
          <w:rFonts w:ascii="Bookman Old Style" w:hAnsi="Bookman Old Style"/>
        </w:rPr>
      </w:pPr>
      <w:r>
        <w:rPr>
          <w:rFonts w:ascii="Bookman Old Style" w:hAnsi="Bookman Old Style"/>
          <w:b/>
          <w:sz w:val="36"/>
          <w:szCs w:val="36"/>
        </w:rPr>
        <w:lastRenderedPageBreak/>
        <w:t>BATTLE COMMEMORATION WEEKEND</w:t>
      </w:r>
    </w:p>
    <w:p w14:paraId="38F64DB7" w14:textId="3901ABDD" w:rsidR="00071AA3" w:rsidRDefault="00071AA3" w:rsidP="006F1C16">
      <w:pPr>
        <w:jc w:val="center"/>
        <w:rPr>
          <w:rFonts w:ascii="Bookman Old Style" w:hAnsi="Bookman Old Style"/>
          <w:b/>
          <w:sz w:val="36"/>
          <w:szCs w:val="36"/>
        </w:rPr>
      </w:pPr>
      <w:r>
        <w:rPr>
          <w:rFonts w:ascii="Bookman Old Style" w:hAnsi="Bookman Old Style"/>
          <w:b/>
          <w:sz w:val="36"/>
          <w:szCs w:val="36"/>
        </w:rPr>
        <w:t xml:space="preserve">TO BE HELD </w:t>
      </w:r>
      <w:r w:rsidR="00CA184E">
        <w:rPr>
          <w:rFonts w:ascii="Bookman Old Style" w:hAnsi="Bookman Old Style"/>
          <w:b/>
          <w:sz w:val="36"/>
          <w:szCs w:val="36"/>
        </w:rPr>
        <w:t>SUNDAY JUNE 23</w:t>
      </w:r>
    </w:p>
    <w:p w14:paraId="0F90213A" w14:textId="77777777" w:rsidR="00057211" w:rsidRDefault="00057211" w:rsidP="00F40072">
      <w:pPr>
        <w:jc w:val="both"/>
        <w:rPr>
          <w:rFonts w:ascii="Bookman Old Style" w:hAnsi="Bookman Old Style"/>
          <w:b/>
          <w:sz w:val="36"/>
          <w:szCs w:val="36"/>
        </w:rPr>
      </w:pPr>
    </w:p>
    <w:p w14:paraId="695499F4" w14:textId="4B1B4E24" w:rsidR="00F40072" w:rsidRPr="003B7035" w:rsidRDefault="00071AA3" w:rsidP="00F40072">
      <w:pPr>
        <w:jc w:val="both"/>
        <w:rPr>
          <w:rFonts w:ascii="Bookman Old Style" w:hAnsi="Bookman Old Style"/>
        </w:rPr>
      </w:pPr>
      <w:r w:rsidRPr="003B7035">
        <w:rPr>
          <w:rFonts w:ascii="Bookman Old Style" w:hAnsi="Bookman Old Style"/>
        </w:rPr>
        <w:tab/>
        <w:t>Each year we hold special programs to commemorate the Battle of Monmouth on the weekend closest to the battle anni</w:t>
      </w:r>
      <w:r w:rsidR="00BB1451" w:rsidRPr="003B7035">
        <w:rPr>
          <w:rFonts w:ascii="Bookman Old Style" w:hAnsi="Bookman Old Style"/>
        </w:rPr>
        <w:t>versary</w:t>
      </w:r>
      <w:r w:rsidR="00A75201">
        <w:rPr>
          <w:rFonts w:ascii="Bookman Old Style" w:hAnsi="Bookman Old Style"/>
        </w:rPr>
        <w:t xml:space="preserve">, which </w:t>
      </w:r>
      <w:r w:rsidR="00CA184E">
        <w:rPr>
          <w:rFonts w:ascii="Bookman Old Style" w:hAnsi="Bookman Old Style"/>
        </w:rPr>
        <w:t>wa</w:t>
      </w:r>
      <w:r w:rsidR="00A75201">
        <w:rPr>
          <w:rFonts w:ascii="Bookman Old Style" w:hAnsi="Bookman Old Style"/>
        </w:rPr>
        <w:t xml:space="preserve">s </w:t>
      </w:r>
      <w:r w:rsidR="00CA184E">
        <w:rPr>
          <w:rFonts w:ascii="Bookman Old Style" w:hAnsi="Bookman Old Style"/>
        </w:rPr>
        <w:t xml:space="preserve">fought on </w:t>
      </w:r>
      <w:r w:rsidR="00A75201">
        <w:rPr>
          <w:rFonts w:ascii="Bookman Old Style" w:hAnsi="Bookman Old Style"/>
        </w:rPr>
        <w:t xml:space="preserve">June 28, 1778. </w:t>
      </w:r>
      <w:r w:rsidR="00BB1451" w:rsidRPr="003B7035">
        <w:rPr>
          <w:rFonts w:ascii="Bookman Old Style" w:hAnsi="Bookman Old Style"/>
        </w:rPr>
        <w:t xml:space="preserve">They will be held this year </w:t>
      </w:r>
      <w:r w:rsidR="0046533F">
        <w:rPr>
          <w:rFonts w:ascii="Bookman Old Style" w:hAnsi="Bookman Old Style"/>
        </w:rPr>
        <w:t xml:space="preserve">from noon to 4 PM </w:t>
      </w:r>
      <w:r w:rsidR="00BB1451" w:rsidRPr="003B7035">
        <w:rPr>
          <w:rFonts w:ascii="Bookman Old Style" w:hAnsi="Bookman Old Style"/>
        </w:rPr>
        <w:t xml:space="preserve">on </w:t>
      </w:r>
      <w:r w:rsidR="00CA184E">
        <w:rPr>
          <w:rFonts w:ascii="Bookman Old Style" w:hAnsi="Bookman Old Style"/>
        </w:rPr>
        <w:t>Sunday, June 23,</w:t>
      </w:r>
      <w:r w:rsidR="00A75201">
        <w:rPr>
          <w:rFonts w:ascii="Bookman Old Style" w:hAnsi="Bookman Old Style"/>
        </w:rPr>
        <w:t xml:space="preserve"> commemorating</w:t>
      </w:r>
      <w:r w:rsidR="003C1E15">
        <w:rPr>
          <w:rFonts w:ascii="Bookman Old Style" w:hAnsi="Bookman Old Style"/>
        </w:rPr>
        <w:t xml:space="preserve"> the</w:t>
      </w:r>
      <w:r w:rsidR="00A75201">
        <w:rPr>
          <w:rFonts w:ascii="Bookman Old Style" w:hAnsi="Bookman Old Style"/>
        </w:rPr>
        <w:t xml:space="preserve"> 24</w:t>
      </w:r>
      <w:r w:rsidR="00CA184E">
        <w:rPr>
          <w:rFonts w:ascii="Bookman Old Style" w:hAnsi="Bookman Old Style"/>
        </w:rPr>
        <w:t>6</w:t>
      </w:r>
      <w:r w:rsidR="00A75201" w:rsidRPr="00A75201">
        <w:rPr>
          <w:rFonts w:ascii="Bookman Old Style" w:hAnsi="Bookman Old Style"/>
          <w:vertAlign w:val="superscript"/>
        </w:rPr>
        <w:t>th</w:t>
      </w:r>
      <w:r w:rsidR="00A75201">
        <w:rPr>
          <w:rFonts w:ascii="Bookman Old Style" w:hAnsi="Bookman Old Style"/>
        </w:rPr>
        <w:t xml:space="preserve"> anniversary of the battle. </w:t>
      </w:r>
      <w:r w:rsidR="00BB1451" w:rsidRPr="003B7035">
        <w:rPr>
          <w:rFonts w:ascii="Bookman Old Style" w:hAnsi="Bookman Old Style"/>
        </w:rPr>
        <w:t xml:space="preserve"> </w:t>
      </w:r>
      <w:r w:rsidR="00F40072" w:rsidRPr="003B7035">
        <w:rPr>
          <w:rFonts w:ascii="Bookman Old Style" w:hAnsi="Bookman Old Style"/>
        </w:rPr>
        <w:t>Programming will include talks,</w:t>
      </w:r>
      <w:r w:rsidR="006F1C16" w:rsidRPr="003B7035">
        <w:rPr>
          <w:rFonts w:ascii="Bookman Old Style" w:hAnsi="Bookman Old Style"/>
        </w:rPr>
        <w:t xml:space="preserve"> walking</w:t>
      </w:r>
      <w:r w:rsidR="00F40072" w:rsidRPr="003B7035">
        <w:rPr>
          <w:rFonts w:ascii="Bookman Old Style" w:hAnsi="Bookman Old Style"/>
        </w:rPr>
        <w:t xml:space="preserve"> tours, and programs for</w:t>
      </w:r>
      <w:r w:rsidR="00D26943" w:rsidRPr="003B7035">
        <w:rPr>
          <w:rFonts w:ascii="Bookman Old Style" w:hAnsi="Bookman Old Style"/>
        </w:rPr>
        <w:t xml:space="preserve"> </w:t>
      </w:r>
      <w:r w:rsidR="00F40072" w:rsidRPr="003B7035">
        <w:rPr>
          <w:rFonts w:ascii="Bookman Old Style" w:hAnsi="Bookman Old Style"/>
        </w:rPr>
        <w:t xml:space="preserve">youngsters (cannon and musket drills). Molly Pitcher expert Stacy Roth will give a program, and there will also </w:t>
      </w:r>
      <w:r w:rsidR="006F1C16" w:rsidRPr="003B7035">
        <w:rPr>
          <w:rFonts w:ascii="Bookman Old Style" w:hAnsi="Bookman Old Style"/>
        </w:rPr>
        <w:t>be</w:t>
      </w:r>
      <w:r w:rsidR="00F40072" w:rsidRPr="003B7035">
        <w:rPr>
          <w:rFonts w:ascii="Bookman Old Style" w:hAnsi="Bookman Old Style"/>
        </w:rPr>
        <w:t xml:space="preserve"> a program on Revolutionary era music each day. Craig House </w:t>
      </w:r>
      <w:r w:rsidR="0046533F">
        <w:rPr>
          <w:rFonts w:ascii="Bookman Old Style" w:hAnsi="Bookman Old Style"/>
        </w:rPr>
        <w:t>will</w:t>
      </w:r>
      <w:r w:rsidR="00F40072" w:rsidRPr="003B7035">
        <w:rPr>
          <w:rFonts w:ascii="Bookman Old Style" w:hAnsi="Bookman Old Style"/>
        </w:rPr>
        <w:t xml:space="preserve"> be op</w:t>
      </w:r>
      <w:r w:rsidR="0046533F">
        <w:rPr>
          <w:rFonts w:ascii="Bookman Old Style" w:hAnsi="Bookman Old Style"/>
        </w:rPr>
        <w:t>en, from 1-4 PM.</w:t>
      </w:r>
      <w:r w:rsidR="00F40072" w:rsidRPr="003B7035">
        <w:rPr>
          <w:rFonts w:ascii="Bookman Old Style" w:hAnsi="Bookman Old Style"/>
        </w:rPr>
        <w:t xml:space="preserve"> However, there will not be reenactor troops present</w:t>
      </w:r>
      <w:r w:rsidR="00A75201">
        <w:rPr>
          <w:rFonts w:ascii="Bookman Old Style" w:hAnsi="Bookman Old Style"/>
        </w:rPr>
        <w:t xml:space="preserve"> at the battlefield</w:t>
      </w:r>
      <w:r w:rsidR="00F40072" w:rsidRPr="003B7035">
        <w:rPr>
          <w:rFonts w:ascii="Bookman Old Style" w:hAnsi="Bookman Old Style"/>
        </w:rPr>
        <w:t>, or food trucks. A schedule is enclosed. No donation will be requested at the gate</w:t>
      </w:r>
      <w:r w:rsidR="00A75201">
        <w:rPr>
          <w:rFonts w:ascii="Bookman Old Style" w:hAnsi="Bookman Old Style"/>
        </w:rPr>
        <w:t xml:space="preserve"> for this event.</w:t>
      </w:r>
      <w:r w:rsidR="00BB1451" w:rsidRPr="003B7035">
        <w:rPr>
          <w:rFonts w:ascii="Bookman Old Style" w:hAnsi="Bookman Old Style"/>
        </w:rPr>
        <w:t xml:space="preserve"> </w:t>
      </w:r>
    </w:p>
    <w:p w14:paraId="41E397F7" w14:textId="77777777" w:rsidR="003B7035" w:rsidRPr="007300D7" w:rsidRDefault="003B7035" w:rsidP="00F40072">
      <w:pPr>
        <w:jc w:val="both"/>
        <w:rPr>
          <w:rFonts w:ascii="Bookman Old Style" w:hAnsi="Bookman Old Style"/>
          <w:sz w:val="28"/>
          <w:szCs w:val="28"/>
        </w:rPr>
      </w:pPr>
    </w:p>
    <w:p w14:paraId="16B01760" w14:textId="1F9CBB09" w:rsidR="00F101F9" w:rsidRPr="00926C66" w:rsidRDefault="001A4D43" w:rsidP="00800915">
      <w:pPr>
        <w:jc w:val="center"/>
        <w:rPr>
          <w:rFonts w:ascii="Bookman Old Style" w:hAnsi="Bookman Old Style"/>
          <w:b/>
          <w:sz w:val="36"/>
          <w:szCs w:val="36"/>
        </w:rPr>
      </w:pPr>
      <w:r w:rsidRPr="00926C66">
        <w:rPr>
          <w:rFonts w:ascii="Bookman Old Style" w:hAnsi="Bookman Old Style"/>
          <w:b/>
          <w:sz w:val="36"/>
          <w:szCs w:val="36"/>
        </w:rPr>
        <w:t>JULY 4 TO BE CELEB</w:t>
      </w:r>
      <w:r w:rsidR="00FC27FD" w:rsidRPr="00926C66">
        <w:rPr>
          <w:rFonts w:ascii="Bookman Old Style" w:hAnsi="Bookman Old Style"/>
          <w:b/>
          <w:sz w:val="36"/>
          <w:szCs w:val="36"/>
        </w:rPr>
        <w:t>R</w:t>
      </w:r>
      <w:r w:rsidRPr="00926C66">
        <w:rPr>
          <w:rFonts w:ascii="Bookman Old Style" w:hAnsi="Bookman Old Style"/>
          <w:b/>
          <w:sz w:val="36"/>
          <w:szCs w:val="36"/>
        </w:rPr>
        <w:t>ATED</w:t>
      </w:r>
      <w:r w:rsidR="00800915" w:rsidRPr="00926C66">
        <w:rPr>
          <w:rFonts w:ascii="Bookman Old Style" w:hAnsi="Bookman Old Style"/>
          <w:b/>
          <w:sz w:val="36"/>
          <w:szCs w:val="36"/>
        </w:rPr>
        <w:t xml:space="preserve"> </w:t>
      </w:r>
      <w:r w:rsidR="00F101F9" w:rsidRPr="00926C66">
        <w:rPr>
          <w:rFonts w:ascii="Bookman Old Style" w:hAnsi="Bookman Old Style"/>
          <w:b/>
          <w:sz w:val="36"/>
          <w:szCs w:val="36"/>
        </w:rPr>
        <w:t>AT THE PARK</w:t>
      </w:r>
    </w:p>
    <w:p w14:paraId="202C0C21" w14:textId="39C9C09F" w:rsidR="007300D7" w:rsidRDefault="007300D7" w:rsidP="00F40072">
      <w:pPr>
        <w:jc w:val="both"/>
        <w:rPr>
          <w:rFonts w:ascii="Bookman Old Style" w:hAnsi="Bookman Old Style"/>
        </w:rPr>
      </w:pPr>
    </w:p>
    <w:p w14:paraId="0BEF5F4B" w14:textId="07173387" w:rsidR="00F101F9" w:rsidRDefault="00F101F9" w:rsidP="00F40072">
      <w:pPr>
        <w:jc w:val="both"/>
        <w:rPr>
          <w:rFonts w:ascii="Bookman Old Style" w:hAnsi="Bookman Old Style"/>
        </w:rPr>
      </w:pPr>
      <w:r>
        <w:rPr>
          <w:rFonts w:ascii="Bookman Old Style" w:hAnsi="Bookman Old Style"/>
        </w:rPr>
        <w:tab/>
        <w:t xml:space="preserve">Special programming will be held at the Park </w:t>
      </w:r>
      <w:r w:rsidR="003B7035">
        <w:rPr>
          <w:rFonts w:ascii="Bookman Old Style" w:hAnsi="Bookman Old Style"/>
        </w:rPr>
        <w:t>o</w:t>
      </w:r>
      <w:r>
        <w:rPr>
          <w:rFonts w:ascii="Bookman Old Style" w:hAnsi="Bookman Old Style"/>
        </w:rPr>
        <w:t xml:space="preserve">n </w:t>
      </w:r>
      <w:r w:rsidR="003B7035">
        <w:rPr>
          <w:rFonts w:ascii="Bookman Old Style" w:hAnsi="Bookman Old Style"/>
        </w:rPr>
        <w:t>T</w:t>
      </w:r>
      <w:r w:rsidR="00CA184E">
        <w:rPr>
          <w:rFonts w:ascii="Bookman Old Style" w:hAnsi="Bookman Old Style"/>
        </w:rPr>
        <w:t>hurs</w:t>
      </w:r>
      <w:r w:rsidR="003B7035">
        <w:rPr>
          <w:rFonts w:ascii="Bookman Old Style" w:hAnsi="Bookman Old Style"/>
        </w:rPr>
        <w:t>day</w:t>
      </w:r>
      <w:r>
        <w:rPr>
          <w:rFonts w:ascii="Bookman Old Style" w:hAnsi="Bookman Old Style"/>
        </w:rPr>
        <w:t>, July 4, to commemorate the 4</w:t>
      </w:r>
      <w:r w:rsidRPr="00F101F9">
        <w:rPr>
          <w:rFonts w:ascii="Bookman Old Style" w:hAnsi="Bookman Old Style"/>
          <w:vertAlign w:val="superscript"/>
        </w:rPr>
        <w:t>th</w:t>
      </w:r>
      <w:r>
        <w:rPr>
          <w:rFonts w:ascii="Bookman Old Style" w:hAnsi="Bookman Old Style"/>
        </w:rPr>
        <w:t xml:space="preserve"> of July.</w:t>
      </w:r>
    </w:p>
    <w:p w14:paraId="78C1E7E0" w14:textId="1E7EE3C9" w:rsidR="00F101F9" w:rsidRDefault="00F101F9" w:rsidP="00F40072">
      <w:pPr>
        <w:jc w:val="both"/>
        <w:rPr>
          <w:rFonts w:ascii="Bookman Old Style" w:hAnsi="Bookman Old Style"/>
        </w:rPr>
      </w:pPr>
      <w:r>
        <w:rPr>
          <w:rFonts w:ascii="Bookman Old Style" w:hAnsi="Bookman Old Style"/>
        </w:rPr>
        <w:tab/>
        <w:t xml:space="preserve">At 1:00 there will be a presentation and demonstration of Revolutionary War artillery given by </w:t>
      </w:r>
      <w:r w:rsidR="00800915">
        <w:rPr>
          <w:rFonts w:ascii="Bookman Old Style" w:hAnsi="Bookman Old Style"/>
        </w:rPr>
        <w:t>Mott’s Artillery</w:t>
      </w:r>
      <w:r>
        <w:rPr>
          <w:rFonts w:ascii="Bookman Old Style" w:hAnsi="Bookman Old Style"/>
        </w:rPr>
        <w:t xml:space="preserve">. This will include cannon firing by a reproduction full sized cannon. </w:t>
      </w:r>
      <w:r w:rsidR="003B7035">
        <w:rPr>
          <w:rFonts w:ascii="Bookman Old Style" w:hAnsi="Bookman Old Style"/>
        </w:rPr>
        <w:t>We hope also to have an infantry unit present to demonstrate their weapons and equipment.</w:t>
      </w:r>
      <w:r w:rsidR="0076371D">
        <w:rPr>
          <w:rFonts w:ascii="Bookman Old Style" w:hAnsi="Bookman Old Style"/>
        </w:rPr>
        <w:t xml:space="preserve"> Programming will last until 3 PM.</w:t>
      </w:r>
      <w:r w:rsidR="003B7035">
        <w:rPr>
          <w:rFonts w:ascii="Bookman Old Style" w:hAnsi="Bookman Old Style"/>
        </w:rPr>
        <w:t xml:space="preserve"> </w:t>
      </w:r>
      <w:r>
        <w:rPr>
          <w:rFonts w:ascii="Bookman Old Style" w:hAnsi="Bookman Old Style"/>
        </w:rPr>
        <w:t xml:space="preserve">Over 100 visitors </w:t>
      </w:r>
      <w:r w:rsidR="009039DE">
        <w:rPr>
          <w:rFonts w:ascii="Bookman Old Style" w:hAnsi="Bookman Old Style"/>
        </w:rPr>
        <w:t xml:space="preserve">have </w:t>
      </w:r>
      <w:r>
        <w:rPr>
          <w:rFonts w:ascii="Bookman Old Style" w:hAnsi="Bookman Old Style"/>
        </w:rPr>
        <w:t xml:space="preserve">attended our artillery program on the </w:t>
      </w:r>
      <w:r w:rsidR="00F7109A">
        <w:rPr>
          <w:rFonts w:ascii="Bookman Old Style" w:hAnsi="Bookman Old Style"/>
        </w:rPr>
        <w:t>4th</w:t>
      </w:r>
      <w:r>
        <w:rPr>
          <w:rFonts w:ascii="Bookman Old Style" w:hAnsi="Bookman Old Style"/>
        </w:rPr>
        <w:t xml:space="preserve"> of July</w:t>
      </w:r>
      <w:r w:rsidR="009039DE">
        <w:rPr>
          <w:rFonts w:ascii="Bookman Old Style" w:hAnsi="Bookman Old Style"/>
        </w:rPr>
        <w:t xml:space="preserve"> the past several years</w:t>
      </w:r>
      <w:r>
        <w:rPr>
          <w:rFonts w:ascii="Bookman Old Style" w:hAnsi="Bookman Old Style"/>
        </w:rPr>
        <w:t xml:space="preserve">. </w:t>
      </w:r>
      <w:r w:rsidR="00EE7D6D">
        <w:rPr>
          <w:rFonts w:ascii="Bookman Old Style" w:hAnsi="Bookman Old Style"/>
        </w:rPr>
        <w:t>We hope you can join us this year!</w:t>
      </w:r>
    </w:p>
    <w:p w14:paraId="04F7CD8A" w14:textId="77777777" w:rsidR="002E5B75" w:rsidRDefault="002E5B75" w:rsidP="00F40072">
      <w:pPr>
        <w:jc w:val="both"/>
        <w:rPr>
          <w:rFonts w:ascii="Bookman Old Style" w:hAnsi="Bookman Old Style"/>
        </w:rPr>
      </w:pPr>
    </w:p>
    <w:p w14:paraId="1C648CFA" w14:textId="77777777" w:rsidR="00926C66" w:rsidRPr="00800915" w:rsidRDefault="00926C66" w:rsidP="009F464C">
      <w:pPr>
        <w:jc w:val="center"/>
        <w:rPr>
          <w:rFonts w:ascii="Bookman Old Style" w:hAnsi="Bookman Old Style"/>
        </w:rPr>
      </w:pPr>
      <w:r>
        <w:rPr>
          <w:rFonts w:ascii="Bookman Old Style" w:hAnsi="Bookman Old Style"/>
          <w:b/>
          <w:sz w:val="32"/>
          <w:szCs w:val="32"/>
        </w:rPr>
        <w:t>TOURS AND WALKS CONTINUE TO BE SUCCESSFUL</w:t>
      </w:r>
    </w:p>
    <w:p w14:paraId="5881197A" w14:textId="77777777" w:rsidR="00926C66" w:rsidRDefault="00926C66" w:rsidP="00926C66">
      <w:pPr>
        <w:jc w:val="both"/>
        <w:rPr>
          <w:rFonts w:ascii="Bookman Old Style" w:hAnsi="Bookman Old Style"/>
        </w:rPr>
      </w:pPr>
    </w:p>
    <w:p w14:paraId="6BBB422C" w14:textId="5746E298" w:rsidR="00926C66" w:rsidRDefault="00926C66" w:rsidP="00926C66">
      <w:pPr>
        <w:jc w:val="both"/>
        <w:rPr>
          <w:rFonts w:ascii="Bookman Old Style" w:hAnsi="Bookman Old Style"/>
        </w:rPr>
      </w:pPr>
      <w:r>
        <w:rPr>
          <w:rFonts w:ascii="Bookman Old Style" w:hAnsi="Bookman Old Style"/>
        </w:rPr>
        <w:tab/>
        <w:t>We continue to offer our regular schedule of tours and programs</w:t>
      </w:r>
      <w:r w:rsidR="0076371D">
        <w:rPr>
          <w:rFonts w:ascii="Bookman Old Style" w:hAnsi="Bookman Old Style"/>
        </w:rPr>
        <w:t>. S</w:t>
      </w:r>
      <w:r>
        <w:rPr>
          <w:rFonts w:ascii="Bookman Old Style" w:hAnsi="Bookman Old Style"/>
        </w:rPr>
        <w:t xml:space="preserve">ee </w:t>
      </w:r>
      <w:r w:rsidR="0076371D">
        <w:rPr>
          <w:rFonts w:ascii="Bookman Old Style" w:hAnsi="Bookman Old Style"/>
        </w:rPr>
        <w:t xml:space="preserve">the </w:t>
      </w:r>
      <w:r>
        <w:rPr>
          <w:rFonts w:ascii="Bookman Old Style" w:hAnsi="Bookman Old Style"/>
        </w:rPr>
        <w:t xml:space="preserve">full year’s schedule of events on our </w:t>
      </w:r>
      <w:r w:rsidRPr="00B06C5F">
        <w:rPr>
          <w:rFonts w:ascii="Bookman Old Style" w:hAnsi="Bookman Old Style"/>
        </w:rPr>
        <w:t xml:space="preserve">website, </w:t>
      </w:r>
      <w:hyperlink r:id="rId7" w:history="1">
        <w:r w:rsidRPr="00B06C5F">
          <w:rPr>
            <w:rStyle w:val="Hyperlink"/>
            <w:rFonts w:ascii="Bookman Old Style" w:hAnsi="Bookman Old Style"/>
            <w:color w:val="auto"/>
          </w:rPr>
          <w:t>www.friendsofmonmouth.org</w:t>
        </w:r>
      </w:hyperlink>
      <w:r>
        <w:rPr>
          <w:rFonts w:ascii="Bookman Old Style" w:hAnsi="Bookman Old Style"/>
        </w:rPr>
        <w:t>.</w:t>
      </w:r>
    </w:p>
    <w:p w14:paraId="09E67E8F" w14:textId="5665546D" w:rsidR="00926C66" w:rsidRDefault="00926C66" w:rsidP="00926C66">
      <w:pPr>
        <w:jc w:val="both"/>
        <w:rPr>
          <w:rFonts w:ascii="Bookman Old Style" w:hAnsi="Bookman Old Style"/>
        </w:rPr>
      </w:pPr>
      <w:r>
        <w:rPr>
          <w:rFonts w:ascii="Bookman Old Style" w:hAnsi="Bookman Old Style"/>
        </w:rPr>
        <w:tab/>
        <w:t>A walking tour of the battlefield is offered the first Sunday of every month at 1:30. So far this year attendance has averaged around 15 per tour. The tours are conducted by board members John Resto and David Martin. Additional walks</w:t>
      </w:r>
      <w:r w:rsidR="0076371D">
        <w:rPr>
          <w:rFonts w:ascii="Bookman Old Style" w:hAnsi="Bookman Old Style"/>
        </w:rPr>
        <w:t xml:space="preserve"> and</w:t>
      </w:r>
      <w:r>
        <w:rPr>
          <w:rFonts w:ascii="Bookman Old Style" w:hAnsi="Bookman Old Style"/>
        </w:rPr>
        <w:t xml:space="preserve"> talks are given as scheduled.</w:t>
      </w:r>
    </w:p>
    <w:p w14:paraId="6A91EF11" w14:textId="3A74DB2B" w:rsidR="00926C66" w:rsidRDefault="00926C66" w:rsidP="00926C66">
      <w:pPr>
        <w:jc w:val="both"/>
        <w:rPr>
          <w:rFonts w:ascii="Bookman Old Style" w:hAnsi="Bookman Old Style"/>
        </w:rPr>
      </w:pPr>
      <w:r>
        <w:rPr>
          <w:rFonts w:ascii="Bookman Old Style" w:hAnsi="Bookman Old Style"/>
        </w:rPr>
        <w:tab/>
        <w:t xml:space="preserve">Craig House is open every Sunday from 1-4 PM. Docents are Kathy </w:t>
      </w:r>
      <w:r w:rsidR="009039DE">
        <w:rPr>
          <w:rFonts w:ascii="Bookman Old Style" w:hAnsi="Bookman Old Style"/>
        </w:rPr>
        <w:t>Doherty and Karen Tim</w:t>
      </w:r>
      <w:r w:rsidR="0076371D">
        <w:rPr>
          <w:rFonts w:ascii="Bookman Old Style" w:hAnsi="Bookman Old Style"/>
        </w:rPr>
        <w:t>p</w:t>
      </w:r>
      <w:r w:rsidR="009039DE">
        <w:rPr>
          <w:rFonts w:ascii="Bookman Old Style" w:hAnsi="Bookman Old Style"/>
        </w:rPr>
        <w:t>er.</w:t>
      </w:r>
      <w:r>
        <w:rPr>
          <w:rFonts w:ascii="Bookman Old Style" w:hAnsi="Bookman Old Style"/>
        </w:rPr>
        <w:t xml:space="preserve"> </w:t>
      </w:r>
      <w:r w:rsidR="009039DE">
        <w:rPr>
          <w:rFonts w:ascii="Bookman Old Style" w:hAnsi="Bookman Old Style"/>
        </w:rPr>
        <w:t>We</w:t>
      </w:r>
      <w:r>
        <w:rPr>
          <w:rFonts w:ascii="Bookman Old Style" w:hAnsi="Bookman Old Style"/>
        </w:rPr>
        <w:t xml:space="preserve"> had a banner weekend on April 30- May 1, when we took part in the “Weekend in Old Monmouth” tour program, when they had almost 100 visitors at Craig House. Great job!</w:t>
      </w:r>
    </w:p>
    <w:p w14:paraId="75175D55" w14:textId="6199D784" w:rsidR="00926C66" w:rsidRDefault="00926C66" w:rsidP="00F40072">
      <w:pPr>
        <w:jc w:val="both"/>
        <w:rPr>
          <w:rFonts w:ascii="Bookman Old Style" w:hAnsi="Bookman Old Style"/>
        </w:rPr>
      </w:pPr>
      <w:r>
        <w:rPr>
          <w:rFonts w:ascii="Bookman Old Style" w:hAnsi="Bookman Old Style"/>
        </w:rPr>
        <w:tab/>
      </w:r>
    </w:p>
    <w:p w14:paraId="4C01DBAF" w14:textId="77777777" w:rsidR="00926C66" w:rsidRPr="0076371D" w:rsidRDefault="00926C66" w:rsidP="00926C66">
      <w:pPr>
        <w:jc w:val="center"/>
        <w:rPr>
          <w:rFonts w:ascii="Bookman Old Style" w:hAnsi="Bookman Old Style"/>
        </w:rPr>
      </w:pPr>
      <w:r w:rsidRPr="0076371D">
        <w:rPr>
          <w:rFonts w:ascii="Bookman Old Style" w:hAnsi="Bookman Old Style"/>
          <w:b/>
        </w:rPr>
        <w:t xml:space="preserve">Our website address is: </w:t>
      </w:r>
      <w:hyperlink r:id="rId8" w:history="1">
        <w:r w:rsidRPr="0076371D">
          <w:rPr>
            <w:rStyle w:val="Hyperlink"/>
            <w:rFonts w:ascii="Bookman Old Style" w:hAnsi="Bookman Old Style"/>
            <w:b/>
            <w:color w:val="auto"/>
          </w:rPr>
          <w:t>www.friendsofmonmouth.org</w:t>
        </w:r>
      </w:hyperlink>
    </w:p>
    <w:p w14:paraId="3260F0C7" w14:textId="77777777" w:rsidR="00926C66" w:rsidRDefault="00926C66" w:rsidP="00F40072">
      <w:pPr>
        <w:jc w:val="both"/>
        <w:rPr>
          <w:rFonts w:ascii="Bookman Old Style" w:hAnsi="Bookman Old Style"/>
        </w:rPr>
      </w:pPr>
    </w:p>
    <w:p w14:paraId="51766402" w14:textId="273EFEB2" w:rsidR="00926C66" w:rsidRPr="0076371D" w:rsidRDefault="0076371D" w:rsidP="0076371D">
      <w:pPr>
        <w:jc w:val="center"/>
        <w:rPr>
          <w:rFonts w:ascii="Bookman Old Style" w:hAnsi="Bookman Old Style"/>
          <w:b/>
          <w:bCs/>
        </w:rPr>
      </w:pPr>
      <w:r>
        <w:rPr>
          <w:rFonts w:ascii="Bookman Old Style" w:hAnsi="Bookman Old Style"/>
          <w:b/>
          <w:bCs/>
        </w:rPr>
        <w:t xml:space="preserve">Our </w:t>
      </w:r>
      <w:r w:rsidR="002B71F4">
        <w:rPr>
          <w:rFonts w:ascii="Bookman Old Style" w:hAnsi="Bookman Old Style"/>
          <w:b/>
          <w:bCs/>
        </w:rPr>
        <w:t>Gmail</w:t>
      </w:r>
      <w:r>
        <w:rPr>
          <w:rFonts w:ascii="Bookman Old Style" w:hAnsi="Bookman Old Style"/>
          <w:b/>
          <w:bCs/>
        </w:rPr>
        <w:t xml:space="preserve"> address is: friendsofmonmouth@gmail.com</w:t>
      </w:r>
    </w:p>
    <w:p w14:paraId="5B954703" w14:textId="08D21F0D" w:rsidR="00926C66" w:rsidRDefault="00926C66" w:rsidP="00F40072">
      <w:pPr>
        <w:jc w:val="both"/>
        <w:rPr>
          <w:rFonts w:ascii="Bookman Old Style" w:hAnsi="Bookman Old Style"/>
        </w:rPr>
      </w:pPr>
    </w:p>
    <w:p w14:paraId="489A0AD0" w14:textId="5A749DEA" w:rsidR="00C05F1B" w:rsidRDefault="00C05F1B" w:rsidP="00C05F1B">
      <w:pPr>
        <w:jc w:val="center"/>
        <w:rPr>
          <w:rFonts w:ascii="Bookman Old Style" w:hAnsi="Bookman Old Style"/>
          <w:b/>
          <w:bCs/>
          <w:sz w:val="36"/>
          <w:szCs w:val="36"/>
        </w:rPr>
      </w:pPr>
      <w:r>
        <w:rPr>
          <w:rFonts w:ascii="Bookman Old Style" w:hAnsi="Bookman Old Style"/>
          <w:b/>
          <w:bCs/>
          <w:sz w:val="36"/>
          <w:szCs w:val="36"/>
        </w:rPr>
        <w:lastRenderedPageBreak/>
        <w:t>“SECOND SUNDAY” LECTURE SERIES OFF TO GOOD START; “GEN. CHARLES LEE” IS NEXT</w:t>
      </w:r>
    </w:p>
    <w:p w14:paraId="589DB5DD" w14:textId="77777777" w:rsidR="00C05F1B" w:rsidRPr="00C05F1B" w:rsidRDefault="00C05F1B" w:rsidP="00C05F1B">
      <w:pPr>
        <w:jc w:val="both"/>
        <w:rPr>
          <w:rFonts w:ascii="Bookman Old Style" w:hAnsi="Bookman Old Style"/>
          <w:b/>
          <w:bCs/>
        </w:rPr>
      </w:pPr>
    </w:p>
    <w:p w14:paraId="38D2FD7E" w14:textId="0726482C" w:rsidR="00C05F1B" w:rsidRPr="00C05F1B" w:rsidRDefault="00C05F1B" w:rsidP="00C05F1B">
      <w:pPr>
        <w:jc w:val="both"/>
        <w:rPr>
          <w:rFonts w:ascii="Bookman Old Style" w:hAnsi="Bookman Old Style"/>
        </w:rPr>
      </w:pPr>
      <w:r w:rsidRPr="00C05F1B">
        <w:rPr>
          <w:rFonts w:ascii="Bookman Old Style" w:hAnsi="Bookman Old Style"/>
        </w:rPr>
        <w:tab/>
        <w:t>Our new lecture series being given by FOMB President, Dr. David Martin, is off to a great start. The first t</w:t>
      </w:r>
      <w:r w:rsidR="00584C67">
        <w:rPr>
          <w:rFonts w:ascii="Bookman Old Style" w:hAnsi="Bookman Old Style"/>
        </w:rPr>
        <w:t>hree</w:t>
      </w:r>
      <w:r w:rsidRPr="00C05F1B">
        <w:rPr>
          <w:rFonts w:ascii="Bookman Old Style" w:hAnsi="Bookman Old Style"/>
        </w:rPr>
        <w:t xml:space="preserve"> lectures were well attended, with around </w:t>
      </w:r>
      <w:r w:rsidR="00584C67">
        <w:rPr>
          <w:rFonts w:ascii="Bookman Old Style" w:hAnsi="Bookman Old Style"/>
        </w:rPr>
        <w:t>4</w:t>
      </w:r>
      <w:r w:rsidRPr="00C05F1B">
        <w:rPr>
          <w:rFonts w:ascii="Bookman Old Style" w:hAnsi="Bookman Old Style"/>
        </w:rPr>
        <w:t>0 people</w:t>
      </w:r>
      <w:r w:rsidR="00584C67">
        <w:rPr>
          <w:rFonts w:ascii="Bookman Old Style" w:hAnsi="Bookman Old Style"/>
        </w:rPr>
        <w:t xml:space="preserve"> each,</w:t>
      </w:r>
      <w:r w:rsidRPr="00C05F1B">
        <w:rPr>
          <w:rFonts w:ascii="Bookman Old Style" w:hAnsi="Bookman Old Style"/>
        </w:rPr>
        <w:t xml:space="preserve"> </w:t>
      </w:r>
      <w:r w:rsidR="00584C67">
        <w:rPr>
          <w:rFonts w:ascii="Bookman Old Style" w:hAnsi="Bookman Old Style"/>
        </w:rPr>
        <w:t>including</w:t>
      </w:r>
      <w:r w:rsidRPr="00C05F1B">
        <w:rPr>
          <w:rFonts w:ascii="Bookman Old Style" w:hAnsi="Bookman Old Style"/>
        </w:rPr>
        <w:t xml:space="preserve"> the January lecture “Alexander Hamilton and Aaron Burr at Monmouth</w:t>
      </w:r>
      <w:r w:rsidR="00584C67">
        <w:rPr>
          <w:rFonts w:ascii="Bookman Old Style" w:hAnsi="Bookman Old Style"/>
        </w:rPr>
        <w:t xml:space="preserve">,” </w:t>
      </w:r>
      <w:r w:rsidRPr="00C05F1B">
        <w:rPr>
          <w:rFonts w:ascii="Bookman Old Style" w:hAnsi="Bookman Old Style"/>
        </w:rPr>
        <w:t>the February lecture “Geoge Washington Minute by Minute at Monmouth</w:t>
      </w:r>
      <w:r w:rsidR="00584C67">
        <w:rPr>
          <w:rFonts w:ascii="Bookman Old Style" w:hAnsi="Bookman Old Style"/>
        </w:rPr>
        <w:t xml:space="preserve">,” and the </w:t>
      </w:r>
      <w:r w:rsidRPr="00C05F1B">
        <w:rPr>
          <w:rFonts w:ascii="Bookman Old Style" w:hAnsi="Bookman Old Style"/>
        </w:rPr>
        <w:t>March lecture on Molly Picture</w:t>
      </w:r>
      <w:r w:rsidR="00584C67">
        <w:rPr>
          <w:rFonts w:ascii="Bookman Old Style" w:hAnsi="Bookman Old Style"/>
        </w:rPr>
        <w:t>. o</w:t>
      </w:r>
      <w:r w:rsidRPr="00C05F1B">
        <w:rPr>
          <w:rFonts w:ascii="Bookman Old Style" w:hAnsi="Bookman Old Style"/>
        </w:rPr>
        <w:t xml:space="preserve">ur largest audience </w:t>
      </w:r>
      <w:r w:rsidR="00584C67">
        <w:rPr>
          <w:rFonts w:ascii="Bookman Old Style" w:hAnsi="Bookman Old Style"/>
        </w:rPr>
        <w:t xml:space="preserve">this series </w:t>
      </w:r>
      <w:r w:rsidRPr="00C05F1B">
        <w:rPr>
          <w:rFonts w:ascii="Bookman Old Style" w:hAnsi="Bookman Old Style"/>
        </w:rPr>
        <w:t>was at</w:t>
      </w:r>
      <w:r w:rsidR="00584C67">
        <w:rPr>
          <w:rFonts w:ascii="Bookman Old Style" w:hAnsi="Bookman Old Style"/>
        </w:rPr>
        <w:t xml:space="preserve"> over 60 people at</w:t>
      </w:r>
      <w:r w:rsidRPr="00C05F1B">
        <w:rPr>
          <w:rFonts w:ascii="Bookman Old Style" w:hAnsi="Bookman Old Style"/>
        </w:rPr>
        <w:t xml:space="preserve"> “George Washin</w:t>
      </w:r>
      <w:r w:rsidR="00220B79">
        <w:rPr>
          <w:rFonts w:ascii="Bookman Old Style" w:hAnsi="Bookman Old Style"/>
        </w:rPr>
        <w:t>gt</w:t>
      </w:r>
      <w:r w:rsidRPr="00C05F1B">
        <w:rPr>
          <w:rFonts w:ascii="Bookman Old Style" w:hAnsi="Bookman Old Style"/>
        </w:rPr>
        <w:t>on’s Sense of Hu</w:t>
      </w:r>
      <w:r w:rsidR="0076371D">
        <w:rPr>
          <w:rFonts w:ascii="Bookman Old Style" w:hAnsi="Bookman Old Style"/>
        </w:rPr>
        <w:t>m</w:t>
      </w:r>
      <w:r w:rsidRPr="00C05F1B">
        <w:rPr>
          <w:rFonts w:ascii="Bookman Old Style" w:hAnsi="Bookman Old Style"/>
        </w:rPr>
        <w:t xml:space="preserve">or” in April. The May lecture, </w:t>
      </w:r>
      <w:r w:rsidR="0076371D">
        <w:rPr>
          <w:rFonts w:ascii="Bookman Old Style" w:hAnsi="Bookman Old Style"/>
        </w:rPr>
        <w:t>“</w:t>
      </w:r>
      <w:r w:rsidRPr="00C05F1B">
        <w:rPr>
          <w:rFonts w:ascii="Bookman Old Style" w:hAnsi="Bookman Old Style"/>
        </w:rPr>
        <w:t xml:space="preserve">British Commanders and Leadership” </w:t>
      </w:r>
      <w:r w:rsidR="00584C67">
        <w:rPr>
          <w:rFonts w:ascii="Bookman Old Style" w:hAnsi="Bookman Old Style"/>
        </w:rPr>
        <w:t>had about 20 attendees.</w:t>
      </w:r>
    </w:p>
    <w:p w14:paraId="5A22DCA4" w14:textId="7AFA64D9" w:rsidR="00C05F1B" w:rsidRPr="00C05F1B" w:rsidRDefault="00C05F1B" w:rsidP="00C05F1B">
      <w:pPr>
        <w:jc w:val="both"/>
        <w:rPr>
          <w:rFonts w:ascii="Bookman Old Style" w:hAnsi="Bookman Old Style"/>
        </w:rPr>
      </w:pPr>
      <w:r w:rsidRPr="00C05F1B">
        <w:rPr>
          <w:rFonts w:ascii="Bookman Old Style" w:hAnsi="Bookman Old Style"/>
        </w:rPr>
        <w:tab/>
        <w:t>The next lecture, “General Charles Lee; Hero, Scapegoat or Scoundrel” will focus on this controversial Revolutionary war character who was an essential part of the Battle of Monmouth.</w:t>
      </w:r>
    </w:p>
    <w:p w14:paraId="06776FC0" w14:textId="5128B504" w:rsidR="00C05F1B" w:rsidRPr="00C05F1B" w:rsidRDefault="00C05F1B" w:rsidP="00C05F1B">
      <w:pPr>
        <w:jc w:val="both"/>
        <w:rPr>
          <w:rFonts w:ascii="Bookman Old Style" w:hAnsi="Bookman Old Style"/>
        </w:rPr>
      </w:pPr>
      <w:r w:rsidRPr="00C05F1B">
        <w:rPr>
          <w:rFonts w:ascii="Bookman Old Style" w:hAnsi="Bookman Old Style"/>
        </w:rPr>
        <w:tab/>
        <w:t>A listing of the “Second Sunday” lectures for the remainder of the year is given below. Programs are given at 2 PM in the Park Visitor Center. There is no charge for admission and reservations are not necessary. Full descriptions of each program can be found on our website, www.</w:t>
      </w:r>
      <w:r w:rsidR="0076371D">
        <w:rPr>
          <w:rFonts w:ascii="Bookman Old Style" w:hAnsi="Bookman Old Style"/>
        </w:rPr>
        <w:t>f</w:t>
      </w:r>
      <w:r w:rsidRPr="00C05F1B">
        <w:rPr>
          <w:rFonts w:ascii="Bookman Old Style" w:hAnsi="Bookman Old Style"/>
        </w:rPr>
        <w:t>riendsofmonmouth.org.</w:t>
      </w:r>
    </w:p>
    <w:p w14:paraId="6F11D344" w14:textId="4F84C07C" w:rsidR="00C05F1B" w:rsidRPr="00C05F1B" w:rsidRDefault="00C05F1B" w:rsidP="00C05F1B">
      <w:pPr>
        <w:pStyle w:val="ListParagraph"/>
        <w:rPr>
          <w:rFonts w:ascii="Bookman Old Style" w:hAnsi="Bookman Old Style" w:cs="Times New Roman"/>
          <w:sz w:val="24"/>
          <w:szCs w:val="24"/>
        </w:rPr>
      </w:pPr>
      <w:r w:rsidRPr="00C05F1B">
        <w:rPr>
          <w:rFonts w:ascii="Bookman Old Style" w:hAnsi="Bookman Old Style" w:cs="Times New Roman"/>
          <w:sz w:val="24"/>
          <w:szCs w:val="24"/>
        </w:rPr>
        <w:t>.</w:t>
      </w:r>
    </w:p>
    <w:p w14:paraId="19E2C879" w14:textId="77777777" w:rsidR="00C05F1B" w:rsidRPr="00C05F1B" w:rsidRDefault="00C05F1B" w:rsidP="00C05F1B">
      <w:pPr>
        <w:pStyle w:val="ListParagraph"/>
        <w:rPr>
          <w:rFonts w:ascii="Bookman Old Style" w:hAnsi="Bookman Old Style" w:cs="Times New Roman"/>
          <w:sz w:val="24"/>
          <w:szCs w:val="24"/>
        </w:rPr>
      </w:pPr>
      <w:r w:rsidRPr="00C05F1B">
        <w:rPr>
          <w:rFonts w:ascii="Bookman Old Style" w:hAnsi="Bookman Old Style" w:cs="Times New Roman"/>
          <w:sz w:val="24"/>
          <w:szCs w:val="24"/>
        </w:rPr>
        <w:t>June 9. 2024</w:t>
      </w:r>
    </w:p>
    <w:p w14:paraId="2C318BAC" w14:textId="77777777" w:rsidR="00C05F1B" w:rsidRPr="00C05F1B" w:rsidRDefault="00C05F1B" w:rsidP="00C05F1B">
      <w:pPr>
        <w:pStyle w:val="ListParagraph"/>
        <w:rPr>
          <w:rFonts w:ascii="Bookman Old Style" w:hAnsi="Bookman Old Style" w:cs="Times New Roman"/>
          <w:sz w:val="24"/>
          <w:szCs w:val="24"/>
        </w:rPr>
      </w:pPr>
      <w:r w:rsidRPr="00C05F1B">
        <w:rPr>
          <w:rFonts w:ascii="Bookman Old Style" w:hAnsi="Bookman Old Style" w:cs="Times New Roman"/>
          <w:sz w:val="24"/>
          <w:szCs w:val="24"/>
        </w:rPr>
        <w:t>“General Charles Lee at Monmouth: Hero, Scapegoat or Scoundrel?”</w:t>
      </w:r>
    </w:p>
    <w:p w14:paraId="03C8046E" w14:textId="77777777" w:rsidR="00C05F1B" w:rsidRPr="00C05F1B" w:rsidRDefault="00C05F1B" w:rsidP="00C05F1B">
      <w:pPr>
        <w:pStyle w:val="ListParagraph"/>
        <w:rPr>
          <w:rFonts w:ascii="Bookman Old Style" w:hAnsi="Bookman Old Style" w:cs="Times New Roman"/>
          <w:sz w:val="24"/>
          <w:szCs w:val="24"/>
        </w:rPr>
      </w:pPr>
    </w:p>
    <w:p w14:paraId="2B5E9341" w14:textId="77777777" w:rsidR="00C05F1B" w:rsidRPr="00C05F1B" w:rsidRDefault="00C05F1B" w:rsidP="00C05F1B">
      <w:pPr>
        <w:pStyle w:val="ListParagraph"/>
        <w:rPr>
          <w:rFonts w:ascii="Bookman Old Style" w:hAnsi="Bookman Old Style" w:cs="Times New Roman"/>
          <w:sz w:val="24"/>
          <w:szCs w:val="24"/>
        </w:rPr>
      </w:pPr>
      <w:r w:rsidRPr="00C05F1B">
        <w:rPr>
          <w:rFonts w:ascii="Bookman Old Style" w:hAnsi="Bookman Old Style" w:cs="Times New Roman"/>
          <w:sz w:val="24"/>
          <w:szCs w:val="24"/>
        </w:rPr>
        <w:t>July 14, 2024</w:t>
      </w:r>
    </w:p>
    <w:p w14:paraId="6643ED4B" w14:textId="77777777" w:rsidR="00C05F1B" w:rsidRPr="00C05F1B" w:rsidRDefault="00C05F1B" w:rsidP="00C05F1B">
      <w:pPr>
        <w:pStyle w:val="ListParagraph"/>
        <w:rPr>
          <w:rFonts w:ascii="Bookman Old Style" w:hAnsi="Bookman Old Style" w:cs="Times New Roman"/>
          <w:sz w:val="24"/>
          <w:szCs w:val="24"/>
        </w:rPr>
      </w:pPr>
      <w:r w:rsidRPr="00C05F1B">
        <w:rPr>
          <w:rFonts w:ascii="Bookman Old Style" w:hAnsi="Bookman Old Style" w:cs="Times New Roman"/>
          <w:sz w:val="24"/>
          <w:szCs w:val="24"/>
        </w:rPr>
        <w:t>“Camp Vredenburg, The Civil War Training Camp near Freehold,</w:t>
      </w:r>
    </w:p>
    <w:p w14:paraId="56F3376D" w14:textId="77777777" w:rsidR="00C05F1B" w:rsidRPr="00C05F1B" w:rsidRDefault="00C05F1B" w:rsidP="00C05F1B">
      <w:pPr>
        <w:pStyle w:val="ListParagraph"/>
        <w:rPr>
          <w:rFonts w:ascii="Bookman Old Style" w:hAnsi="Bookman Old Style" w:cs="Times New Roman"/>
          <w:sz w:val="24"/>
          <w:szCs w:val="24"/>
        </w:rPr>
      </w:pPr>
      <w:r w:rsidRPr="00C05F1B">
        <w:rPr>
          <w:rFonts w:ascii="Bookman Old Style" w:hAnsi="Bookman Old Style" w:cs="Times New Roman"/>
          <w:sz w:val="24"/>
          <w:szCs w:val="24"/>
        </w:rPr>
        <w:t>and its Regiments”</w:t>
      </w:r>
    </w:p>
    <w:p w14:paraId="4BA240FD" w14:textId="77777777" w:rsidR="00C05F1B" w:rsidRPr="00C05F1B" w:rsidRDefault="00C05F1B" w:rsidP="00C05F1B">
      <w:pPr>
        <w:pStyle w:val="ListParagraph"/>
        <w:rPr>
          <w:rFonts w:ascii="Bookman Old Style" w:hAnsi="Bookman Old Style" w:cs="Times New Roman"/>
          <w:sz w:val="24"/>
          <w:szCs w:val="24"/>
        </w:rPr>
      </w:pPr>
    </w:p>
    <w:p w14:paraId="2AA4156F" w14:textId="77777777" w:rsidR="00C05F1B" w:rsidRPr="00C05F1B" w:rsidRDefault="00C05F1B" w:rsidP="00C05F1B">
      <w:pPr>
        <w:pStyle w:val="ListParagraph"/>
        <w:rPr>
          <w:rFonts w:ascii="Bookman Old Style" w:hAnsi="Bookman Old Style" w:cs="Times New Roman"/>
          <w:sz w:val="24"/>
          <w:szCs w:val="24"/>
        </w:rPr>
      </w:pPr>
      <w:r w:rsidRPr="00C05F1B">
        <w:rPr>
          <w:rFonts w:ascii="Bookman Old Style" w:hAnsi="Bookman Old Style" w:cs="Times New Roman"/>
          <w:sz w:val="24"/>
          <w:szCs w:val="24"/>
        </w:rPr>
        <w:t>August 11, 2024</w:t>
      </w:r>
    </w:p>
    <w:p w14:paraId="73D70FE6" w14:textId="77777777" w:rsidR="00C05F1B" w:rsidRPr="00C05F1B" w:rsidRDefault="00C05F1B" w:rsidP="00C05F1B">
      <w:pPr>
        <w:pStyle w:val="ListParagraph"/>
        <w:rPr>
          <w:rFonts w:ascii="Bookman Old Style" w:hAnsi="Bookman Old Style" w:cs="Times New Roman"/>
          <w:sz w:val="24"/>
          <w:szCs w:val="24"/>
        </w:rPr>
      </w:pPr>
      <w:r w:rsidRPr="00C05F1B">
        <w:rPr>
          <w:rFonts w:ascii="Bookman Old Style" w:hAnsi="Bookman Old Style" w:cs="Times New Roman"/>
          <w:sz w:val="24"/>
          <w:szCs w:val="24"/>
        </w:rPr>
        <w:t>“Biggest Mistakes at the Battle of Monmouth”</w:t>
      </w:r>
    </w:p>
    <w:p w14:paraId="1C89DCD3" w14:textId="77777777" w:rsidR="00C05F1B" w:rsidRPr="00C05F1B" w:rsidRDefault="00C05F1B" w:rsidP="00C05F1B">
      <w:pPr>
        <w:rPr>
          <w:rFonts w:ascii="Bookman Old Style" w:hAnsi="Bookman Old Style"/>
        </w:rPr>
      </w:pPr>
    </w:p>
    <w:p w14:paraId="6FE93E46" w14:textId="77777777" w:rsidR="00C05F1B" w:rsidRPr="00C05F1B" w:rsidRDefault="00C05F1B" w:rsidP="00C05F1B">
      <w:pPr>
        <w:pStyle w:val="ListParagraph"/>
        <w:rPr>
          <w:rFonts w:ascii="Bookman Old Style" w:hAnsi="Bookman Old Style" w:cs="Times New Roman"/>
          <w:sz w:val="24"/>
          <w:szCs w:val="24"/>
        </w:rPr>
      </w:pPr>
      <w:r w:rsidRPr="00C05F1B">
        <w:rPr>
          <w:rFonts w:ascii="Bookman Old Style" w:hAnsi="Bookman Old Style" w:cs="Times New Roman"/>
          <w:sz w:val="24"/>
          <w:szCs w:val="24"/>
        </w:rPr>
        <w:t>September 8, 2024</w:t>
      </w:r>
    </w:p>
    <w:p w14:paraId="62070966" w14:textId="77777777" w:rsidR="00C05F1B" w:rsidRPr="00C05F1B" w:rsidRDefault="00C05F1B" w:rsidP="00C05F1B">
      <w:pPr>
        <w:pStyle w:val="ListParagraph"/>
        <w:rPr>
          <w:rFonts w:ascii="Bookman Old Style" w:hAnsi="Bookman Old Style" w:cs="Times New Roman"/>
          <w:sz w:val="24"/>
          <w:szCs w:val="24"/>
        </w:rPr>
      </w:pPr>
      <w:r w:rsidRPr="00C05F1B">
        <w:rPr>
          <w:rFonts w:ascii="Bookman Old Style" w:hAnsi="Bookman Old Style" w:cs="Times New Roman"/>
          <w:sz w:val="24"/>
          <w:szCs w:val="24"/>
        </w:rPr>
        <w:t>“They were Everywhere: Generals Anthony Wayne and the Marquis de Lafayette at Monmouth”</w:t>
      </w:r>
    </w:p>
    <w:p w14:paraId="43008591" w14:textId="77777777" w:rsidR="00C05F1B" w:rsidRPr="00C05F1B" w:rsidRDefault="00C05F1B" w:rsidP="00C05F1B">
      <w:pPr>
        <w:pStyle w:val="ListParagraph"/>
        <w:rPr>
          <w:rFonts w:ascii="Bookman Old Style" w:hAnsi="Bookman Old Style" w:cs="Times New Roman"/>
          <w:sz w:val="24"/>
          <w:szCs w:val="24"/>
        </w:rPr>
      </w:pPr>
    </w:p>
    <w:p w14:paraId="0610DAA7" w14:textId="77777777" w:rsidR="00C05F1B" w:rsidRPr="00C05F1B" w:rsidRDefault="00C05F1B" w:rsidP="00C05F1B">
      <w:pPr>
        <w:pStyle w:val="ListParagraph"/>
        <w:rPr>
          <w:rFonts w:ascii="Bookman Old Style" w:hAnsi="Bookman Old Style" w:cs="Times New Roman"/>
          <w:sz w:val="24"/>
          <w:szCs w:val="24"/>
        </w:rPr>
      </w:pPr>
      <w:r w:rsidRPr="00C05F1B">
        <w:rPr>
          <w:rFonts w:ascii="Bookman Old Style" w:hAnsi="Bookman Old Style" w:cs="Times New Roman"/>
          <w:sz w:val="24"/>
          <w:szCs w:val="24"/>
        </w:rPr>
        <w:t>October 13, 2024</w:t>
      </w:r>
    </w:p>
    <w:p w14:paraId="4FA0FD60" w14:textId="583DE95F" w:rsidR="00C05F1B" w:rsidRPr="00C05F1B" w:rsidRDefault="00C05F1B" w:rsidP="00C05F1B">
      <w:pPr>
        <w:pStyle w:val="ListParagraph"/>
        <w:rPr>
          <w:rFonts w:ascii="Bookman Old Style" w:hAnsi="Bookman Old Style" w:cs="Times New Roman"/>
          <w:sz w:val="24"/>
          <w:szCs w:val="24"/>
        </w:rPr>
      </w:pPr>
      <w:r w:rsidRPr="00C05F1B">
        <w:rPr>
          <w:rFonts w:ascii="Bookman Old Style" w:hAnsi="Bookman Old Style" w:cs="Times New Roman"/>
          <w:sz w:val="24"/>
          <w:szCs w:val="24"/>
        </w:rPr>
        <w:t>“Washington’s Staff Officers at Monmouth: The Big Wigs and the Little W</w:t>
      </w:r>
      <w:r w:rsidR="00220B79">
        <w:rPr>
          <w:rFonts w:ascii="Bookman Old Style" w:hAnsi="Bookman Old Style" w:cs="Times New Roman"/>
          <w:sz w:val="24"/>
          <w:szCs w:val="24"/>
        </w:rPr>
        <w:t>i</w:t>
      </w:r>
      <w:r w:rsidRPr="00C05F1B">
        <w:rPr>
          <w:rFonts w:ascii="Bookman Old Style" w:hAnsi="Bookman Old Style" w:cs="Times New Roman"/>
          <w:sz w:val="24"/>
          <w:szCs w:val="24"/>
        </w:rPr>
        <w:t>gs”</w:t>
      </w:r>
    </w:p>
    <w:p w14:paraId="6E253B5E" w14:textId="77777777" w:rsidR="00C05F1B" w:rsidRPr="00C05F1B" w:rsidRDefault="00C05F1B" w:rsidP="00C05F1B">
      <w:pPr>
        <w:rPr>
          <w:rFonts w:ascii="Bookman Old Style" w:hAnsi="Bookman Old Style"/>
        </w:rPr>
      </w:pPr>
    </w:p>
    <w:p w14:paraId="256369C7" w14:textId="77777777" w:rsidR="00C05F1B" w:rsidRPr="00C05F1B" w:rsidRDefault="00C05F1B" w:rsidP="00C05F1B">
      <w:pPr>
        <w:pStyle w:val="ListParagraph"/>
        <w:rPr>
          <w:rFonts w:ascii="Bookman Old Style" w:hAnsi="Bookman Old Style" w:cs="Times New Roman"/>
          <w:sz w:val="24"/>
          <w:szCs w:val="24"/>
        </w:rPr>
      </w:pPr>
      <w:r w:rsidRPr="00C05F1B">
        <w:rPr>
          <w:rFonts w:ascii="Bookman Old Style" w:hAnsi="Bookman Old Style" w:cs="Times New Roman"/>
          <w:sz w:val="24"/>
          <w:szCs w:val="24"/>
        </w:rPr>
        <w:t>November 10, 2024</w:t>
      </w:r>
    </w:p>
    <w:p w14:paraId="71DDCF08" w14:textId="77777777" w:rsidR="00C05F1B" w:rsidRPr="00C05F1B" w:rsidRDefault="00C05F1B" w:rsidP="00C05F1B">
      <w:pPr>
        <w:pStyle w:val="ListParagraph"/>
        <w:rPr>
          <w:rFonts w:ascii="Bookman Old Style" w:hAnsi="Bookman Old Style" w:cs="Times New Roman"/>
          <w:sz w:val="24"/>
          <w:szCs w:val="24"/>
        </w:rPr>
      </w:pPr>
      <w:r w:rsidRPr="00C05F1B">
        <w:rPr>
          <w:rFonts w:ascii="Bookman Old Style" w:hAnsi="Bookman Old Style" w:cs="Times New Roman"/>
          <w:sz w:val="24"/>
          <w:szCs w:val="24"/>
        </w:rPr>
        <w:t>“Unsung Heroes at the Battle of Monmouth”</w:t>
      </w:r>
    </w:p>
    <w:p w14:paraId="655C5AA5" w14:textId="77777777" w:rsidR="00C05F1B" w:rsidRPr="00C05F1B" w:rsidRDefault="00C05F1B" w:rsidP="00C05F1B"/>
    <w:p w14:paraId="230E45C8" w14:textId="77777777" w:rsidR="00C05F1B" w:rsidRPr="00C05F1B" w:rsidRDefault="00C05F1B" w:rsidP="00C05F1B">
      <w:pPr>
        <w:pStyle w:val="ListParagraph"/>
        <w:rPr>
          <w:rFonts w:ascii="Bookman Old Style" w:hAnsi="Bookman Old Style" w:cs="Times New Roman"/>
          <w:sz w:val="24"/>
          <w:szCs w:val="24"/>
        </w:rPr>
      </w:pPr>
      <w:r w:rsidRPr="00C05F1B">
        <w:rPr>
          <w:rFonts w:ascii="Bookman Old Style" w:hAnsi="Bookman Old Style" w:cs="Times New Roman"/>
          <w:sz w:val="24"/>
          <w:szCs w:val="24"/>
        </w:rPr>
        <w:t>December 8, 2024</w:t>
      </w:r>
      <w:r w:rsidRPr="00C05F1B">
        <w:rPr>
          <w:rFonts w:ascii="Bookman Old Style" w:hAnsi="Bookman Old Style" w:cs="Times New Roman"/>
          <w:sz w:val="24"/>
          <w:szCs w:val="24"/>
        </w:rPr>
        <w:tab/>
      </w:r>
    </w:p>
    <w:p w14:paraId="3A0337CA" w14:textId="3DFAA413" w:rsidR="00926C66" w:rsidRPr="00C05F1B" w:rsidRDefault="00C05F1B" w:rsidP="00C05F1B">
      <w:pPr>
        <w:pStyle w:val="ListParagraph"/>
        <w:rPr>
          <w:rFonts w:ascii="Bookman Old Style" w:hAnsi="Bookman Old Style" w:cs="Times New Roman"/>
          <w:sz w:val="24"/>
          <w:szCs w:val="24"/>
        </w:rPr>
      </w:pPr>
      <w:r w:rsidRPr="00C05F1B">
        <w:rPr>
          <w:rFonts w:ascii="Bookman Old Style" w:hAnsi="Bookman Old Style" w:cs="Times New Roman"/>
          <w:sz w:val="24"/>
          <w:szCs w:val="24"/>
        </w:rPr>
        <w:t>“Newest Plans and Doings at Monmouth Battlefield State Park”</w:t>
      </w:r>
    </w:p>
    <w:p w14:paraId="0C85AEFF" w14:textId="78AC32FB" w:rsidR="00D016D1" w:rsidRPr="00B06C5F" w:rsidRDefault="00D016D1" w:rsidP="00D016D1">
      <w:pPr>
        <w:jc w:val="center"/>
        <w:rPr>
          <w:rFonts w:ascii="Bookman Old Style" w:hAnsi="Bookman Old Style"/>
          <w:b/>
          <w:sz w:val="32"/>
          <w:szCs w:val="32"/>
        </w:rPr>
      </w:pPr>
      <w:r>
        <w:rPr>
          <w:rFonts w:ascii="Bookman Old Style" w:hAnsi="Bookman Old Style"/>
          <w:b/>
          <w:sz w:val="32"/>
          <w:szCs w:val="32"/>
        </w:rPr>
        <w:lastRenderedPageBreak/>
        <w:t>S</w:t>
      </w:r>
      <w:r w:rsidR="006B5CA6">
        <w:rPr>
          <w:rFonts w:ascii="Bookman Old Style" w:hAnsi="Bookman Old Style"/>
          <w:b/>
          <w:sz w:val="32"/>
          <w:szCs w:val="32"/>
        </w:rPr>
        <w:t xml:space="preserve">UMMER </w:t>
      </w:r>
      <w:r>
        <w:rPr>
          <w:rFonts w:ascii="Bookman Old Style" w:hAnsi="Bookman Old Style"/>
          <w:b/>
          <w:sz w:val="32"/>
          <w:szCs w:val="32"/>
        </w:rPr>
        <w:t>PARK HOURS</w:t>
      </w:r>
      <w:r w:rsidR="006B5CA6">
        <w:rPr>
          <w:rFonts w:ascii="Bookman Old Style" w:hAnsi="Bookman Old Style"/>
          <w:b/>
          <w:sz w:val="32"/>
          <w:szCs w:val="32"/>
        </w:rPr>
        <w:t xml:space="preserve"> ANNOUNCED</w:t>
      </w:r>
    </w:p>
    <w:p w14:paraId="7F9715D8" w14:textId="77777777" w:rsidR="00D016D1" w:rsidRDefault="00D016D1" w:rsidP="00D016D1">
      <w:pPr>
        <w:jc w:val="both"/>
        <w:rPr>
          <w:rFonts w:ascii="Bookman Old Style" w:hAnsi="Bookman Old Style"/>
        </w:rPr>
      </w:pPr>
    </w:p>
    <w:p w14:paraId="622DFBEC" w14:textId="3577F454" w:rsidR="00D016D1" w:rsidRPr="00057211" w:rsidRDefault="00D016D1" w:rsidP="00D016D1">
      <w:pPr>
        <w:jc w:val="both"/>
        <w:rPr>
          <w:rFonts w:ascii="Bookman Old Style" w:hAnsi="Bookman Old Style"/>
          <w:sz w:val="22"/>
          <w:szCs w:val="22"/>
        </w:rPr>
      </w:pPr>
      <w:r w:rsidRPr="00057211">
        <w:rPr>
          <w:rFonts w:ascii="Bookman Old Style" w:hAnsi="Bookman Old Style"/>
          <w:sz w:val="22"/>
          <w:szCs w:val="22"/>
        </w:rPr>
        <w:tab/>
      </w:r>
      <w:r w:rsidR="00057211">
        <w:rPr>
          <w:rFonts w:ascii="Bookman Old Style" w:hAnsi="Bookman Old Style"/>
          <w:sz w:val="22"/>
          <w:szCs w:val="22"/>
        </w:rPr>
        <w:t>S</w:t>
      </w:r>
      <w:r w:rsidR="006B5CA6" w:rsidRPr="00057211">
        <w:rPr>
          <w:rFonts w:ascii="Bookman Old Style" w:hAnsi="Bookman Old Style"/>
          <w:sz w:val="22"/>
          <w:szCs w:val="22"/>
        </w:rPr>
        <w:t xml:space="preserve">ummer </w:t>
      </w:r>
      <w:r w:rsidRPr="00057211">
        <w:rPr>
          <w:rFonts w:ascii="Bookman Old Style" w:hAnsi="Bookman Old Style"/>
          <w:sz w:val="22"/>
          <w:szCs w:val="22"/>
        </w:rPr>
        <w:t xml:space="preserve">hours at Monmouth Battlefield State Park </w:t>
      </w:r>
      <w:r w:rsidR="00057211">
        <w:rPr>
          <w:rFonts w:ascii="Bookman Old Style" w:hAnsi="Bookman Old Style"/>
          <w:sz w:val="22"/>
          <w:szCs w:val="22"/>
        </w:rPr>
        <w:t>will be</w:t>
      </w:r>
      <w:r w:rsidRPr="00057211">
        <w:rPr>
          <w:rFonts w:ascii="Bookman Old Style" w:hAnsi="Bookman Old Style"/>
          <w:sz w:val="22"/>
          <w:szCs w:val="22"/>
        </w:rPr>
        <w:t xml:space="preserve"> as follows:</w:t>
      </w:r>
    </w:p>
    <w:p w14:paraId="192681B3" w14:textId="77777777" w:rsidR="00D016D1" w:rsidRPr="00057211" w:rsidRDefault="00D016D1" w:rsidP="00D016D1">
      <w:pPr>
        <w:jc w:val="both"/>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Grounds  8 AM to 8 PM</w:t>
      </w:r>
    </w:p>
    <w:p w14:paraId="754A7841" w14:textId="77777777" w:rsidR="00D016D1" w:rsidRPr="00057211" w:rsidRDefault="00D016D1" w:rsidP="00D016D1">
      <w:pPr>
        <w:jc w:val="both"/>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Visitor Center 9 AM to 4 PM, Wednesday through Sunday</w:t>
      </w:r>
    </w:p>
    <w:p w14:paraId="44F459B6" w14:textId="5181910C" w:rsidR="00D016D1" w:rsidRPr="00057211" w:rsidRDefault="00D016D1" w:rsidP="00D016D1">
      <w:pPr>
        <w:jc w:val="both"/>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 xml:space="preserve">Bathrooms in old Visitor Center </w:t>
      </w:r>
      <w:r w:rsidR="006B5CA6" w:rsidRPr="00057211">
        <w:rPr>
          <w:rFonts w:ascii="Bookman Old Style" w:hAnsi="Bookman Old Style"/>
          <w:sz w:val="22"/>
          <w:szCs w:val="22"/>
        </w:rPr>
        <w:t>open</w:t>
      </w:r>
      <w:r w:rsidRPr="00057211">
        <w:rPr>
          <w:rFonts w:ascii="Bookman Old Style" w:hAnsi="Bookman Old Style"/>
          <w:sz w:val="22"/>
          <w:szCs w:val="22"/>
        </w:rPr>
        <w:t xml:space="preserve"> </w:t>
      </w:r>
      <w:r w:rsidR="006B5CA6" w:rsidRPr="00057211">
        <w:rPr>
          <w:rFonts w:ascii="Bookman Old Style" w:hAnsi="Bookman Old Style"/>
          <w:sz w:val="22"/>
          <w:szCs w:val="22"/>
        </w:rPr>
        <w:t>8</w:t>
      </w:r>
      <w:r w:rsidRPr="00057211">
        <w:rPr>
          <w:rFonts w:ascii="Bookman Old Style" w:hAnsi="Bookman Old Style"/>
          <w:sz w:val="22"/>
          <w:szCs w:val="22"/>
        </w:rPr>
        <w:t xml:space="preserve"> AM to 4 PM daily.</w:t>
      </w:r>
    </w:p>
    <w:p w14:paraId="3F5AFD4C" w14:textId="4FB8A221" w:rsidR="000D3F1D" w:rsidRPr="00057211" w:rsidRDefault="000D3F1D" w:rsidP="00F40072">
      <w:pPr>
        <w:jc w:val="both"/>
        <w:rPr>
          <w:rFonts w:ascii="Bookman Old Style" w:hAnsi="Bookman Old Style"/>
          <w:sz w:val="22"/>
          <w:szCs w:val="22"/>
        </w:rPr>
      </w:pPr>
      <w:r w:rsidRPr="00057211">
        <w:rPr>
          <w:rFonts w:ascii="Bookman Old Style" w:hAnsi="Bookman Old Style"/>
          <w:b/>
          <w:sz w:val="22"/>
          <w:szCs w:val="22"/>
        </w:rPr>
        <w:tab/>
      </w:r>
      <w:r w:rsidR="006B5CA6" w:rsidRPr="00057211">
        <w:rPr>
          <w:rFonts w:ascii="Bookman Old Style" w:hAnsi="Bookman Old Style"/>
          <w:b/>
          <w:sz w:val="22"/>
          <w:szCs w:val="22"/>
        </w:rPr>
        <w:tab/>
      </w:r>
      <w:r w:rsidR="006B5CA6" w:rsidRPr="00057211">
        <w:rPr>
          <w:rFonts w:ascii="Bookman Old Style" w:hAnsi="Bookman Old Style"/>
          <w:sz w:val="22"/>
          <w:szCs w:val="22"/>
        </w:rPr>
        <w:t>Bathrooms on Playground area open 8 AM to 8 PM daily.</w:t>
      </w:r>
    </w:p>
    <w:p w14:paraId="165842C4" w14:textId="287C2C27" w:rsidR="00991210" w:rsidRPr="00057211" w:rsidRDefault="00991210" w:rsidP="00F40072">
      <w:pPr>
        <w:jc w:val="both"/>
        <w:rPr>
          <w:rFonts w:ascii="Bookman Old Style" w:hAnsi="Bookman Old Style"/>
          <w:sz w:val="22"/>
          <w:szCs w:val="22"/>
        </w:rPr>
      </w:pPr>
      <w:r w:rsidRPr="00057211">
        <w:rPr>
          <w:rFonts w:ascii="Bookman Old Style" w:hAnsi="Bookman Old Style"/>
          <w:sz w:val="22"/>
          <w:szCs w:val="22"/>
        </w:rPr>
        <w:tab/>
        <w:t>Our gift shop in the Visitor Center is open on Sundays from 1-4 PM.</w:t>
      </w:r>
    </w:p>
    <w:p w14:paraId="613CAF3F" w14:textId="7FDD7CEB" w:rsidR="00991210" w:rsidRPr="00057211" w:rsidRDefault="00926C66" w:rsidP="00F40072">
      <w:pPr>
        <w:jc w:val="both"/>
        <w:rPr>
          <w:rFonts w:ascii="Bookman Old Style" w:hAnsi="Bookman Old Style"/>
          <w:sz w:val="22"/>
          <w:szCs w:val="22"/>
        </w:rPr>
      </w:pPr>
      <w:r w:rsidRPr="00057211">
        <w:rPr>
          <w:rFonts w:ascii="Bookman Old Style" w:hAnsi="Bookman Old Style"/>
          <w:sz w:val="22"/>
          <w:szCs w:val="22"/>
        </w:rPr>
        <w:tab/>
        <w:t>The Craig House is open Sundays f</w:t>
      </w:r>
      <w:r w:rsidR="00057211" w:rsidRPr="00057211">
        <w:rPr>
          <w:rFonts w:ascii="Bookman Old Style" w:hAnsi="Bookman Old Style"/>
          <w:sz w:val="22"/>
          <w:szCs w:val="22"/>
        </w:rPr>
        <w:t>ro</w:t>
      </w:r>
      <w:r w:rsidRPr="00057211">
        <w:rPr>
          <w:rFonts w:ascii="Bookman Old Style" w:hAnsi="Bookman Old Style"/>
          <w:sz w:val="22"/>
          <w:szCs w:val="22"/>
        </w:rPr>
        <w:t>m 1-4 PM</w:t>
      </w:r>
      <w:r w:rsidR="003F70D9" w:rsidRPr="00057211">
        <w:rPr>
          <w:rFonts w:ascii="Bookman Old Style" w:hAnsi="Bookman Old Style"/>
          <w:sz w:val="22"/>
          <w:szCs w:val="22"/>
        </w:rPr>
        <w:t>.</w:t>
      </w:r>
    </w:p>
    <w:p w14:paraId="0FCAA105" w14:textId="77777777" w:rsidR="00057211" w:rsidRDefault="00057211" w:rsidP="00F40072">
      <w:pPr>
        <w:jc w:val="both"/>
        <w:rPr>
          <w:rFonts w:ascii="Bookman Old Style" w:hAnsi="Bookman Old Style"/>
        </w:rPr>
      </w:pPr>
    </w:p>
    <w:p w14:paraId="1601D36A" w14:textId="77777777" w:rsidR="00057211" w:rsidRDefault="00057211" w:rsidP="00057211">
      <w:pPr>
        <w:jc w:val="center"/>
        <w:rPr>
          <w:rFonts w:ascii="Bookman Old Style" w:hAnsi="Bookman Old Style"/>
          <w:b/>
          <w:sz w:val="32"/>
          <w:szCs w:val="32"/>
        </w:rPr>
      </w:pPr>
      <w:r>
        <w:rPr>
          <w:rFonts w:ascii="Bookman Old Style" w:hAnsi="Bookman Old Style"/>
          <w:b/>
          <w:sz w:val="32"/>
          <w:szCs w:val="32"/>
        </w:rPr>
        <w:t>WEEKEND IN OLD MONMOUTH HELD MAY 4-5</w:t>
      </w:r>
    </w:p>
    <w:p w14:paraId="5F184B4B" w14:textId="77777777" w:rsidR="00057211" w:rsidRDefault="00057211" w:rsidP="00057211">
      <w:pPr>
        <w:rPr>
          <w:rFonts w:ascii="Bookman Old Style" w:hAnsi="Bookman Old Style"/>
        </w:rPr>
      </w:pPr>
    </w:p>
    <w:p w14:paraId="420D6885" w14:textId="7DB57964" w:rsidR="00057211" w:rsidRDefault="00057211" w:rsidP="00057211">
      <w:pPr>
        <w:jc w:val="both"/>
        <w:rPr>
          <w:rFonts w:ascii="Bookman Old Style" w:hAnsi="Bookman Old Style"/>
          <w:sz w:val="22"/>
          <w:szCs w:val="22"/>
        </w:rPr>
      </w:pPr>
      <w:r>
        <w:rPr>
          <w:rFonts w:ascii="Bookman Old Style" w:hAnsi="Bookman Old Style"/>
          <w:sz w:val="22"/>
          <w:szCs w:val="22"/>
        </w:rPr>
        <w:tab/>
        <w:t>Each year the Monmouth County Historical Commission sponsors “Weekend in Old Monmouth” tours and open houses. As our part, we had the historic Craig House open from 10 AM to 4 PM on May 4 and from 11 AM to 4 PM on May 5. Almost 100 visitors attended. Many Thanks to Kathy Doherty</w:t>
      </w:r>
      <w:r w:rsidR="0062482E">
        <w:rPr>
          <w:rFonts w:ascii="Bookman Old Style" w:hAnsi="Bookman Old Style"/>
          <w:sz w:val="22"/>
          <w:szCs w:val="22"/>
        </w:rPr>
        <w:t>, Carlaee Bava-Grygo, and Karen Timper</w:t>
      </w:r>
      <w:r>
        <w:rPr>
          <w:rFonts w:ascii="Bookman Old Style" w:hAnsi="Bookman Old Style"/>
          <w:sz w:val="22"/>
          <w:szCs w:val="22"/>
        </w:rPr>
        <w:t xml:space="preserve"> for being our docents.</w:t>
      </w:r>
    </w:p>
    <w:p w14:paraId="08BC66B2" w14:textId="2B87CE75" w:rsidR="00A55801" w:rsidRDefault="00A55801" w:rsidP="00A55801">
      <w:pPr>
        <w:jc w:val="both"/>
        <w:rPr>
          <w:rFonts w:ascii="Bookman Old Style" w:hAnsi="Bookman Old Style"/>
        </w:rPr>
      </w:pPr>
    </w:p>
    <w:p w14:paraId="28E95DBD" w14:textId="0DD3F254" w:rsidR="00C21D4C" w:rsidRPr="00057211" w:rsidRDefault="00C21D4C" w:rsidP="005B53AC">
      <w:pPr>
        <w:jc w:val="center"/>
        <w:rPr>
          <w:rFonts w:ascii="Bookman Old Style" w:hAnsi="Bookman Old Style"/>
          <w:b/>
          <w:sz w:val="22"/>
          <w:szCs w:val="22"/>
        </w:rPr>
      </w:pPr>
      <w:r w:rsidRPr="00057211">
        <w:rPr>
          <w:rFonts w:ascii="Bookman Old Style" w:hAnsi="Bookman Old Style"/>
          <w:b/>
          <w:sz w:val="22"/>
          <w:szCs w:val="22"/>
        </w:rPr>
        <w:t>FOMB BOARD OF DIRECTORS</w:t>
      </w:r>
      <w:r w:rsidR="00800915" w:rsidRPr="00057211">
        <w:rPr>
          <w:rFonts w:ascii="Bookman Old Style" w:hAnsi="Bookman Old Style"/>
          <w:b/>
          <w:sz w:val="22"/>
          <w:szCs w:val="22"/>
        </w:rPr>
        <w:t xml:space="preserve"> </w:t>
      </w:r>
      <w:r w:rsidRPr="00057211">
        <w:rPr>
          <w:rFonts w:ascii="Bookman Old Style" w:hAnsi="Bookman Old Style"/>
          <w:sz w:val="22"/>
          <w:szCs w:val="22"/>
        </w:rPr>
        <w:t>(end of term in parentheses)</w:t>
      </w:r>
    </w:p>
    <w:p w14:paraId="605EED89" w14:textId="21461B89" w:rsidR="00991210" w:rsidRPr="00057211" w:rsidRDefault="00991210" w:rsidP="00991210">
      <w:pPr>
        <w:ind w:left="720" w:firstLine="720"/>
        <w:rPr>
          <w:rFonts w:ascii="Bookman Old Style" w:hAnsi="Bookman Old Style"/>
          <w:sz w:val="22"/>
          <w:szCs w:val="22"/>
        </w:rPr>
      </w:pPr>
      <w:r w:rsidRPr="00057211">
        <w:rPr>
          <w:rFonts w:ascii="Bookman Old Style" w:hAnsi="Bookman Old Style"/>
          <w:sz w:val="22"/>
          <w:szCs w:val="22"/>
        </w:rPr>
        <w:t>Caralee Bava-Grygo</w:t>
      </w:r>
      <w:r w:rsidR="00057211">
        <w:rPr>
          <w:rFonts w:ascii="Bookman Old Style" w:hAnsi="Bookman Old Style"/>
          <w:sz w:val="22"/>
          <w:szCs w:val="22"/>
        </w:rPr>
        <w:tab/>
      </w:r>
      <w:r w:rsidRPr="00057211">
        <w:rPr>
          <w:rFonts w:ascii="Bookman Old Style" w:hAnsi="Bookman Old Style"/>
          <w:sz w:val="22"/>
          <w:szCs w:val="22"/>
        </w:rPr>
        <w:tab/>
        <w:t>(2025)</w:t>
      </w:r>
      <w:r w:rsidRPr="00057211">
        <w:rPr>
          <w:rFonts w:ascii="Bookman Old Style" w:hAnsi="Bookman Old Style"/>
          <w:sz w:val="22"/>
          <w:szCs w:val="22"/>
        </w:rPr>
        <w:tab/>
        <w:t>Freehold, NJ</w:t>
      </w:r>
      <w:r w:rsidRPr="00057211">
        <w:rPr>
          <w:rFonts w:ascii="Bookman Old Style" w:hAnsi="Bookman Old Style"/>
          <w:sz w:val="22"/>
          <w:szCs w:val="22"/>
        </w:rPr>
        <w:tab/>
      </w:r>
      <w:r w:rsidRPr="00057211">
        <w:rPr>
          <w:rFonts w:ascii="Bookman Old Style" w:hAnsi="Bookman Old Style"/>
          <w:sz w:val="22"/>
          <w:szCs w:val="22"/>
        </w:rPr>
        <w:tab/>
      </w:r>
    </w:p>
    <w:p w14:paraId="34CB894C" w14:textId="77777777" w:rsidR="00991210" w:rsidRPr="00057211" w:rsidRDefault="00991210" w:rsidP="00991210">
      <w:pPr>
        <w:ind w:left="720" w:firstLine="720"/>
        <w:rPr>
          <w:rFonts w:ascii="Bookman Old Style" w:hAnsi="Bookman Old Style"/>
          <w:sz w:val="22"/>
          <w:szCs w:val="22"/>
        </w:rPr>
      </w:pPr>
      <w:r w:rsidRPr="00057211">
        <w:rPr>
          <w:rFonts w:ascii="Bookman Old Style" w:hAnsi="Bookman Old Style"/>
          <w:sz w:val="22"/>
          <w:szCs w:val="22"/>
        </w:rPr>
        <w:t>Andrew Beagle</w:t>
      </w:r>
      <w:r w:rsidRPr="00057211">
        <w:rPr>
          <w:rFonts w:ascii="Bookman Old Style" w:hAnsi="Bookman Old Style"/>
          <w:sz w:val="22"/>
          <w:szCs w:val="22"/>
        </w:rPr>
        <w:tab/>
      </w:r>
      <w:r w:rsidRPr="00057211">
        <w:rPr>
          <w:rFonts w:ascii="Bookman Old Style" w:hAnsi="Bookman Old Style"/>
          <w:sz w:val="22"/>
          <w:szCs w:val="22"/>
        </w:rPr>
        <w:tab/>
        <w:t>(2024)</w:t>
      </w:r>
      <w:r w:rsidRPr="00057211">
        <w:rPr>
          <w:rFonts w:ascii="Bookman Old Style" w:hAnsi="Bookman Old Style"/>
          <w:sz w:val="22"/>
          <w:szCs w:val="22"/>
        </w:rPr>
        <w:tab/>
        <w:t>South Plainfield, NJ</w:t>
      </w:r>
    </w:p>
    <w:p w14:paraId="7F5EEAFE" w14:textId="77777777" w:rsidR="00991210" w:rsidRPr="00057211" w:rsidRDefault="00991210" w:rsidP="00991210">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George Dawson</w:t>
      </w:r>
      <w:r w:rsidRPr="00057211">
        <w:rPr>
          <w:rFonts w:ascii="Bookman Old Style" w:hAnsi="Bookman Old Style"/>
          <w:sz w:val="22"/>
          <w:szCs w:val="22"/>
        </w:rPr>
        <w:tab/>
      </w:r>
      <w:r w:rsidRPr="00057211">
        <w:rPr>
          <w:rFonts w:ascii="Bookman Old Style" w:hAnsi="Bookman Old Style"/>
          <w:sz w:val="22"/>
          <w:szCs w:val="22"/>
        </w:rPr>
        <w:tab/>
        <w:t>(2025)</w:t>
      </w:r>
      <w:r w:rsidRPr="00057211">
        <w:rPr>
          <w:rFonts w:ascii="Bookman Old Style" w:hAnsi="Bookman Old Style"/>
          <w:sz w:val="22"/>
          <w:szCs w:val="22"/>
        </w:rPr>
        <w:tab/>
        <w:t>New Brunswick, NJ</w:t>
      </w:r>
    </w:p>
    <w:p w14:paraId="776A0FED" w14:textId="199B0BBF" w:rsidR="00991210" w:rsidRPr="00057211" w:rsidRDefault="00991210" w:rsidP="00991210">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Eric Doherty</w:t>
      </w:r>
      <w:r w:rsidRPr="00057211">
        <w:rPr>
          <w:rFonts w:ascii="Bookman Old Style" w:hAnsi="Bookman Old Style"/>
          <w:sz w:val="22"/>
          <w:szCs w:val="22"/>
        </w:rPr>
        <w:tab/>
      </w:r>
      <w:r w:rsidRPr="00057211">
        <w:rPr>
          <w:rFonts w:ascii="Bookman Old Style" w:hAnsi="Bookman Old Style"/>
          <w:sz w:val="22"/>
          <w:szCs w:val="22"/>
        </w:rPr>
        <w:tab/>
      </w:r>
      <w:r w:rsidR="00057211">
        <w:rPr>
          <w:rFonts w:ascii="Bookman Old Style" w:hAnsi="Bookman Old Style"/>
          <w:sz w:val="22"/>
          <w:szCs w:val="22"/>
        </w:rPr>
        <w:tab/>
      </w:r>
      <w:r w:rsidRPr="00057211">
        <w:rPr>
          <w:rFonts w:ascii="Bookman Old Style" w:hAnsi="Bookman Old Style"/>
          <w:sz w:val="22"/>
          <w:szCs w:val="22"/>
        </w:rPr>
        <w:t>(2025)</w:t>
      </w:r>
      <w:r w:rsidRPr="00057211">
        <w:rPr>
          <w:rFonts w:ascii="Bookman Old Style" w:hAnsi="Bookman Old Style"/>
          <w:sz w:val="22"/>
          <w:szCs w:val="22"/>
        </w:rPr>
        <w:tab/>
        <w:t>Old Bridge, NJ</w:t>
      </w:r>
    </w:p>
    <w:p w14:paraId="3AF1E877" w14:textId="77777777" w:rsidR="00991210" w:rsidRPr="00057211" w:rsidRDefault="00991210" w:rsidP="00991210">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Kathy Doherty</w:t>
      </w:r>
      <w:r w:rsidRPr="00057211">
        <w:rPr>
          <w:rFonts w:ascii="Bookman Old Style" w:hAnsi="Bookman Old Style"/>
          <w:sz w:val="22"/>
          <w:szCs w:val="22"/>
        </w:rPr>
        <w:tab/>
      </w:r>
      <w:r w:rsidRPr="00057211">
        <w:rPr>
          <w:rFonts w:ascii="Bookman Old Style" w:hAnsi="Bookman Old Style"/>
          <w:sz w:val="22"/>
          <w:szCs w:val="22"/>
        </w:rPr>
        <w:tab/>
        <w:t>(2025)</w:t>
      </w:r>
      <w:r w:rsidRPr="00057211">
        <w:rPr>
          <w:rFonts w:ascii="Bookman Old Style" w:hAnsi="Bookman Old Style"/>
          <w:sz w:val="22"/>
          <w:szCs w:val="22"/>
        </w:rPr>
        <w:tab/>
        <w:t>Old Bridge, NJ</w:t>
      </w:r>
    </w:p>
    <w:p w14:paraId="6D6FF053" w14:textId="77777777" w:rsidR="00991210" w:rsidRPr="00057211" w:rsidRDefault="00991210" w:rsidP="00991210">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Dr. David Martin</w:t>
      </w:r>
      <w:r w:rsidRPr="00057211">
        <w:rPr>
          <w:rFonts w:ascii="Bookman Old Style" w:hAnsi="Bookman Old Style"/>
          <w:sz w:val="22"/>
          <w:szCs w:val="22"/>
        </w:rPr>
        <w:tab/>
      </w:r>
      <w:r w:rsidRPr="00057211">
        <w:rPr>
          <w:rFonts w:ascii="Bookman Old Style" w:hAnsi="Bookman Old Style"/>
          <w:sz w:val="22"/>
          <w:szCs w:val="22"/>
        </w:rPr>
        <w:tab/>
        <w:t>(2024)</w:t>
      </w:r>
      <w:r w:rsidRPr="00057211">
        <w:rPr>
          <w:rFonts w:ascii="Bookman Old Style" w:hAnsi="Bookman Old Style"/>
          <w:sz w:val="22"/>
          <w:szCs w:val="22"/>
        </w:rPr>
        <w:tab/>
        <w:t xml:space="preserve">East Windsor, NJ </w:t>
      </w:r>
    </w:p>
    <w:p w14:paraId="46C5D563" w14:textId="1591779E" w:rsidR="005B53AC" w:rsidRPr="00057211" w:rsidRDefault="005B53AC" w:rsidP="00991210">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Robert McCully</w:t>
      </w:r>
      <w:r w:rsidRPr="00057211">
        <w:rPr>
          <w:rFonts w:ascii="Bookman Old Style" w:hAnsi="Bookman Old Style"/>
          <w:sz w:val="22"/>
          <w:szCs w:val="22"/>
        </w:rPr>
        <w:tab/>
      </w:r>
      <w:r w:rsidRPr="00057211">
        <w:rPr>
          <w:rFonts w:ascii="Bookman Old Style" w:hAnsi="Bookman Old Style"/>
          <w:sz w:val="22"/>
          <w:szCs w:val="22"/>
        </w:rPr>
        <w:tab/>
        <w:t>(2026)</w:t>
      </w:r>
      <w:r w:rsidRPr="00057211">
        <w:rPr>
          <w:rFonts w:ascii="Bookman Old Style" w:hAnsi="Bookman Old Style"/>
          <w:sz w:val="22"/>
          <w:szCs w:val="22"/>
        </w:rPr>
        <w:tab/>
        <w:t>Philadelphia, PA</w:t>
      </w:r>
    </w:p>
    <w:p w14:paraId="7A638AD9" w14:textId="6C1E61F8" w:rsidR="00991210" w:rsidRPr="00057211" w:rsidRDefault="00991210" w:rsidP="00991210">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Marilyn Miller</w:t>
      </w:r>
      <w:r w:rsidRPr="00057211">
        <w:rPr>
          <w:rFonts w:ascii="Bookman Old Style" w:hAnsi="Bookman Old Style"/>
          <w:sz w:val="22"/>
          <w:szCs w:val="22"/>
        </w:rPr>
        <w:tab/>
      </w:r>
      <w:r w:rsidRPr="00057211">
        <w:rPr>
          <w:rFonts w:ascii="Bookman Old Style" w:hAnsi="Bookman Old Style"/>
          <w:sz w:val="22"/>
          <w:szCs w:val="22"/>
        </w:rPr>
        <w:tab/>
        <w:t>(2024) Toms River, NJ</w:t>
      </w:r>
    </w:p>
    <w:p w14:paraId="57D299D9" w14:textId="64A16126" w:rsidR="00991210" w:rsidRPr="00057211" w:rsidRDefault="00991210" w:rsidP="00991210">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Fran Raleigh</w:t>
      </w:r>
      <w:r w:rsidRPr="00057211">
        <w:rPr>
          <w:rFonts w:ascii="Bookman Old Style" w:hAnsi="Bookman Old Style"/>
          <w:sz w:val="22"/>
          <w:szCs w:val="22"/>
        </w:rPr>
        <w:tab/>
      </w:r>
      <w:r w:rsidRPr="00057211">
        <w:rPr>
          <w:rFonts w:ascii="Bookman Old Style" w:hAnsi="Bookman Old Style"/>
          <w:sz w:val="22"/>
          <w:szCs w:val="22"/>
        </w:rPr>
        <w:tab/>
      </w:r>
      <w:r w:rsidR="00057211">
        <w:rPr>
          <w:rFonts w:ascii="Bookman Old Style" w:hAnsi="Bookman Old Style"/>
          <w:sz w:val="22"/>
          <w:szCs w:val="22"/>
        </w:rPr>
        <w:tab/>
      </w:r>
      <w:r w:rsidRPr="00057211">
        <w:rPr>
          <w:rFonts w:ascii="Bookman Old Style" w:hAnsi="Bookman Old Style"/>
          <w:sz w:val="22"/>
          <w:szCs w:val="22"/>
        </w:rPr>
        <w:t>(2025)</w:t>
      </w:r>
      <w:r w:rsidRPr="00057211">
        <w:rPr>
          <w:rFonts w:ascii="Bookman Old Style" w:hAnsi="Bookman Old Style"/>
          <w:sz w:val="22"/>
          <w:szCs w:val="22"/>
        </w:rPr>
        <w:tab/>
        <w:t>Colts Neck, NJ</w:t>
      </w:r>
    </w:p>
    <w:p w14:paraId="4564ECC7" w14:textId="1E18EAF7" w:rsidR="00991210" w:rsidRPr="00057211" w:rsidRDefault="00991210" w:rsidP="00991210">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David Shakespeare</w:t>
      </w:r>
      <w:r w:rsidRPr="00057211">
        <w:rPr>
          <w:rFonts w:ascii="Bookman Old Style" w:hAnsi="Bookman Old Style"/>
          <w:sz w:val="22"/>
          <w:szCs w:val="22"/>
        </w:rPr>
        <w:tab/>
      </w:r>
      <w:r w:rsidR="00057211">
        <w:rPr>
          <w:rFonts w:ascii="Bookman Old Style" w:hAnsi="Bookman Old Style"/>
          <w:sz w:val="22"/>
          <w:szCs w:val="22"/>
        </w:rPr>
        <w:tab/>
      </w:r>
      <w:r w:rsidRPr="00057211">
        <w:rPr>
          <w:rFonts w:ascii="Bookman Old Style" w:hAnsi="Bookman Old Style"/>
          <w:sz w:val="22"/>
          <w:szCs w:val="22"/>
        </w:rPr>
        <w:t>(2024)</w:t>
      </w:r>
      <w:r w:rsidRPr="00057211">
        <w:rPr>
          <w:rFonts w:ascii="Bookman Old Style" w:hAnsi="Bookman Old Style"/>
          <w:sz w:val="22"/>
          <w:szCs w:val="22"/>
        </w:rPr>
        <w:tab/>
        <w:t>Colts Neck, NJ</w:t>
      </w:r>
      <w:r w:rsidRPr="00057211">
        <w:rPr>
          <w:rFonts w:ascii="Bookman Old Style" w:hAnsi="Bookman Old Style"/>
          <w:sz w:val="22"/>
          <w:szCs w:val="22"/>
        </w:rPr>
        <w:tab/>
      </w:r>
    </w:p>
    <w:p w14:paraId="4BDC6B0E" w14:textId="77777777" w:rsidR="00991210" w:rsidRPr="00057211" w:rsidRDefault="00991210" w:rsidP="00991210">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John Resto</w:t>
      </w:r>
      <w:r w:rsidRPr="00057211">
        <w:rPr>
          <w:rFonts w:ascii="Bookman Old Style" w:hAnsi="Bookman Old Style"/>
          <w:sz w:val="22"/>
          <w:szCs w:val="22"/>
        </w:rPr>
        <w:tab/>
      </w:r>
      <w:r w:rsidRPr="00057211">
        <w:rPr>
          <w:rFonts w:ascii="Bookman Old Style" w:hAnsi="Bookman Old Style"/>
          <w:sz w:val="22"/>
          <w:szCs w:val="22"/>
        </w:rPr>
        <w:tab/>
      </w:r>
      <w:r w:rsidRPr="00057211">
        <w:rPr>
          <w:rFonts w:ascii="Bookman Old Style" w:hAnsi="Bookman Old Style"/>
          <w:sz w:val="22"/>
          <w:szCs w:val="22"/>
        </w:rPr>
        <w:tab/>
        <w:t>(2023)</w:t>
      </w:r>
      <w:r w:rsidRPr="00057211">
        <w:rPr>
          <w:rFonts w:ascii="Bookman Old Style" w:hAnsi="Bookman Old Style"/>
          <w:sz w:val="22"/>
          <w:szCs w:val="22"/>
        </w:rPr>
        <w:tab/>
        <w:t>South Plainfield, NJ</w:t>
      </w:r>
    </w:p>
    <w:p w14:paraId="6203CCFA" w14:textId="77777777" w:rsidR="00991210" w:rsidRPr="00057211" w:rsidRDefault="00991210" w:rsidP="00991210">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Karen Timper</w:t>
      </w:r>
      <w:r w:rsidRPr="00057211">
        <w:rPr>
          <w:rFonts w:ascii="Bookman Old Style" w:hAnsi="Bookman Old Style"/>
          <w:sz w:val="22"/>
          <w:szCs w:val="22"/>
        </w:rPr>
        <w:tab/>
      </w:r>
      <w:r w:rsidRPr="00057211">
        <w:rPr>
          <w:rFonts w:ascii="Bookman Old Style" w:hAnsi="Bookman Old Style"/>
          <w:sz w:val="22"/>
          <w:szCs w:val="22"/>
        </w:rPr>
        <w:tab/>
        <w:t>(2025)</w:t>
      </w:r>
      <w:r w:rsidRPr="00057211">
        <w:rPr>
          <w:rFonts w:ascii="Bookman Old Style" w:hAnsi="Bookman Old Style"/>
          <w:sz w:val="22"/>
          <w:szCs w:val="22"/>
        </w:rPr>
        <w:tab/>
        <w:t xml:space="preserve">East Brunswick, NJ </w:t>
      </w:r>
    </w:p>
    <w:p w14:paraId="46DB8B4E" w14:textId="3CFAB862" w:rsidR="00991210" w:rsidRPr="00057211" w:rsidRDefault="00991210" w:rsidP="00991210">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Peter Wagner</w:t>
      </w:r>
      <w:r w:rsidRPr="00057211">
        <w:rPr>
          <w:rFonts w:ascii="Bookman Old Style" w:hAnsi="Bookman Old Style"/>
          <w:sz w:val="22"/>
          <w:szCs w:val="22"/>
        </w:rPr>
        <w:tab/>
      </w:r>
      <w:r w:rsidRPr="00057211">
        <w:rPr>
          <w:rFonts w:ascii="Bookman Old Style" w:hAnsi="Bookman Old Style"/>
          <w:sz w:val="22"/>
          <w:szCs w:val="22"/>
        </w:rPr>
        <w:tab/>
      </w:r>
      <w:r w:rsidR="00057211">
        <w:rPr>
          <w:rFonts w:ascii="Bookman Old Style" w:hAnsi="Bookman Old Style"/>
          <w:sz w:val="22"/>
          <w:szCs w:val="22"/>
        </w:rPr>
        <w:tab/>
      </w:r>
      <w:r w:rsidRPr="00057211">
        <w:rPr>
          <w:rFonts w:ascii="Bookman Old Style" w:hAnsi="Bookman Old Style"/>
          <w:sz w:val="22"/>
          <w:szCs w:val="22"/>
        </w:rPr>
        <w:t>(2024)</w:t>
      </w:r>
      <w:r w:rsidRPr="00057211">
        <w:rPr>
          <w:rFonts w:ascii="Bookman Old Style" w:hAnsi="Bookman Old Style"/>
          <w:sz w:val="22"/>
          <w:szCs w:val="22"/>
        </w:rPr>
        <w:tab/>
        <w:t>Englishtown, NJ</w:t>
      </w:r>
    </w:p>
    <w:p w14:paraId="53540EAB" w14:textId="77777777" w:rsidR="00C21D4C" w:rsidRPr="00057211" w:rsidRDefault="00C21D4C" w:rsidP="00C21D4C">
      <w:pPr>
        <w:rPr>
          <w:rFonts w:ascii="Bookman Old Style" w:hAnsi="Bookman Old Style"/>
          <w:sz w:val="22"/>
          <w:szCs w:val="22"/>
        </w:rPr>
      </w:pPr>
    </w:p>
    <w:p w14:paraId="5AC3A071" w14:textId="14071332" w:rsidR="00C21D4C" w:rsidRPr="00057211" w:rsidRDefault="00C21D4C" w:rsidP="00C21D4C">
      <w:pPr>
        <w:jc w:val="center"/>
        <w:rPr>
          <w:rFonts w:ascii="Bookman Old Style" w:hAnsi="Bookman Old Style"/>
          <w:b/>
          <w:sz w:val="22"/>
          <w:szCs w:val="22"/>
        </w:rPr>
      </w:pPr>
      <w:r w:rsidRPr="00057211">
        <w:rPr>
          <w:rFonts w:ascii="Bookman Old Style" w:hAnsi="Bookman Old Style"/>
          <w:b/>
          <w:sz w:val="22"/>
          <w:szCs w:val="22"/>
        </w:rPr>
        <w:t>OFFICERS (term ends December 202</w:t>
      </w:r>
      <w:r w:rsidR="00C05F1B" w:rsidRPr="00057211">
        <w:rPr>
          <w:rFonts w:ascii="Bookman Old Style" w:hAnsi="Bookman Old Style"/>
          <w:b/>
          <w:sz w:val="22"/>
          <w:szCs w:val="22"/>
        </w:rPr>
        <w:t>4</w:t>
      </w:r>
      <w:r w:rsidRPr="00057211">
        <w:rPr>
          <w:rFonts w:ascii="Bookman Old Style" w:hAnsi="Bookman Old Style"/>
          <w:b/>
          <w:sz w:val="22"/>
          <w:szCs w:val="22"/>
        </w:rPr>
        <w:t>)</w:t>
      </w:r>
    </w:p>
    <w:p w14:paraId="1DEF0597" w14:textId="77777777" w:rsidR="00C21D4C" w:rsidRPr="00057211" w:rsidRDefault="00C21D4C" w:rsidP="00C21D4C">
      <w:pPr>
        <w:ind w:left="720" w:firstLine="720"/>
        <w:rPr>
          <w:rFonts w:ascii="Bookman Old Style" w:hAnsi="Bookman Old Style"/>
          <w:sz w:val="22"/>
          <w:szCs w:val="22"/>
        </w:rPr>
      </w:pPr>
      <w:r w:rsidRPr="00057211">
        <w:rPr>
          <w:rFonts w:ascii="Bookman Old Style" w:hAnsi="Bookman Old Style"/>
          <w:sz w:val="22"/>
          <w:szCs w:val="22"/>
        </w:rPr>
        <w:t>President</w:t>
      </w:r>
      <w:r w:rsidRPr="00057211">
        <w:rPr>
          <w:rFonts w:ascii="Bookman Old Style" w:hAnsi="Bookman Old Style"/>
          <w:sz w:val="22"/>
          <w:szCs w:val="22"/>
        </w:rPr>
        <w:tab/>
      </w:r>
      <w:r w:rsidRPr="00057211">
        <w:rPr>
          <w:rFonts w:ascii="Bookman Old Style" w:hAnsi="Bookman Old Style"/>
          <w:sz w:val="22"/>
          <w:szCs w:val="22"/>
        </w:rPr>
        <w:tab/>
      </w:r>
      <w:r w:rsidRPr="00057211">
        <w:rPr>
          <w:rFonts w:ascii="Bookman Old Style" w:hAnsi="Bookman Old Style"/>
          <w:sz w:val="22"/>
          <w:szCs w:val="22"/>
        </w:rPr>
        <w:tab/>
        <w:t>David Martin</w:t>
      </w:r>
    </w:p>
    <w:p w14:paraId="75B632F7" w14:textId="77777777" w:rsidR="00C21D4C" w:rsidRPr="00057211" w:rsidRDefault="00C21D4C" w:rsidP="00C21D4C">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Vice President</w:t>
      </w:r>
      <w:r w:rsidRPr="00057211">
        <w:rPr>
          <w:rFonts w:ascii="Bookman Old Style" w:hAnsi="Bookman Old Style"/>
          <w:sz w:val="22"/>
          <w:szCs w:val="22"/>
        </w:rPr>
        <w:tab/>
      </w:r>
      <w:r w:rsidRPr="00057211">
        <w:rPr>
          <w:rFonts w:ascii="Bookman Old Style" w:hAnsi="Bookman Old Style"/>
          <w:sz w:val="22"/>
          <w:szCs w:val="22"/>
        </w:rPr>
        <w:tab/>
        <w:t>George Dawson</w:t>
      </w:r>
    </w:p>
    <w:p w14:paraId="69CE2803" w14:textId="3D7675A9" w:rsidR="00C21D4C" w:rsidRPr="00057211" w:rsidRDefault="00C21D4C" w:rsidP="00C21D4C">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Secretary</w:t>
      </w:r>
      <w:r w:rsidRPr="00057211">
        <w:rPr>
          <w:rFonts w:ascii="Bookman Old Style" w:hAnsi="Bookman Old Style"/>
          <w:sz w:val="22"/>
          <w:szCs w:val="22"/>
        </w:rPr>
        <w:tab/>
      </w:r>
      <w:r w:rsidRPr="00057211">
        <w:rPr>
          <w:rFonts w:ascii="Bookman Old Style" w:hAnsi="Bookman Old Style"/>
          <w:sz w:val="22"/>
          <w:szCs w:val="22"/>
        </w:rPr>
        <w:tab/>
      </w:r>
      <w:r w:rsidRPr="00057211">
        <w:rPr>
          <w:rFonts w:ascii="Bookman Old Style" w:hAnsi="Bookman Old Style"/>
          <w:sz w:val="22"/>
          <w:szCs w:val="22"/>
        </w:rPr>
        <w:tab/>
      </w:r>
      <w:r w:rsidR="00C05F1B" w:rsidRPr="00057211">
        <w:rPr>
          <w:rFonts w:ascii="Bookman Old Style" w:hAnsi="Bookman Old Style"/>
          <w:sz w:val="22"/>
          <w:szCs w:val="22"/>
        </w:rPr>
        <w:t>Caralee Bava-Graygo</w:t>
      </w:r>
    </w:p>
    <w:p w14:paraId="0936632B" w14:textId="27399CCC" w:rsidR="00C21D4C" w:rsidRPr="00057211" w:rsidRDefault="00C21D4C" w:rsidP="005C5A03">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Treasurer</w:t>
      </w:r>
      <w:r w:rsidRPr="00057211">
        <w:rPr>
          <w:rFonts w:ascii="Bookman Old Style" w:hAnsi="Bookman Old Style"/>
          <w:sz w:val="22"/>
          <w:szCs w:val="22"/>
        </w:rPr>
        <w:tab/>
      </w:r>
      <w:r w:rsidRPr="00057211">
        <w:rPr>
          <w:rFonts w:ascii="Bookman Old Style" w:hAnsi="Bookman Old Style"/>
          <w:sz w:val="22"/>
          <w:szCs w:val="22"/>
        </w:rPr>
        <w:tab/>
      </w:r>
      <w:r w:rsidRPr="00057211">
        <w:rPr>
          <w:rFonts w:ascii="Bookman Old Style" w:hAnsi="Bookman Old Style"/>
          <w:sz w:val="22"/>
          <w:szCs w:val="22"/>
        </w:rPr>
        <w:tab/>
        <w:t>Kathleen Doherty</w:t>
      </w:r>
    </w:p>
    <w:p w14:paraId="1EA9175B" w14:textId="77777777" w:rsidR="00057211" w:rsidRDefault="00057211" w:rsidP="00783FAC"/>
    <w:p w14:paraId="6D71A0C3" w14:textId="77777777" w:rsidR="00783FAC" w:rsidRDefault="00783FAC" w:rsidP="00783FAC">
      <w:pPr>
        <w:rPr>
          <w:b/>
          <w:noProof/>
          <w:sz w:val="18"/>
          <w:szCs w:val="18"/>
        </w:rPr>
      </w:pPr>
      <w:r>
        <w:rPr>
          <w:noProof/>
          <w:sz w:val="16"/>
          <w:szCs w:val="16"/>
        </w:rPr>
        <w:drawing>
          <wp:inline distT="0" distB="0" distL="0" distR="0" wp14:anchorId="3AEACEC9" wp14:editId="5D0BCCAF">
            <wp:extent cx="1006475" cy="389890"/>
            <wp:effectExtent l="0" t="0" r="3175" b="0"/>
            <wp:docPr id="36761833" name="Picture 36761833" descr="NJ HIST COM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 HIST COMM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6475" cy="389890"/>
                    </a:xfrm>
                    <a:prstGeom prst="rect">
                      <a:avLst/>
                    </a:prstGeom>
                    <a:noFill/>
                    <a:ln>
                      <a:noFill/>
                    </a:ln>
                  </pic:spPr>
                </pic:pic>
              </a:graphicData>
            </a:graphic>
          </wp:inline>
        </w:drawing>
      </w:r>
    </w:p>
    <w:p w14:paraId="7AC7A263" w14:textId="08AA4AE3" w:rsidR="00783FAC" w:rsidRDefault="00783FAC" w:rsidP="00783FAC">
      <w:pPr>
        <w:rPr>
          <w:b/>
          <w:noProof/>
          <w:sz w:val="18"/>
          <w:szCs w:val="18"/>
        </w:rPr>
      </w:pPr>
      <w:r>
        <w:rPr>
          <w:b/>
          <w:noProof/>
          <w:sz w:val="18"/>
          <w:szCs w:val="18"/>
        </w:rPr>
        <w:drawing>
          <wp:inline distT="0" distB="0" distL="0" distR="0" wp14:anchorId="28B84359" wp14:editId="6A9E7F78">
            <wp:extent cx="687705" cy="687705"/>
            <wp:effectExtent l="0" t="0" r="0" b="0"/>
            <wp:docPr id="604134456" name="Picture 604134456" descr="A logo of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34456" name="Picture 604134456" descr="A logo of a count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noFill/>
                    <a:ln>
                      <a:noFill/>
                    </a:ln>
                  </pic:spPr>
                </pic:pic>
              </a:graphicData>
            </a:graphic>
          </wp:inline>
        </w:drawing>
      </w:r>
      <w:r>
        <w:rPr>
          <w:b/>
          <w:noProof/>
          <w:sz w:val="18"/>
          <w:szCs w:val="18"/>
        </w:rPr>
        <w:t xml:space="preserve">Funding has been made possible in part by an operating grant (or special project) from the NewJersey Historical </w:t>
      </w:r>
      <w:r w:rsidR="00057211">
        <w:rPr>
          <w:b/>
          <w:noProof/>
          <w:sz w:val="18"/>
          <w:szCs w:val="18"/>
        </w:rPr>
        <w:t xml:space="preserve"> </w:t>
      </w:r>
      <w:r>
        <w:rPr>
          <w:b/>
          <w:noProof/>
          <w:sz w:val="18"/>
          <w:szCs w:val="18"/>
        </w:rPr>
        <w:t xml:space="preserve">Commission, a Division of the Department of State, through grant funds administered </w:t>
      </w:r>
    </w:p>
    <w:p w14:paraId="57ADA048" w14:textId="77777777" w:rsidR="00783FAC" w:rsidRDefault="00783FAC" w:rsidP="00783FAC">
      <w:pPr>
        <w:rPr>
          <w:b/>
          <w:noProof/>
          <w:sz w:val="18"/>
          <w:szCs w:val="18"/>
        </w:rPr>
      </w:pPr>
      <w:r>
        <w:rPr>
          <w:b/>
          <w:noProof/>
          <w:sz w:val="18"/>
          <w:szCs w:val="18"/>
        </w:rPr>
        <w:t>by the Monmouth County Historical Commmission.</w:t>
      </w:r>
    </w:p>
    <w:p w14:paraId="27462C43" w14:textId="77777777" w:rsidR="005B53AC" w:rsidRDefault="005B53AC" w:rsidP="005C5A03">
      <w:pPr>
        <w:rPr>
          <w:rFonts w:ascii="Bookman Old Style" w:hAnsi="Bookman Old Style"/>
        </w:rPr>
      </w:pPr>
    </w:p>
    <w:p w14:paraId="219CC1EE" w14:textId="6C1DEDC0" w:rsidR="00034CA2" w:rsidRPr="004931A0" w:rsidRDefault="00034CA2" w:rsidP="005C5A03">
      <w:pPr>
        <w:jc w:val="both"/>
        <w:rPr>
          <w:rFonts w:ascii="Bookman Old Style" w:hAnsi="Bookman Old Style"/>
          <w:sz w:val="32"/>
          <w:szCs w:val="32"/>
        </w:rPr>
      </w:pPr>
      <w:r w:rsidRPr="004931A0">
        <w:rPr>
          <w:b/>
          <w:sz w:val="32"/>
          <w:szCs w:val="32"/>
        </w:rPr>
        <w:lastRenderedPageBreak/>
        <w:t>Schedule of Events for the Commemoration of the 2</w:t>
      </w:r>
      <w:r w:rsidR="005B53AC">
        <w:rPr>
          <w:b/>
          <w:sz w:val="32"/>
          <w:szCs w:val="32"/>
        </w:rPr>
        <w:t>46</w:t>
      </w:r>
      <w:r w:rsidRPr="004931A0">
        <w:rPr>
          <w:b/>
          <w:sz w:val="32"/>
          <w:szCs w:val="32"/>
        </w:rPr>
        <w:t>th</w:t>
      </w:r>
    </w:p>
    <w:p w14:paraId="15C89384" w14:textId="6CB05398" w:rsidR="00034CA2" w:rsidRPr="004931A0" w:rsidRDefault="00034CA2" w:rsidP="00034CA2">
      <w:pPr>
        <w:rPr>
          <w:b/>
          <w:sz w:val="32"/>
          <w:szCs w:val="32"/>
        </w:rPr>
      </w:pPr>
      <w:r w:rsidRPr="004931A0">
        <w:rPr>
          <w:b/>
          <w:sz w:val="32"/>
          <w:szCs w:val="32"/>
        </w:rPr>
        <w:t>Anniversary of the Battle of Monmouth, June 202</w:t>
      </w:r>
      <w:r w:rsidR="005B53AC">
        <w:rPr>
          <w:b/>
          <w:sz w:val="32"/>
          <w:szCs w:val="32"/>
        </w:rPr>
        <w:t>4</w:t>
      </w:r>
    </w:p>
    <w:p w14:paraId="4ACFF071" w14:textId="77777777" w:rsidR="00034CA2" w:rsidRDefault="00034CA2" w:rsidP="00034CA2">
      <w:pPr>
        <w:rPr>
          <w:sz w:val="22"/>
          <w:szCs w:val="22"/>
        </w:rPr>
      </w:pPr>
    </w:p>
    <w:p w14:paraId="2647EF73" w14:textId="77777777" w:rsidR="00034CA2" w:rsidRDefault="00034CA2" w:rsidP="00034CA2">
      <w:pPr>
        <w:rPr>
          <w:sz w:val="22"/>
          <w:szCs w:val="22"/>
        </w:rPr>
      </w:pPr>
      <w:r>
        <w:rPr>
          <w:sz w:val="22"/>
          <w:szCs w:val="22"/>
        </w:rPr>
        <w:t>Note: schedule subject to change. See our website for updates. www.friendsofmonmouth.org</w:t>
      </w:r>
    </w:p>
    <w:p w14:paraId="30B9E4CC" w14:textId="03E3D8A7" w:rsidR="00034CA2" w:rsidRDefault="00034CA2" w:rsidP="00034CA2">
      <w:pPr>
        <w:rPr>
          <w:b/>
          <w:i/>
        </w:rPr>
      </w:pPr>
    </w:p>
    <w:p w14:paraId="3229587D" w14:textId="4383DE9C" w:rsidR="00783FAC" w:rsidRPr="00057211" w:rsidRDefault="00783FAC" w:rsidP="00783FAC">
      <w:pPr>
        <w:rPr>
          <w:b/>
          <w:bCs/>
        </w:rPr>
      </w:pPr>
      <w:r w:rsidRPr="00057211">
        <w:rPr>
          <w:b/>
          <w:bCs/>
        </w:rPr>
        <w:t>SATURDAY, JUNE 15, 2024</w:t>
      </w:r>
    </w:p>
    <w:p w14:paraId="77348FDE" w14:textId="77777777" w:rsidR="00783FAC" w:rsidRDefault="00783FAC" w:rsidP="00783FAC">
      <w:r>
        <w:t xml:space="preserve">9:00 AM </w:t>
      </w:r>
      <w:r>
        <w:tab/>
        <w:t>Camps open to the public</w:t>
      </w:r>
    </w:p>
    <w:p w14:paraId="17BFD4D2" w14:textId="473D46D0" w:rsidR="00783FAC" w:rsidRDefault="00783FAC" w:rsidP="00783FAC">
      <w:r>
        <w:t>10:00 AM</w:t>
      </w:r>
      <w:r>
        <w:tab/>
        <w:t>Musket firing demonstration (plaza outside Visitor Center)</w:t>
      </w:r>
    </w:p>
    <w:p w14:paraId="35543BC1" w14:textId="77777777" w:rsidR="00783FAC" w:rsidRDefault="00783FAC" w:rsidP="00783FAC">
      <w:r>
        <w:t>11:00 AM</w:t>
      </w:r>
      <w:r>
        <w:tab/>
        <w:t>Children’s musket drill (plaza outside Visitor Center</w:t>
      </w:r>
    </w:p>
    <w:p w14:paraId="1A4F44F0" w14:textId="77777777" w:rsidR="00D0612A" w:rsidRDefault="00D0612A" w:rsidP="00783FAC">
      <w:r>
        <w:t>12:00 PM</w:t>
      </w:r>
      <w:r>
        <w:tab/>
        <w:t>Sons of the American Revolution Memorial Service (flagpole outside</w:t>
      </w:r>
    </w:p>
    <w:p w14:paraId="240B61E0" w14:textId="60CD2480" w:rsidR="00D0612A" w:rsidRDefault="00D0612A" w:rsidP="00783FAC">
      <w:r>
        <w:tab/>
      </w:r>
      <w:r>
        <w:tab/>
        <w:t xml:space="preserve">Visitor Center) </w:t>
      </w:r>
    </w:p>
    <w:p w14:paraId="3F6FF045" w14:textId="77777777" w:rsidR="00783FAC" w:rsidRDefault="00783FAC" w:rsidP="00783FAC">
      <w:pPr>
        <w:ind w:left="1440" w:hanging="1440"/>
      </w:pPr>
      <w:r>
        <w:t xml:space="preserve">12:15 PM </w:t>
      </w:r>
      <w:r>
        <w:tab/>
        <w:t>“Over Here Molly Pitcher” program by historian Stacy Roth (auditorium in Visitor Center)</w:t>
      </w:r>
    </w:p>
    <w:p w14:paraId="6850A49F" w14:textId="77777777" w:rsidR="00783FAC" w:rsidRDefault="00783FAC" w:rsidP="00783FAC">
      <w:r>
        <w:t xml:space="preserve">1:30 PM </w:t>
      </w:r>
      <w:r>
        <w:tab/>
        <w:t>Children’s cannon drill (plaza outside Visitor Center)</w:t>
      </w:r>
    </w:p>
    <w:p w14:paraId="38F35B4E" w14:textId="7196F4E1" w:rsidR="00783FAC" w:rsidRDefault="00783FAC" w:rsidP="00783FAC">
      <w:r>
        <w:t xml:space="preserve">3:30 PM </w:t>
      </w:r>
      <w:r>
        <w:tab/>
        <w:t>Battle reenactment (battle area on hillside below Visitor Center)</w:t>
      </w:r>
    </w:p>
    <w:p w14:paraId="59E9D0FD" w14:textId="77777777" w:rsidR="00783FAC" w:rsidRDefault="00783FAC" w:rsidP="00783FAC">
      <w:r>
        <w:t xml:space="preserve">5:00 PM </w:t>
      </w:r>
      <w:r>
        <w:tab/>
        <w:t>Camps close to the public, Sutlers remain open</w:t>
      </w:r>
    </w:p>
    <w:p w14:paraId="6FA79C47" w14:textId="77777777" w:rsidR="00783FAC" w:rsidRDefault="00783FAC" w:rsidP="00783FAC"/>
    <w:p w14:paraId="3FA453B2" w14:textId="152328EE" w:rsidR="00783FAC" w:rsidRPr="00057211" w:rsidRDefault="00783FAC" w:rsidP="00783FAC">
      <w:pPr>
        <w:rPr>
          <w:b/>
          <w:bCs/>
        </w:rPr>
      </w:pPr>
      <w:r w:rsidRPr="00057211">
        <w:rPr>
          <w:b/>
          <w:bCs/>
        </w:rPr>
        <w:t>SUNDAY JUNE 16, 2024</w:t>
      </w:r>
    </w:p>
    <w:p w14:paraId="0EC5875B" w14:textId="6623E4CC" w:rsidR="00783FAC" w:rsidRDefault="00783FAC" w:rsidP="00783FAC">
      <w:r>
        <w:t xml:space="preserve">9:00 AM </w:t>
      </w:r>
      <w:r>
        <w:tab/>
        <w:t>Camps open to the public</w:t>
      </w:r>
    </w:p>
    <w:p w14:paraId="02A5FD0B" w14:textId="0A0D6005" w:rsidR="00783FAC" w:rsidRDefault="00783FAC" w:rsidP="00783FAC">
      <w:r>
        <w:t>11:30 AM</w:t>
      </w:r>
      <w:r>
        <w:tab/>
        <w:t>Musket firing demonstration (plaza outside visitor Center)</w:t>
      </w:r>
    </w:p>
    <w:p w14:paraId="709730EF" w14:textId="3E296799" w:rsidR="00783FAC" w:rsidRDefault="00783FAC" w:rsidP="00783FAC">
      <w:pPr>
        <w:ind w:left="1440" w:hanging="1440"/>
      </w:pPr>
      <w:r>
        <w:t>12:00 PM</w:t>
      </w:r>
      <w:r>
        <w:tab/>
        <w:t>“Over Here Molly Pitcher” program by historian Stacy Roth (auditorium in Visitor Center)</w:t>
      </w:r>
    </w:p>
    <w:p w14:paraId="0F7600FC" w14:textId="557832DF" w:rsidR="00783FAC" w:rsidRDefault="00783FAC" w:rsidP="00783FAC">
      <w:r>
        <w:t xml:space="preserve">1:00 PM </w:t>
      </w:r>
      <w:r>
        <w:tab/>
        <w:t>Children’s cannon drill (plaza outside Visitor Center)</w:t>
      </w:r>
    </w:p>
    <w:p w14:paraId="3B1D7994" w14:textId="7F446A20" w:rsidR="00783FAC" w:rsidRDefault="00783FAC" w:rsidP="00783FAC">
      <w:r>
        <w:t xml:space="preserve">1:30 PM </w:t>
      </w:r>
      <w:r>
        <w:tab/>
        <w:t>Battle reenactment (battle area on hillside below Visitor Center)</w:t>
      </w:r>
    </w:p>
    <w:p w14:paraId="1AEDF42D" w14:textId="7EA85B03" w:rsidR="00783FAC" w:rsidRDefault="00783FAC" w:rsidP="00783FAC">
      <w:r>
        <w:t xml:space="preserve">2:45 PM </w:t>
      </w:r>
      <w:r>
        <w:tab/>
        <w:t>Children’s musket drill (plaza outside Visitor Center)</w:t>
      </w:r>
    </w:p>
    <w:p w14:paraId="35BD2569" w14:textId="77777777" w:rsidR="00783FAC" w:rsidRDefault="00783FAC" w:rsidP="00783FAC">
      <w:r>
        <w:t xml:space="preserve">3:00 PM </w:t>
      </w:r>
      <w:r>
        <w:tab/>
        <w:t>Camps close to the public, Sutlers remain open</w:t>
      </w:r>
    </w:p>
    <w:p w14:paraId="3450F66D" w14:textId="77777777" w:rsidR="00783FAC" w:rsidRDefault="00783FAC" w:rsidP="00783FAC"/>
    <w:p w14:paraId="5CC9EDC4" w14:textId="4FD4F081" w:rsidR="00783FAC" w:rsidRPr="00057211" w:rsidRDefault="00783FAC" w:rsidP="00783FAC">
      <w:r>
        <w:t>Note: Craig House not open during reenactment weekend</w:t>
      </w:r>
    </w:p>
    <w:p w14:paraId="49B36FDD" w14:textId="75A15712" w:rsidR="00783FAC" w:rsidRDefault="00783FAC" w:rsidP="00783FAC">
      <w:pPr>
        <w:rPr>
          <w:b/>
        </w:rPr>
      </w:pPr>
      <w:r>
        <w:rPr>
          <w:b/>
        </w:rPr>
        <w:t>$12 per vehicle donation is requested to help defray costs of running the event.</w:t>
      </w:r>
    </w:p>
    <w:p w14:paraId="03D74E33" w14:textId="77777777" w:rsidR="00783FAC" w:rsidRDefault="00783FAC" w:rsidP="00783FAC">
      <w:pPr>
        <w:rPr>
          <w:b/>
        </w:rPr>
      </w:pPr>
      <w:r>
        <w:rPr>
          <w:b/>
        </w:rPr>
        <w:t>Food vendor is located immediately west of Visitor Center (near Sutlers)</w:t>
      </w:r>
    </w:p>
    <w:p w14:paraId="1C4E6797" w14:textId="77777777" w:rsidR="00783FAC" w:rsidRDefault="00783FAC" w:rsidP="00783FAC"/>
    <w:p w14:paraId="06E8D8A9" w14:textId="24991623" w:rsidR="00783FAC" w:rsidRPr="00057211" w:rsidRDefault="00783FAC" w:rsidP="00783FAC">
      <w:pPr>
        <w:rPr>
          <w:b/>
          <w:bCs/>
        </w:rPr>
      </w:pPr>
      <w:r w:rsidRPr="00057211">
        <w:rPr>
          <w:b/>
          <w:bCs/>
        </w:rPr>
        <w:t>SUNDAY JUNE 23, 2024 Commemoration Day</w:t>
      </w:r>
    </w:p>
    <w:p w14:paraId="580444CB" w14:textId="291C4A2B" w:rsidR="00783FAC" w:rsidRDefault="00783FAC" w:rsidP="00783FAC"/>
    <w:p w14:paraId="36D010D0" w14:textId="77777777" w:rsidR="00783FAC" w:rsidRDefault="00783FAC" w:rsidP="00783FAC">
      <w:r>
        <w:t>12:15 PM</w:t>
      </w:r>
      <w:r>
        <w:tab/>
        <w:t>“Over Here Molly Pitcher” program by historian Stacy Roth (auditorium in</w:t>
      </w:r>
    </w:p>
    <w:p w14:paraId="6721D912" w14:textId="77777777" w:rsidR="00783FAC" w:rsidRDefault="00783FAC" w:rsidP="00783FAC">
      <w:r>
        <w:tab/>
      </w:r>
      <w:r>
        <w:tab/>
        <w:t>Visitor Center)</w:t>
      </w:r>
    </w:p>
    <w:p w14:paraId="20456A64" w14:textId="77777777" w:rsidR="00783FAC" w:rsidRDefault="00783FAC" w:rsidP="00783FAC">
      <w:r>
        <w:t>1:30 PM</w:t>
      </w:r>
      <w:r>
        <w:tab/>
        <w:t>Children’s cannon drill</w:t>
      </w:r>
    </w:p>
    <w:p w14:paraId="3CF931DE" w14:textId="77777777" w:rsidR="00783FAC" w:rsidRDefault="00783FAC" w:rsidP="00783FAC">
      <w:r>
        <w:t>2:15 PM</w:t>
      </w:r>
      <w:r>
        <w:tab/>
        <w:t>Tour to the north side of the battlefield, to visit Molly Pitcher overlook</w:t>
      </w:r>
    </w:p>
    <w:p w14:paraId="3EFAF7C7" w14:textId="77777777" w:rsidR="00783FAC" w:rsidRDefault="00783FAC" w:rsidP="00783FAC">
      <w:r>
        <w:tab/>
      </w:r>
      <w:r>
        <w:tab/>
        <w:t>(starts at Visitor Center)</w:t>
      </w:r>
    </w:p>
    <w:p w14:paraId="51119116" w14:textId="77777777" w:rsidR="00783FAC" w:rsidRDefault="00783FAC" w:rsidP="00783FAC">
      <w:r>
        <w:t>2:45 PM</w:t>
      </w:r>
      <w:r>
        <w:tab/>
        <w:t>Fife and drum program (outside Visitor Center)</w:t>
      </w:r>
    </w:p>
    <w:p w14:paraId="29F7DE4C" w14:textId="77777777" w:rsidR="00783FAC" w:rsidRDefault="00783FAC" w:rsidP="00783FAC"/>
    <w:p w14:paraId="2517D344" w14:textId="77777777" w:rsidR="00783FAC" w:rsidRDefault="00783FAC" w:rsidP="00783FAC">
      <w:r>
        <w:t>Children’s musket drills will be held over the course of each day as posted</w:t>
      </w:r>
    </w:p>
    <w:p w14:paraId="1E10A063" w14:textId="77777777" w:rsidR="00783FAC" w:rsidRDefault="00783FAC" w:rsidP="00783FAC"/>
    <w:p w14:paraId="7EE5B0C8" w14:textId="45BC102B" w:rsidR="00783FAC" w:rsidRDefault="00783FAC" w:rsidP="00783FAC">
      <w:r>
        <w:t xml:space="preserve">Note: Craig House </w:t>
      </w:r>
      <w:r w:rsidR="00057211">
        <w:t xml:space="preserve">WILL be </w:t>
      </w:r>
      <w:r>
        <w:t>open 1-4 PM</w:t>
      </w:r>
    </w:p>
    <w:p w14:paraId="5902A8BE" w14:textId="68EE5A7B" w:rsidR="00057211" w:rsidRDefault="00057211" w:rsidP="00034CA2">
      <w:r>
        <w:t>There is no donation request per vehicle on Commemoration Day</w:t>
      </w:r>
    </w:p>
    <w:p w14:paraId="5FF2BE0A" w14:textId="77777777" w:rsidR="00057211" w:rsidRDefault="00057211" w:rsidP="00034CA2"/>
    <w:p w14:paraId="588F270E" w14:textId="6AA50510" w:rsidR="00DA5D1B" w:rsidRDefault="00DA5D1B" w:rsidP="00034CA2">
      <w:r>
        <w:t>We give our thanks to the reenactors and living historians who help make th</w:t>
      </w:r>
      <w:r w:rsidR="00783FAC">
        <w:t>ese</w:t>
      </w:r>
      <w:r>
        <w:t xml:space="preserve"> event</w:t>
      </w:r>
      <w:r w:rsidR="00783FAC">
        <w:t>s</w:t>
      </w:r>
      <w:r>
        <w:t xml:space="preserve"> possible. </w:t>
      </w:r>
    </w:p>
    <w:p w14:paraId="062CA772" w14:textId="409624BE" w:rsidR="008B6F7C" w:rsidRDefault="008B6F7C" w:rsidP="008B6F7C">
      <w:pPr>
        <w:rPr>
          <w:rFonts w:ascii="Bookman Old Style" w:hAnsi="Bookman Old Style"/>
          <w:b/>
          <w:sz w:val="36"/>
          <w:szCs w:val="36"/>
        </w:rPr>
      </w:pPr>
      <w:r>
        <w:rPr>
          <w:rFonts w:ascii="Bookman Old Style" w:hAnsi="Bookman Old Style"/>
          <w:b/>
          <w:sz w:val="36"/>
          <w:szCs w:val="36"/>
        </w:rPr>
        <w:lastRenderedPageBreak/>
        <w:t xml:space="preserve">FOMB SCHEDULE OF </w:t>
      </w:r>
      <w:r w:rsidR="00800106">
        <w:rPr>
          <w:rFonts w:ascii="Bookman Old Style" w:hAnsi="Bookman Old Style"/>
          <w:b/>
          <w:sz w:val="36"/>
          <w:szCs w:val="36"/>
        </w:rPr>
        <w:t xml:space="preserve">SUMMER </w:t>
      </w:r>
      <w:r>
        <w:rPr>
          <w:rFonts w:ascii="Bookman Old Style" w:hAnsi="Bookman Old Style"/>
          <w:b/>
          <w:sz w:val="36"/>
          <w:szCs w:val="36"/>
        </w:rPr>
        <w:t>EVENT</w:t>
      </w:r>
      <w:r w:rsidR="00800106">
        <w:rPr>
          <w:rFonts w:ascii="Bookman Old Style" w:hAnsi="Bookman Old Style"/>
          <w:b/>
          <w:sz w:val="36"/>
          <w:szCs w:val="36"/>
        </w:rPr>
        <w:t xml:space="preserve">S </w:t>
      </w:r>
    </w:p>
    <w:p w14:paraId="7A207037" w14:textId="77777777" w:rsidR="008B6F7C" w:rsidRPr="00D87CB5" w:rsidRDefault="008B6F7C" w:rsidP="008B6F7C">
      <w:pPr>
        <w:rPr>
          <w:rFonts w:ascii="Bookman Old Style" w:hAnsi="Bookman Old Style"/>
        </w:rPr>
      </w:pPr>
      <w:r w:rsidRPr="00D87CB5">
        <w:rPr>
          <w:rFonts w:ascii="Bookman Old Style" w:hAnsi="Bookman Old Style"/>
        </w:rPr>
        <w:t>Updates will be posted on our website, www.friendsofmonmouth.org</w:t>
      </w:r>
    </w:p>
    <w:p w14:paraId="5871B8B3" w14:textId="5032E8FC" w:rsidR="0074125C" w:rsidRDefault="0074125C" w:rsidP="0074125C">
      <w:pPr>
        <w:rPr>
          <w:sz w:val="20"/>
          <w:szCs w:val="20"/>
        </w:rPr>
      </w:pPr>
    </w:p>
    <w:p w14:paraId="1DC79F3E" w14:textId="77777777" w:rsidR="0074125C" w:rsidRPr="00A61E35" w:rsidRDefault="0074125C" w:rsidP="0074125C">
      <w:pPr>
        <w:rPr>
          <w:b/>
          <w:bCs/>
          <w:sz w:val="22"/>
          <w:szCs w:val="22"/>
        </w:rPr>
      </w:pPr>
      <w:r w:rsidRPr="00A61E35">
        <w:rPr>
          <w:b/>
          <w:bCs/>
          <w:sz w:val="22"/>
          <w:szCs w:val="22"/>
        </w:rPr>
        <w:t>REVOLUTIONARY WAR DAYS IN MONMOUTH COUNTY</w:t>
      </w:r>
    </w:p>
    <w:p w14:paraId="0E34DCCD" w14:textId="77777777" w:rsidR="0074125C" w:rsidRPr="00A61E35" w:rsidRDefault="0074125C" w:rsidP="0074125C">
      <w:pPr>
        <w:rPr>
          <w:b/>
          <w:bCs/>
          <w:sz w:val="22"/>
          <w:szCs w:val="22"/>
        </w:rPr>
      </w:pPr>
      <w:r w:rsidRPr="00A61E35">
        <w:rPr>
          <w:b/>
          <w:bCs/>
          <w:sz w:val="22"/>
          <w:szCs w:val="22"/>
        </w:rPr>
        <w:t>FOMB Programs June 1 to July 4, 2024</w:t>
      </w:r>
    </w:p>
    <w:p w14:paraId="1D075EB2" w14:textId="77777777" w:rsidR="0074125C" w:rsidRPr="00A61E35" w:rsidRDefault="0074125C" w:rsidP="0074125C">
      <w:pPr>
        <w:rPr>
          <w:sz w:val="22"/>
          <w:szCs w:val="22"/>
        </w:rPr>
      </w:pPr>
    </w:p>
    <w:p w14:paraId="3EC88B4F" w14:textId="77777777" w:rsidR="0074125C" w:rsidRPr="00A61E35" w:rsidRDefault="0074125C" w:rsidP="0074125C">
      <w:pPr>
        <w:rPr>
          <w:b/>
          <w:sz w:val="22"/>
          <w:szCs w:val="22"/>
        </w:rPr>
      </w:pPr>
      <w:r w:rsidRPr="00A61E35">
        <w:rPr>
          <w:b/>
          <w:sz w:val="22"/>
          <w:szCs w:val="22"/>
        </w:rPr>
        <w:t xml:space="preserve"> June 2, 2024 (Sun)</w:t>
      </w:r>
      <w:r w:rsidRPr="00A61E35">
        <w:rPr>
          <w:b/>
          <w:sz w:val="22"/>
          <w:szCs w:val="22"/>
        </w:rPr>
        <w:tab/>
      </w:r>
      <w:r w:rsidRPr="00A61E35">
        <w:rPr>
          <w:b/>
          <w:sz w:val="22"/>
          <w:szCs w:val="22"/>
        </w:rPr>
        <w:tab/>
        <w:t>Walking tour of the battlefield (Hedge Row and</w:t>
      </w:r>
    </w:p>
    <w:p w14:paraId="2E953BD4" w14:textId="77777777" w:rsidR="0074125C" w:rsidRPr="00A61E35" w:rsidRDefault="0074125C" w:rsidP="0074125C">
      <w:pPr>
        <w:ind w:left="2880"/>
        <w:rPr>
          <w:b/>
          <w:sz w:val="22"/>
          <w:szCs w:val="22"/>
        </w:rPr>
      </w:pPr>
      <w:r w:rsidRPr="00A61E35">
        <w:rPr>
          <w:b/>
          <w:sz w:val="22"/>
          <w:szCs w:val="22"/>
        </w:rPr>
        <w:t>Parsonage). Meet at the Visitor Center at 1:30 PM.</w:t>
      </w:r>
    </w:p>
    <w:p w14:paraId="2E24FD99" w14:textId="77777777" w:rsidR="0074125C" w:rsidRPr="00A61E35" w:rsidRDefault="0074125C" w:rsidP="0074125C">
      <w:pPr>
        <w:rPr>
          <w:b/>
          <w:sz w:val="22"/>
          <w:szCs w:val="22"/>
        </w:rPr>
      </w:pPr>
    </w:p>
    <w:p w14:paraId="5C21984B" w14:textId="77777777" w:rsidR="0074125C" w:rsidRPr="00A61E35" w:rsidRDefault="0074125C" w:rsidP="0074125C">
      <w:pPr>
        <w:rPr>
          <w:b/>
          <w:sz w:val="22"/>
          <w:szCs w:val="22"/>
        </w:rPr>
      </w:pPr>
      <w:r w:rsidRPr="00A61E35">
        <w:rPr>
          <w:b/>
          <w:sz w:val="22"/>
          <w:szCs w:val="22"/>
        </w:rPr>
        <w:t>June 9, 2024 (Sun)</w:t>
      </w:r>
      <w:r w:rsidRPr="00A61E35">
        <w:rPr>
          <w:b/>
          <w:sz w:val="22"/>
          <w:szCs w:val="22"/>
        </w:rPr>
        <w:tab/>
      </w:r>
      <w:r w:rsidRPr="00A61E35">
        <w:rPr>
          <w:b/>
          <w:sz w:val="22"/>
          <w:szCs w:val="22"/>
        </w:rPr>
        <w:tab/>
        <w:t>Second Sunday lecture by Dr. David Martin</w:t>
      </w:r>
    </w:p>
    <w:p w14:paraId="0FDC5A8D" w14:textId="0B5D03F8" w:rsidR="0074125C" w:rsidRPr="00A61E35" w:rsidRDefault="0074125C" w:rsidP="00A67359">
      <w:pPr>
        <w:ind w:left="2880"/>
        <w:rPr>
          <w:b/>
          <w:sz w:val="22"/>
          <w:szCs w:val="22"/>
        </w:rPr>
      </w:pPr>
      <w:r w:rsidRPr="00A61E35">
        <w:rPr>
          <w:b/>
          <w:sz w:val="22"/>
          <w:szCs w:val="22"/>
        </w:rPr>
        <w:t>“General Charles Lee at Monmouth: Hero, Scapegoat or Scoundrel?”</w:t>
      </w:r>
    </w:p>
    <w:p w14:paraId="10C8CD99" w14:textId="050FEFF7" w:rsidR="0074125C" w:rsidRPr="00A61E35" w:rsidRDefault="0074125C" w:rsidP="0074125C">
      <w:pPr>
        <w:rPr>
          <w:b/>
          <w:sz w:val="22"/>
          <w:szCs w:val="22"/>
        </w:rPr>
      </w:pPr>
      <w:r w:rsidRPr="00A61E35">
        <w:rPr>
          <w:b/>
          <w:sz w:val="22"/>
          <w:szCs w:val="22"/>
        </w:rPr>
        <w:tab/>
      </w:r>
      <w:r w:rsidRPr="00A61E35">
        <w:rPr>
          <w:b/>
          <w:sz w:val="22"/>
          <w:szCs w:val="22"/>
        </w:rPr>
        <w:tab/>
      </w:r>
      <w:r w:rsidRPr="00A61E35">
        <w:rPr>
          <w:b/>
          <w:sz w:val="22"/>
          <w:szCs w:val="22"/>
        </w:rPr>
        <w:tab/>
      </w:r>
      <w:r w:rsidRPr="00A61E35">
        <w:rPr>
          <w:b/>
          <w:sz w:val="22"/>
          <w:szCs w:val="22"/>
        </w:rPr>
        <w:tab/>
        <w:t>2 PM at Visitor Center</w:t>
      </w:r>
    </w:p>
    <w:p w14:paraId="6DEE9635" w14:textId="77777777" w:rsidR="0074125C" w:rsidRPr="00A61E35" w:rsidRDefault="0074125C" w:rsidP="0074125C">
      <w:pPr>
        <w:rPr>
          <w:b/>
          <w:sz w:val="22"/>
          <w:szCs w:val="22"/>
        </w:rPr>
      </w:pPr>
    </w:p>
    <w:p w14:paraId="02842813" w14:textId="77777777" w:rsidR="0074125C" w:rsidRPr="00A61E35" w:rsidRDefault="0074125C" w:rsidP="0074125C">
      <w:pPr>
        <w:rPr>
          <w:b/>
          <w:sz w:val="22"/>
          <w:szCs w:val="22"/>
        </w:rPr>
      </w:pPr>
      <w:r w:rsidRPr="00A61E35">
        <w:rPr>
          <w:b/>
          <w:sz w:val="22"/>
          <w:szCs w:val="22"/>
        </w:rPr>
        <w:t>June 15, 2024 (Sat)</w:t>
      </w:r>
      <w:r w:rsidRPr="00A61E35">
        <w:rPr>
          <w:b/>
          <w:sz w:val="22"/>
          <w:szCs w:val="22"/>
        </w:rPr>
        <w:tab/>
      </w:r>
      <w:r w:rsidRPr="00A61E35">
        <w:rPr>
          <w:b/>
          <w:sz w:val="22"/>
          <w:szCs w:val="22"/>
        </w:rPr>
        <w:tab/>
        <w:t>Annual reenactment of the Battle of Monmouth</w:t>
      </w:r>
    </w:p>
    <w:p w14:paraId="23020AF0" w14:textId="77777777" w:rsidR="0074125C" w:rsidRPr="00A61E35" w:rsidRDefault="0074125C" w:rsidP="0074125C">
      <w:pPr>
        <w:rPr>
          <w:b/>
          <w:sz w:val="22"/>
          <w:szCs w:val="22"/>
        </w:rPr>
      </w:pPr>
      <w:r w:rsidRPr="00A61E35">
        <w:rPr>
          <w:b/>
          <w:sz w:val="22"/>
          <w:szCs w:val="22"/>
        </w:rPr>
        <w:tab/>
      </w:r>
      <w:r w:rsidRPr="00A61E35">
        <w:rPr>
          <w:b/>
          <w:sz w:val="22"/>
          <w:szCs w:val="22"/>
        </w:rPr>
        <w:tab/>
      </w:r>
      <w:r w:rsidRPr="00A61E35">
        <w:rPr>
          <w:b/>
          <w:sz w:val="22"/>
          <w:szCs w:val="22"/>
        </w:rPr>
        <w:tab/>
      </w:r>
      <w:r w:rsidRPr="00A61E35">
        <w:rPr>
          <w:b/>
          <w:sz w:val="22"/>
          <w:szCs w:val="22"/>
        </w:rPr>
        <w:tab/>
        <w:t>Encampment and programs 10 AM-4 PM.</w:t>
      </w:r>
    </w:p>
    <w:p w14:paraId="206A6F36" w14:textId="77777777" w:rsidR="0074125C" w:rsidRPr="00A61E35" w:rsidRDefault="0074125C" w:rsidP="0074125C">
      <w:pPr>
        <w:rPr>
          <w:b/>
          <w:sz w:val="22"/>
          <w:szCs w:val="22"/>
        </w:rPr>
      </w:pPr>
    </w:p>
    <w:p w14:paraId="2E3922D1" w14:textId="77777777" w:rsidR="0074125C" w:rsidRPr="00A61E35" w:rsidRDefault="0074125C" w:rsidP="0074125C">
      <w:pPr>
        <w:rPr>
          <w:b/>
          <w:sz w:val="22"/>
          <w:szCs w:val="22"/>
        </w:rPr>
      </w:pPr>
      <w:r w:rsidRPr="00A61E35">
        <w:rPr>
          <w:b/>
          <w:sz w:val="22"/>
          <w:szCs w:val="22"/>
        </w:rPr>
        <w:t>June 16, 2024 (Sun)</w:t>
      </w:r>
      <w:r w:rsidRPr="00A61E35">
        <w:rPr>
          <w:b/>
          <w:sz w:val="22"/>
          <w:szCs w:val="22"/>
        </w:rPr>
        <w:tab/>
      </w:r>
      <w:r w:rsidRPr="00A61E35">
        <w:rPr>
          <w:b/>
          <w:sz w:val="22"/>
          <w:szCs w:val="22"/>
        </w:rPr>
        <w:tab/>
        <w:t>Annual reenactment of the Battle of Monmouth</w:t>
      </w:r>
    </w:p>
    <w:p w14:paraId="60F9683E" w14:textId="77777777" w:rsidR="0074125C" w:rsidRPr="00A61E35" w:rsidRDefault="0074125C" w:rsidP="0074125C">
      <w:pPr>
        <w:rPr>
          <w:b/>
          <w:sz w:val="22"/>
          <w:szCs w:val="22"/>
        </w:rPr>
      </w:pPr>
      <w:r w:rsidRPr="00A61E35">
        <w:rPr>
          <w:b/>
          <w:sz w:val="22"/>
          <w:szCs w:val="22"/>
        </w:rPr>
        <w:tab/>
      </w:r>
      <w:r w:rsidRPr="00A61E35">
        <w:rPr>
          <w:b/>
          <w:sz w:val="22"/>
          <w:szCs w:val="22"/>
        </w:rPr>
        <w:tab/>
      </w:r>
      <w:r w:rsidRPr="00A61E35">
        <w:rPr>
          <w:b/>
          <w:sz w:val="22"/>
          <w:szCs w:val="22"/>
        </w:rPr>
        <w:tab/>
      </w:r>
      <w:r w:rsidRPr="00A61E35">
        <w:rPr>
          <w:b/>
          <w:sz w:val="22"/>
          <w:szCs w:val="22"/>
        </w:rPr>
        <w:tab/>
        <w:t>Encampment and programs 10 AM – 3PM.</w:t>
      </w:r>
    </w:p>
    <w:p w14:paraId="5B20F4D4" w14:textId="77777777" w:rsidR="0074125C" w:rsidRPr="00A61E35" w:rsidRDefault="0074125C" w:rsidP="0074125C">
      <w:pPr>
        <w:rPr>
          <w:b/>
          <w:sz w:val="22"/>
          <w:szCs w:val="22"/>
        </w:rPr>
      </w:pPr>
    </w:p>
    <w:p w14:paraId="1A5D4ED9" w14:textId="77777777" w:rsidR="0074125C" w:rsidRPr="00A61E35" w:rsidRDefault="0074125C" w:rsidP="0074125C">
      <w:pPr>
        <w:rPr>
          <w:b/>
          <w:sz w:val="22"/>
          <w:szCs w:val="22"/>
        </w:rPr>
      </w:pPr>
      <w:r w:rsidRPr="00A61E35">
        <w:rPr>
          <w:b/>
          <w:sz w:val="22"/>
          <w:szCs w:val="22"/>
        </w:rPr>
        <w:t>June 23, 2024 (Sun)</w:t>
      </w:r>
      <w:r w:rsidRPr="00A61E35">
        <w:rPr>
          <w:b/>
          <w:sz w:val="22"/>
          <w:szCs w:val="22"/>
        </w:rPr>
        <w:tab/>
      </w:r>
      <w:r w:rsidRPr="00A61E35">
        <w:rPr>
          <w:b/>
          <w:sz w:val="22"/>
          <w:szCs w:val="22"/>
        </w:rPr>
        <w:tab/>
        <w:t>Commemoration of 246</w:t>
      </w:r>
      <w:r w:rsidRPr="00A61E35">
        <w:rPr>
          <w:b/>
          <w:sz w:val="22"/>
          <w:szCs w:val="22"/>
          <w:vertAlign w:val="superscript"/>
        </w:rPr>
        <w:t>th</w:t>
      </w:r>
      <w:r w:rsidRPr="00A61E35">
        <w:rPr>
          <w:b/>
          <w:sz w:val="22"/>
          <w:szCs w:val="22"/>
        </w:rPr>
        <w:t xml:space="preserve"> Anniversary of the Battle of Monmouth.</w:t>
      </w:r>
    </w:p>
    <w:p w14:paraId="08A6888B" w14:textId="77777777" w:rsidR="0074125C" w:rsidRPr="00A61E35" w:rsidRDefault="0074125C" w:rsidP="0074125C">
      <w:pPr>
        <w:rPr>
          <w:b/>
          <w:sz w:val="22"/>
          <w:szCs w:val="22"/>
        </w:rPr>
      </w:pPr>
      <w:r w:rsidRPr="00A61E35">
        <w:rPr>
          <w:b/>
          <w:sz w:val="22"/>
          <w:szCs w:val="22"/>
        </w:rPr>
        <w:tab/>
      </w:r>
      <w:r w:rsidRPr="00A61E35">
        <w:rPr>
          <w:b/>
          <w:sz w:val="22"/>
          <w:szCs w:val="22"/>
        </w:rPr>
        <w:tab/>
      </w:r>
      <w:r w:rsidRPr="00A61E35">
        <w:rPr>
          <w:b/>
          <w:sz w:val="22"/>
          <w:szCs w:val="22"/>
        </w:rPr>
        <w:tab/>
      </w:r>
      <w:r w:rsidRPr="00A61E35">
        <w:rPr>
          <w:b/>
          <w:sz w:val="22"/>
          <w:szCs w:val="22"/>
        </w:rPr>
        <w:tab/>
        <w:t>Special programs and tours 12 noon - 4 PM.</w:t>
      </w:r>
    </w:p>
    <w:p w14:paraId="77D0E853" w14:textId="77777777" w:rsidR="0074125C" w:rsidRPr="00A61E35" w:rsidRDefault="0074125C" w:rsidP="0074125C">
      <w:pPr>
        <w:rPr>
          <w:b/>
          <w:sz w:val="22"/>
          <w:szCs w:val="22"/>
        </w:rPr>
      </w:pPr>
    </w:p>
    <w:p w14:paraId="246DC252" w14:textId="77777777" w:rsidR="0074125C" w:rsidRPr="00A61E35" w:rsidRDefault="0074125C" w:rsidP="0074125C">
      <w:pPr>
        <w:rPr>
          <w:b/>
          <w:sz w:val="22"/>
          <w:szCs w:val="22"/>
        </w:rPr>
      </w:pPr>
      <w:r w:rsidRPr="00A61E35">
        <w:rPr>
          <w:b/>
          <w:sz w:val="22"/>
          <w:szCs w:val="22"/>
        </w:rPr>
        <w:t>July 4, 2024 (Thurs)</w:t>
      </w:r>
      <w:r w:rsidRPr="00A61E35">
        <w:rPr>
          <w:b/>
          <w:sz w:val="22"/>
          <w:szCs w:val="22"/>
        </w:rPr>
        <w:tab/>
      </w:r>
      <w:r w:rsidRPr="00A61E35">
        <w:rPr>
          <w:b/>
          <w:sz w:val="22"/>
          <w:szCs w:val="22"/>
        </w:rPr>
        <w:tab/>
        <w:t>Commemoration of Independence Day at the Park.</w:t>
      </w:r>
    </w:p>
    <w:p w14:paraId="21C49B88" w14:textId="77777777" w:rsidR="0074125C" w:rsidRPr="00A61E35" w:rsidRDefault="0074125C" w:rsidP="0074125C">
      <w:pPr>
        <w:rPr>
          <w:b/>
          <w:sz w:val="22"/>
          <w:szCs w:val="22"/>
        </w:rPr>
      </w:pPr>
      <w:r w:rsidRPr="00A61E35">
        <w:rPr>
          <w:b/>
          <w:sz w:val="22"/>
          <w:szCs w:val="22"/>
        </w:rPr>
        <w:tab/>
      </w:r>
      <w:r w:rsidRPr="00A61E35">
        <w:rPr>
          <w:b/>
          <w:sz w:val="22"/>
          <w:szCs w:val="22"/>
        </w:rPr>
        <w:tab/>
      </w:r>
      <w:r w:rsidRPr="00A61E35">
        <w:rPr>
          <w:b/>
          <w:sz w:val="22"/>
          <w:szCs w:val="22"/>
        </w:rPr>
        <w:tab/>
      </w:r>
      <w:r w:rsidRPr="00A61E35">
        <w:rPr>
          <w:b/>
          <w:sz w:val="22"/>
          <w:szCs w:val="22"/>
        </w:rPr>
        <w:tab/>
        <w:t>Outside Visitor Center, 1 PM.</w:t>
      </w:r>
    </w:p>
    <w:p w14:paraId="0E8F7EC9" w14:textId="77777777" w:rsidR="0074125C" w:rsidRPr="00A61E35" w:rsidRDefault="0074125C" w:rsidP="0074125C">
      <w:pPr>
        <w:rPr>
          <w:b/>
          <w:sz w:val="22"/>
          <w:szCs w:val="22"/>
        </w:rPr>
      </w:pPr>
    </w:p>
    <w:p w14:paraId="6E6CB076" w14:textId="6A621B7E" w:rsidR="00A61E35" w:rsidRPr="00A61E35" w:rsidRDefault="00A61E35" w:rsidP="0074125C">
      <w:pPr>
        <w:rPr>
          <w:b/>
          <w:sz w:val="22"/>
          <w:szCs w:val="22"/>
        </w:rPr>
      </w:pPr>
      <w:r w:rsidRPr="00A61E35">
        <w:rPr>
          <w:b/>
          <w:sz w:val="22"/>
          <w:szCs w:val="22"/>
        </w:rPr>
        <w:t>SCHEDULE THE REST OF THE SUMMER</w:t>
      </w:r>
    </w:p>
    <w:p w14:paraId="46DC09C4" w14:textId="77777777" w:rsidR="00A61E35" w:rsidRPr="00A61E35" w:rsidRDefault="00A61E35" w:rsidP="0074125C">
      <w:pPr>
        <w:rPr>
          <w:b/>
          <w:sz w:val="22"/>
          <w:szCs w:val="22"/>
        </w:rPr>
      </w:pPr>
    </w:p>
    <w:p w14:paraId="31FF9859" w14:textId="77777777" w:rsidR="0074125C" w:rsidRPr="00A61E35" w:rsidRDefault="0074125C" w:rsidP="0074125C">
      <w:pPr>
        <w:rPr>
          <w:b/>
          <w:sz w:val="22"/>
          <w:szCs w:val="22"/>
        </w:rPr>
      </w:pPr>
      <w:r w:rsidRPr="00A61E35">
        <w:rPr>
          <w:b/>
          <w:sz w:val="22"/>
          <w:szCs w:val="22"/>
        </w:rPr>
        <w:t>July 7, 2024 (Sun)</w:t>
      </w:r>
      <w:r w:rsidRPr="00A61E35">
        <w:rPr>
          <w:b/>
          <w:sz w:val="22"/>
          <w:szCs w:val="22"/>
        </w:rPr>
        <w:tab/>
      </w:r>
      <w:r w:rsidRPr="00A61E35">
        <w:rPr>
          <w:b/>
          <w:sz w:val="22"/>
          <w:szCs w:val="22"/>
        </w:rPr>
        <w:tab/>
        <w:t>Walking tour of the battlefield.</w:t>
      </w:r>
    </w:p>
    <w:p w14:paraId="35845211" w14:textId="77777777" w:rsidR="0074125C" w:rsidRPr="00A61E35" w:rsidRDefault="0074125C" w:rsidP="0074125C">
      <w:pPr>
        <w:rPr>
          <w:b/>
          <w:sz w:val="22"/>
          <w:szCs w:val="22"/>
        </w:rPr>
      </w:pPr>
      <w:r w:rsidRPr="00A61E35">
        <w:rPr>
          <w:b/>
          <w:sz w:val="22"/>
          <w:szCs w:val="22"/>
        </w:rPr>
        <w:tab/>
      </w:r>
      <w:r w:rsidRPr="00A61E35">
        <w:rPr>
          <w:b/>
          <w:sz w:val="22"/>
          <w:szCs w:val="22"/>
        </w:rPr>
        <w:tab/>
      </w:r>
      <w:r w:rsidRPr="00A61E35">
        <w:rPr>
          <w:b/>
          <w:sz w:val="22"/>
          <w:szCs w:val="22"/>
        </w:rPr>
        <w:tab/>
      </w:r>
      <w:r w:rsidRPr="00A61E35">
        <w:rPr>
          <w:b/>
          <w:sz w:val="22"/>
          <w:szCs w:val="22"/>
        </w:rPr>
        <w:tab/>
        <w:t>Meet at Visitor Center at 1:30 PM.</w:t>
      </w:r>
    </w:p>
    <w:p w14:paraId="304D37CF" w14:textId="77777777" w:rsidR="0074125C" w:rsidRPr="00A61E35" w:rsidRDefault="0074125C" w:rsidP="0074125C">
      <w:pPr>
        <w:rPr>
          <w:b/>
          <w:sz w:val="22"/>
          <w:szCs w:val="22"/>
        </w:rPr>
      </w:pPr>
    </w:p>
    <w:p w14:paraId="012FAE27" w14:textId="77777777" w:rsidR="00A61E35" w:rsidRPr="00A61E35" w:rsidRDefault="00A61E35" w:rsidP="00A61E35">
      <w:pPr>
        <w:rPr>
          <w:b/>
          <w:sz w:val="22"/>
          <w:szCs w:val="22"/>
        </w:rPr>
      </w:pPr>
      <w:r w:rsidRPr="00A61E35">
        <w:rPr>
          <w:b/>
          <w:sz w:val="22"/>
          <w:szCs w:val="22"/>
        </w:rPr>
        <w:t>July 14, 2024 (Sun)</w:t>
      </w:r>
      <w:r w:rsidRPr="00A61E35">
        <w:rPr>
          <w:b/>
          <w:sz w:val="22"/>
          <w:szCs w:val="22"/>
        </w:rPr>
        <w:tab/>
      </w:r>
      <w:r w:rsidRPr="00A61E35">
        <w:rPr>
          <w:b/>
          <w:sz w:val="22"/>
          <w:szCs w:val="22"/>
        </w:rPr>
        <w:tab/>
        <w:t>Second Sunday lecture by Dr. David Martin</w:t>
      </w:r>
    </w:p>
    <w:p w14:paraId="1D38CB3D" w14:textId="77777777" w:rsidR="00A61E35" w:rsidRPr="00A61E35" w:rsidRDefault="00A61E35" w:rsidP="00A61E35">
      <w:pPr>
        <w:rPr>
          <w:b/>
          <w:sz w:val="22"/>
          <w:szCs w:val="22"/>
        </w:rPr>
      </w:pPr>
      <w:r w:rsidRPr="00A61E35">
        <w:rPr>
          <w:b/>
          <w:sz w:val="22"/>
          <w:szCs w:val="22"/>
        </w:rPr>
        <w:tab/>
      </w:r>
      <w:r w:rsidRPr="00A61E35">
        <w:rPr>
          <w:b/>
          <w:sz w:val="22"/>
          <w:szCs w:val="22"/>
        </w:rPr>
        <w:tab/>
      </w:r>
      <w:r w:rsidRPr="00A61E35">
        <w:rPr>
          <w:b/>
          <w:sz w:val="22"/>
          <w:szCs w:val="22"/>
        </w:rPr>
        <w:tab/>
      </w:r>
      <w:r w:rsidRPr="00A61E35">
        <w:rPr>
          <w:b/>
          <w:sz w:val="22"/>
          <w:szCs w:val="22"/>
        </w:rPr>
        <w:tab/>
        <w:t>“Camp Vredenburg: The Civil War Training Camp near Freehold,</w:t>
      </w:r>
    </w:p>
    <w:p w14:paraId="26D99810" w14:textId="77777777" w:rsidR="00A61E35" w:rsidRPr="00A61E35" w:rsidRDefault="00A61E35" w:rsidP="00A61E35">
      <w:pPr>
        <w:rPr>
          <w:b/>
          <w:sz w:val="22"/>
          <w:szCs w:val="22"/>
        </w:rPr>
      </w:pPr>
      <w:r w:rsidRPr="00A61E35">
        <w:rPr>
          <w:b/>
          <w:sz w:val="22"/>
          <w:szCs w:val="22"/>
        </w:rPr>
        <w:tab/>
      </w:r>
      <w:r w:rsidRPr="00A61E35">
        <w:rPr>
          <w:b/>
          <w:sz w:val="22"/>
          <w:szCs w:val="22"/>
        </w:rPr>
        <w:tab/>
      </w:r>
      <w:r w:rsidRPr="00A61E35">
        <w:rPr>
          <w:b/>
          <w:sz w:val="22"/>
          <w:szCs w:val="22"/>
        </w:rPr>
        <w:tab/>
      </w:r>
      <w:r w:rsidRPr="00A61E35">
        <w:rPr>
          <w:b/>
          <w:sz w:val="22"/>
          <w:szCs w:val="22"/>
        </w:rPr>
        <w:tab/>
        <w:t>and its Regiments”</w:t>
      </w:r>
    </w:p>
    <w:p w14:paraId="04AB65EF" w14:textId="77777777" w:rsidR="00A61E35" w:rsidRPr="00A61E35" w:rsidRDefault="00A61E35" w:rsidP="00A61E35">
      <w:pPr>
        <w:rPr>
          <w:b/>
          <w:sz w:val="22"/>
          <w:szCs w:val="22"/>
        </w:rPr>
      </w:pPr>
      <w:r w:rsidRPr="00A61E35">
        <w:rPr>
          <w:b/>
          <w:sz w:val="22"/>
          <w:szCs w:val="22"/>
        </w:rPr>
        <w:tab/>
      </w:r>
      <w:r w:rsidRPr="00A61E35">
        <w:rPr>
          <w:b/>
          <w:sz w:val="22"/>
          <w:szCs w:val="22"/>
        </w:rPr>
        <w:tab/>
      </w:r>
      <w:r w:rsidRPr="00A61E35">
        <w:rPr>
          <w:b/>
          <w:sz w:val="22"/>
          <w:szCs w:val="22"/>
        </w:rPr>
        <w:tab/>
      </w:r>
      <w:r w:rsidRPr="00A61E35">
        <w:rPr>
          <w:b/>
          <w:sz w:val="22"/>
          <w:szCs w:val="22"/>
        </w:rPr>
        <w:tab/>
        <w:t>2 PM at Visitor Center</w:t>
      </w:r>
      <w:r w:rsidRPr="00A61E35">
        <w:rPr>
          <w:b/>
          <w:sz w:val="22"/>
          <w:szCs w:val="22"/>
        </w:rPr>
        <w:tab/>
      </w:r>
      <w:r w:rsidRPr="00A61E35">
        <w:rPr>
          <w:b/>
          <w:sz w:val="22"/>
          <w:szCs w:val="22"/>
        </w:rPr>
        <w:tab/>
      </w:r>
      <w:r w:rsidRPr="00A61E35">
        <w:rPr>
          <w:b/>
          <w:sz w:val="22"/>
          <w:szCs w:val="22"/>
        </w:rPr>
        <w:tab/>
      </w:r>
      <w:r w:rsidRPr="00A61E35">
        <w:rPr>
          <w:b/>
          <w:sz w:val="22"/>
          <w:szCs w:val="22"/>
        </w:rPr>
        <w:tab/>
      </w:r>
    </w:p>
    <w:p w14:paraId="3E7241ED" w14:textId="77777777" w:rsidR="00A61E35" w:rsidRPr="00A61E35" w:rsidRDefault="00A61E35" w:rsidP="00A61E35">
      <w:pPr>
        <w:rPr>
          <w:sz w:val="22"/>
          <w:szCs w:val="22"/>
        </w:rPr>
      </w:pPr>
    </w:p>
    <w:p w14:paraId="4057F6DA" w14:textId="77777777" w:rsidR="00A61E35" w:rsidRPr="00A61E35" w:rsidRDefault="00A61E35" w:rsidP="00A61E35">
      <w:pPr>
        <w:rPr>
          <w:b/>
          <w:sz w:val="22"/>
          <w:szCs w:val="22"/>
        </w:rPr>
      </w:pPr>
      <w:r w:rsidRPr="00A61E35">
        <w:rPr>
          <w:b/>
          <w:sz w:val="22"/>
          <w:szCs w:val="22"/>
        </w:rPr>
        <w:t>August 4, 2024 (Sun)</w:t>
      </w:r>
      <w:r w:rsidRPr="00A61E35">
        <w:rPr>
          <w:b/>
          <w:sz w:val="22"/>
          <w:szCs w:val="22"/>
        </w:rPr>
        <w:tab/>
      </w:r>
      <w:r w:rsidRPr="00A61E35">
        <w:rPr>
          <w:b/>
          <w:sz w:val="22"/>
          <w:szCs w:val="22"/>
        </w:rPr>
        <w:tab/>
        <w:t>Walking tour of the battlefield.</w:t>
      </w:r>
    </w:p>
    <w:p w14:paraId="09A5F1F3" w14:textId="77777777" w:rsidR="00A61E35" w:rsidRPr="00A61E35" w:rsidRDefault="00A61E35" w:rsidP="00A61E35">
      <w:pPr>
        <w:rPr>
          <w:b/>
          <w:sz w:val="22"/>
          <w:szCs w:val="22"/>
        </w:rPr>
      </w:pPr>
      <w:r w:rsidRPr="00A61E35">
        <w:rPr>
          <w:b/>
          <w:sz w:val="22"/>
          <w:szCs w:val="22"/>
        </w:rPr>
        <w:tab/>
      </w:r>
      <w:r w:rsidRPr="00A61E35">
        <w:rPr>
          <w:b/>
          <w:sz w:val="22"/>
          <w:szCs w:val="22"/>
        </w:rPr>
        <w:tab/>
      </w:r>
      <w:r w:rsidRPr="00A61E35">
        <w:rPr>
          <w:b/>
          <w:sz w:val="22"/>
          <w:szCs w:val="22"/>
        </w:rPr>
        <w:tab/>
      </w:r>
      <w:r w:rsidRPr="00A61E35">
        <w:rPr>
          <w:b/>
          <w:sz w:val="22"/>
          <w:szCs w:val="22"/>
        </w:rPr>
        <w:tab/>
        <w:t>Meet at Visitor Center at 1:30 PM.</w:t>
      </w:r>
    </w:p>
    <w:p w14:paraId="3E3FA835" w14:textId="77777777" w:rsidR="00A61E35" w:rsidRPr="00A61E35" w:rsidRDefault="00A61E35" w:rsidP="00A61E35">
      <w:pPr>
        <w:rPr>
          <w:i/>
          <w:sz w:val="22"/>
          <w:szCs w:val="22"/>
        </w:rPr>
      </w:pPr>
    </w:p>
    <w:p w14:paraId="2B24C42F" w14:textId="77777777" w:rsidR="00A61E35" w:rsidRPr="00A61E35" w:rsidRDefault="00A61E35" w:rsidP="00A61E35">
      <w:pPr>
        <w:rPr>
          <w:b/>
          <w:sz w:val="22"/>
          <w:szCs w:val="22"/>
        </w:rPr>
      </w:pPr>
      <w:r w:rsidRPr="00A61E35">
        <w:rPr>
          <w:b/>
          <w:sz w:val="22"/>
          <w:szCs w:val="22"/>
        </w:rPr>
        <w:t>August 11, 2024 (Sun)</w:t>
      </w:r>
      <w:r w:rsidRPr="00A61E35">
        <w:rPr>
          <w:b/>
          <w:sz w:val="22"/>
          <w:szCs w:val="22"/>
        </w:rPr>
        <w:tab/>
      </w:r>
      <w:r w:rsidRPr="00A61E35">
        <w:rPr>
          <w:b/>
          <w:sz w:val="22"/>
          <w:szCs w:val="22"/>
        </w:rPr>
        <w:tab/>
        <w:t>Second Sunday lecture by Dr. David Martin</w:t>
      </w:r>
    </w:p>
    <w:p w14:paraId="3C870B21" w14:textId="77777777" w:rsidR="00A61E35" w:rsidRPr="00A61E35" w:rsidRDefault="00A61E35" w:rsidP="00A61E35">
      <w:pPr>
        <w:rPr>
          <w:b/>
          <w:sz w:val="22"/>
          <w:szCs w:val="22"/>
        </w:rPr>
      </w:pPr>
      <w:r w:rsidRPr="00A61E35">
        <w:rPr>
          <w:b/>
          <w:sz w:val="22"/>
          <w:szCs w:val="22"/>
        </w:rPr>
        <w:tab/>
      </w:r>
      <w:r w:rsidRPr="00A61E35">
        <w:rPr>
          <w:b/>
          <w:sz w:val="22"/>
          <w:szCs w:val="22"/>
        </w:rPr>
        <w:tab/>
      </w:r>
      <w:r w:rsidRPr="00A61E35">
        <w:rPr>
          <w:b/>
          <w:sz w:val="22"/>
          <w:szCs w:val="22"/>
        </w:rPr>
        <w:tab/>
      </w:r>
      <w:r w:rsidRPr="00A61E35">
        <w:rPr>
          <w:b/>
          <w:sz w:val="22"/>
          <w:szCs w:val="22"/>
        </w:rPr>
        <w:tab/>
        <w:t>“Biggest Mistakes at Monmouth”</w:t>
      </w:r>
    </w:p>
    <w:p w14:paraId="23C2B27A" w14:textId="77777777" w:rsidR="00A61E35" w:rsidRPr="00A61E35" w:rsidRDefault="00A61E35" w:rsidP="00A61E35">
      <w:pPr>
        <w:rPr>
          <w:b/>
          <w:sz w:val="22"/>
          <w:szCs w:val="22"/>
        </w:rPr>
      </w:pPr>
      <w:r w:rsidRPr="00A61E35">
        <w:rPr>
          <w:b/>
          <w:sz w:val="22"/>
          <w:szCs w:val="22"/>
        </w:rPr>
        <w:tab/>
      </w:r>
      <w:r w:rsidRPr="00A61E35">
        <w:rPr>
          <w:b/>
          <w:sz w:val="22"/>
          <w:szCs w:val="22"/>
        </w:rPr>
        <w:tab/>
      </w:r>
      <w:r w:rsidRPr="00A61E35">
        <w:rPr>
          <w:b/>
          <w:sz w:val="22"/>
          <w:szCs w:val="22"/>
        </w:rPr>
        <w:tab/>
      </w:r>
      <w:r w:rsidRPr="00A61E35">
        <w:rPr>
          <w:b/>
          <w:sz w:val="22"/>
          <w:szCs w:val="22"/>
        </w:rPr>
        <w:tab/>
        <w:t>2 PM at Visitor Center</w:t>
      </w:r>
    </w:p>
    <w:p w14:paraId="7F45C2B7" w14:textId="77777777" w:rsidR="00A61E35" w:rsidRPr="00A61E35" w:rsidRDefault="00A61E35" w:rsidP="00A61E35">
      <w:pPr>
        <w:rPr>
          <w:b/>
          <w:sz w:val="22"/>
          <w:szCs w:val="22"/>
        </w:rPr>
      </w:pPr>
    </w:p>
    <w:p w14:paraId="324BE2DD" w14:textId="54F6EDC3" w:rsidR="00A61E35" w:rsidRPr="00A61E35" w:rsidRDefault="00A61E35" w:rsidP="00A61E35">
      <w:pPr>
        <w:rPr>
          <w:b/>
          <w:sz w:val="22"/>
          <w:szCs w:val="22"/>
        </w:rPr>
      </w:pPr>
      <w:r w:rsidRPr="00A61E35">
        <w:rPr>
          <w:b/>
          <w:sz w:val="22"/>
          <w:szCs w:val="22"/>
        </w:rPr>
        <w:t>September 1, 2024 (Sun)</w:t>
      </w:r>
      <w:r w:rsidRPr="00A61E35">
        <w:rPr>
          <w:b/>
          <w:sz w:val="22"/>
          <w:szCs w:val="22"/>
        </w:rPr>
        <w:tab/>
        <w:t>Walking tour of the battlefield.</w:t>
      </w:r>
    </w:p>
    <w:p w14:paraId="244AFFD8" w14:textId="77777777" w:rsidR="00A61E35" w:rsidRPr="00A61E35" w:rsidRDefault="00A61E35" w:rsidP="00A61E35">
      <w:pPr>
        <w:rPr>
          <w:b/>
          <w:sz w:val="22"/>
          <w:szCs w:val="22"/>
        </w:rPr>
      </w:pPr>
      <w:r w:rsidRPr="00A61E35">
        <w:rPr>
          <w:b/>
          <w:sz w:val="22"/>
          <w:szCs w:val="22"/>
        </w:rPr>
        <w:tab/>
      </w:r>
      <w:r w:rsidRPr="00A61E35">
        <w:rPr>
          <w:b/>
          <w:sz w:val="22"/>
          <w:szCs w:val="22"/>
        </w:rPr>
        <w:tab/>
      </w:r>
      <w:r w:rsidRPr="00A61E35">
        <w:rPr>
          <w:b/>
          <w:sz w:val="22"/>
          <w:szCs w:val="22"/>
        </w:rPr>
        <w:tab/>
      </w:r>
      <w:r w:rsidRPr="00A61E35">
        <w:rPr>
          <w:b/>
          <w:sz w:val="22"/>
          <w:szCs w:val="22"/>
        </w:rPr>
        <w:tab/>
        <w:t>Meet at Visitor Center at 1:30 PM</w:t>
      </w:r>
    </w:p>
    <w:p w14:paraId="6C45C6DA" w14:textId="77777777" w:rsidR="00A61E35" w:rsidRPr="00A61E35" w:rsidRDefault="00A61E35" w:rsidP="00A61E35">
      <w:pPr>
        <w:rPr>
          <w:b/>
          <w:sz w:val="22"/>
          <w:szCs w:val="22"/>
        </w:rPr>
      </w:pPr>
    </w:p>
    <w:p w14:paraId="4BEA7AAD" w14:textId="200C325A" w:rsidR="00A61E35" w:rsidRPr="00A61E35" w:rsidRDefault="00A61E35" w:rsidP="00A61E35">
      <w:pPr>
        <w:rPr>
          <w:b/>
          <w:sz w:val="22"/>
          <w:szCs w:val="22"/>
        </w:rPr>
      </w:pPr>
      <w:r w:rsidRPr="00A61E35">
        <w:rPr>
          <w:b/>
          <w:sz w:val="22"/>
          <w:szCs w:val="22"/>
        </w:rPr>
        <w:t>September 8, 2024 (Sun)</w:t>
      </w:r>
      <w:r w:rsidRPr="00A61E35">
        <w:rPr>
          <w:b/>
          <w:sz w:val="22"/>
          <w:szCs w:val="22"/>
        </w:rPr>
        <w:tab/>
        <w:t>Second Sunday lecture by Dr. David Martin</w:t>
      </w:r>
    </w:p>
    <w:p w14:paraId="46FFAE4E" w14:textId="0EF45860" w:rsidR="00A61E35" w:rsidRDefault="00A61E35" w:rsidP="00A61E35">
      <w:pPr>
        <w:ind w:left="2880"/>
        <w:rPr>
          <w:b/>
          <w:sz w:val="22"/>
          <w:szCs w:val="22"/>
        </w:rPr>
      </w:pPr>
      <w:r w:rsidRPr="00A61E35">
        <w:rPr>
          <w:b/>
          <w:sz w:val="22"/>
          <w:szCs w:val="22"/>
        </w:rPr>
        <w:t>“They Were Everywhere: General ‘Mad’ Anthony Wayne and the Marquis de Lafayette at Monmouth” 2 PM at Visitor Center</w:t>
      </w:r>
    </w:p>
    <w:p w14:paraId="467BE80B" w14:textId="77777777" w:rsidR="00A61E35" w:rsidRPr="00A61E35" w:rsidRDefault="00A61E35" w:rsidP="00A61E35">
      <w:pPr>
        <w:ind w:left="2880"/>
        <w:rPr>
          <w:b/>
          <w:sz w:val="22"/>
          <w:szCs w:val="22"/>
        </w:rPr>
      </w:pPr>
    </w:p>
    <w:p w14:paraId="62D3C907" w14:textId="5CD49033" w:rsidR="00582DEA" w:rsidRDefault="00582DEA" w:rsidP="00582DEA">
      <w:pPr>
        <w:jc w:val="center"/>
        <w:rPr>
          <w:rFonts w:ascii="Bookman Old Style" w:hAnsi="Bookman Old Style"/>
        </w:rPr>
      </w:pPr>
      <w:r>
        <w:rPr>
          <w:rFonts w:ascii="Verdana" w:hAnsi="Verdana"/>
          <w:b/>
          <w:sz w:val="28"/>
          <w:szCs w:val="28"/>
        </w:rPr>
        <w:lastRenderedPageBreak/>
        <w:t>202</w:t>
      </w:r>
      <w:r w:rsidR="000D5B68">
        <w:rPr>
          <w:rFonts w:ascii="Verdana" w:hAnsi="Verdana"/>
          <w:b/>
          <w:sz w:val="28"/>
          <w:szCs w:val="28"/>
        </w:rPr>
        <w:t>4</w:t>
      </w:r>
      <w:r>
        <w:rPr>
          <w:rFonts w:ascii="Verdana" w:hAnsi="Verdana"/>
          <w:b/>
          <w:sz w:val="28"/>
          <w:szCs w:val="28"/>
        </w:rPr>
        <w:t xml:space="preserve"> Membership Application</w:t>
      </w:r>
    </w:p>
    <w:p w14:paraId="71D3F86B" w14:textId="77777777" w:rsidR="00582DEA" w:rsidRDefault="00582DEA" w:rsidP="00582DEA">
      <w:pPr>
        <w:jc w:val="center"/>
        <w:rPr>
          <w:rFonts w:ascii="Verdana" w:hAnsi="Verdana"/>
          <w:b/>
          <w:sz w:val="32"/>
          <w:szCs w:val="32"/>
        </w:rPr>
      </w:pPr>
    </w:p>
    <w:p w14:paraId="6BEE09C5" w14:textId="77777777" w:rsidR="00582DEA" w:rsidRDefault="00582DEA" w:rsidP="00582DEA">
      <w:pPr>
        <w:rPr>
          <w:rFonts w:ascii="Verdana" w:hAnsi="Verdana"/>
        </w:rPr>
      </w:pPr>
      <w:r>
        <w:rPr>
          <w:rFonts w:ascii="Verdana" w:hAnsi="Verdana"/>
        </w:rPr>
        <w:t xml:space="preserve">The Revolution in </w:t>
      </w:r>
      <w:smartTag w:uri="urn:schemas-microsoft-com:office:smarttags" w:element="place">
        <w:smartTag w:uri="urn:schemas-microsoft-com:office:smarttags" w:element="State">
          <w:r>
            <w:rPr>
              <w:rFonts w:ascii="Verdana" w:hAnsi="Verdana"/>
            </w:rPr>
            <w:t>New Jersey</w:t>
          </w:r>
        </w:smartTag>
      </w:smartTag>
      <w:r>
        <w:rPr>
          <w:rFonts w:ascii="Verdana" w:hAnsi="Verdana"/>
        </w:rPr>
        <w:t xml:space="preserve"> had profound meaning. To help keep the past alive, we ask for your commitment in Protecting, Preserving and Historically Interpreting Monmouth Battlefield State Park, a Registered National Historic landmark, and the sites associated with the Monmouth Campaign of 1778.</w:t>
      </w:r>
    </w:p>
    <w:p w14:paraId="25F9AFCC" w14:textId="77777777" w:rsidR="00582DEA" w:rsidRDefault="00582DEA" w:rsidP="00582DEA">
      <w:pPr>
        <w:rPr>
          <w:rFonts w:ascii="Verdana" w:hAnsi="Verdana"/>
        </w:rPr>
      </w:pPr>
    </w:p>
    <w:p w14:paraId="76D9E7DE" w14:textId="77777777" w:rsidR="00582DEA" w:rsidRDefault="00582DEA" w:rsidP="00582DEA">
      <w:pPr>
        <w:rPr>
          <w:rFonts w:ascii="Verdana" w:hAnsi="Verdana"/>
        </w:rPr>
      </w:pPr>
    </w:p>
    <w:p w14:paraId="20A129C9" w14:textId="77777777" w:rsidR="00582DEA" w:rsidRDefault="00582DEA" w:rsidP="00582DEA">
      <w:pPr>
        <w:rPr>
          <w:rFonts w:ascii="Verdana" w:hAnsi="Verdana"/>
          <w:b/>
        </w:rPr>
      </w:pPr>
      <w:r>
        <w:rPr>
          <w:rFonts w:ascii="Verdana" w:hAnsi="Verdana"/>
          <w:b/>
        </w:rPr>
        <w:t>Name</w:t>
      </w:r>
      <w:r>
        <w:rPr>
          <w:rFonts w:ascii="Verdana" w:hAnsi="Verdana"/>
          <w:b/>
        </w:rPr>
        <w:tab/>
        <w:t>__________________________________________</w:t>
      </w:r>
    </w:p>
    <w:p w14:paraId="61CCBA7E" w14:textId="77777777" w:rsidR="00582DEA" w:rsidRDefault="00582DEA" w:rsidP="00582DEA">
      <w:pPr>
        <w:rPr>
          <w:rFonts w:ascii="Verdana" w:hAnsi="Verdana"/>
          <w:b/>
        </w:rPr>
      </w:pPr>
    </w:p>
    <w:p w14:paraId="061B4FA4" w14:textId="77777777" w:rsidR="00582DEA" w:rsidRDefault="00582DEA" w:rsidP="00582DEA">
      <w:pPr>
        <w:rPr>
          <w:rFonts w:ascii="Verdana" w:hAnsi="Verdana"/>
          <w:b/>
        </w:rPr>
      </w:pPr>
    </w:p>
    <w:p w14:paraId="60CAEE37" w14:textId="77777777" w:rsidR="00582DEA" w:rsidRDefault="00582DEA" w:rsidP="00582DEA">
      <w:pPr>
        <w:rPr>
          <w:rFonts w:ascii="Verdana" w:hAnsi="Verdana"/>
          <w:b/>
        </w:rPr>
      </w:pPr>
      <w:r>
        <w:rPr>
          <w:rFonts w:ascii="Verdana" w:hAnsi="Verdana"/>
          <w:b/>
        </w:rPr>
        <w:t>Address</w:t>
      </w:r>
      <w:r>
        <w:rPr>
          <w:rFonts w:ascii="Verdana" w:hAnsi="Verdana"/>
          <w:b/>
        </w:rPr>
        <w:tab/>
        <w:t>__________________________________________</w:t>
      </w:r>
    </w:p>
    <w:p w14:paraId="64219130" w14:textId="77777777" w:rsidR="00582DEA" w:rsidRDefault="00582DEA" w:rsidP="00582DEA">
      <w:pPr>
        <w:rPr>
          <w:rFonts w:ascii="Verdana" w:hAnsi="Verdana"/>
          <w:b/>
        </w:rPr>
      </w:pPr>
    </w:p>
    <w:p w14:paraId="76CBDD23" w14:textId="77777777" w:rsidR="00582DEA" w:rsidRDefault="00582DEA" w:rsidP="00582DEA">
      <w:pPr>
        <w:rPr>
          <w:rFonts w:ascii="Verdana" w:hAnsi="Verdana"/>
          <w:b/>
        </w:rPr>
      </w:pPr>
    </w:p>
    <w:p w14:paraId="05EF8DD7" w14:textId="77777777" w:rsidR="00582DEA" w:rsidRDefault="00582DEA" w:rsidP="00582DEA">
      <w:pPr>
        <w:rPr>
          <w:rFonts w:ascii="Verdana" w:hAnsi="Verdana"/>
          <w:b/>
        </w:rPr>
      </w:pPr>
      <w:r>
        <w:rPr>
          <w:rFonts w:ascii="Verdana" w:hAnsi="Verdana"/>
          <w:b/>
        </w:rPr>
        <w:t>City</w:t>
      </w:r>
      <w:r>
        <w:rPr>
          <w:rFonts w:ascii="Verdana" w:hAnsi="Verdana"/>
          <w:b/>
        </w:rPr>
        <w:tab/>
      </w:r>
      <w:r>
        <w:rPr>
          <w:rFonts w:ascii="Verdana" w:hAnsi="Verdana"/>
          <w:b/>
        </w:rPr>
        <w:tab/>
        <w:t>__________________________________________</w:t>
      </w:r>
    </w:p>
    <w:p w14:paraId="522129FA" w14:textId="77777777" w:rsidR="00582DEA" w:rsidRDefault="00582DEA" w:rsidP="00582DEA">
      <w:pPr>
        <w:rPr>
          <w:rFonts w:ascii="Verdana" w:hAnsi="Verdana"/>
          <w:b/>
        </w:rPr>
      </w:pPr>
    </w:p>
    <w:p w14:paraId="5D54307D" w14:textId="77777777" w:rsidR="00582DEA" w:rsidRDefault="00582DEA" w:rsidP="00582DEA">
      <w:pPr>
        <w:rPr>
          <w:rFonts w:ascii="Verdana" w:hAnsi="Verdana"/>
          <w:b/>
        </w:rPr>
      </w:pPr>
    </w:p>
    <w:p w14:paraId="01D50EFE" w14:textId="77777777" w:rsidR="00582DEA" w:rsidRDefault="00582DEA" w:rsidP="00582DEA">
      <w:pPr>
        <w:rPr>
          <w:rFonts w:ascii="Verdana" w:hAnsi="Verdana"/>
          <w:b/>
        </w:rPr>
      </w:pPr>
      <w:r>
        <w:rPr>
          <w:rFonts w:ascii="Verdana" w:hAnsi="Verdana"/>
          <w:b/>
        </w:rPr>
        <w:t>State</w:t>
      </w:r>
      <w:r>
        <w:rPr>
          <w:rFonts w:ascii="Verdana" w:hAnsi="Verdana"/>
          <w:b/>
        </w:rPr>
        <w:tab/>
      </w:r>
      <w:r>
        <w:rPr>
          <w:rFonts w:ascii="Verdana" w:hAnsi="Verdana"/>
          <w:b/>
        </w:rPr>
        <w:tab/>
        <w:t>_________________</w:t>
      </w:r>
      <w:r>
        <w:rPr>
          <w:rFonts w:ascii="Verdana" w:hAnsi="Verdana"/>
          <w:b/>
        </w:rPr>
        <w:tab/>
        <w:t>Zip Code</w:t>
      </w:r>
      <w:r>
        <w:rPr>
          <w:rFonts w:ascii="Verdana" w:hAnsi="Verdana"/>
          <w:b/>
        </w:rPr>
        <w:tab/>
        <w:t>____________</w:t>
      </w:r>
    </w:p>
    <w:p w14:paraId="65ACE91C" w14:textId="77777777" w:rsidR="00582DEA" w:rsidRDefault="00582DEA" w:rsidP="00582DEA">
      <w:pPr>
        <w:rPr>
          <w:rFonts w:ascii="Verdana" w:hAnsi="Verdana"/>
          <w:b/>
        </w:rPr>
      </w:pPr>
    </w:p>
    <w:p w14:paraId="3577B1EA" w14:textId="77777777" w:rsidR="00582DEA" w:rsidRDefault="00582DEA" w:rsidP="00582DEA">
      <w:pPr>
        <w:rPr>
          <w:rFonts w:ascii="Verdana" w:hAnsi="Verdana"/>
          <w:b/>
        </w:rPr>
      </w:pPr>
    </w:p>
    <w:p w14:paraId="4BF12736" w14:textId="77777777" w:rsidR="00582DEA" w:rsidRDefault="00582DEA" w:rsidP="00582DEA">
      <w:pPr>
        <w:rPr>
          <w:rFonts w:ascii="Verdana" w:hAnsi="Verdana"/>
          <w:b/>
        </w:rPr>
      </w:pPr>
      <w:r>
        <w:rPr>
          <w:rFonts w:ascii="Verdana" w:hAnsi="Verdana"/>
          <w:b/>
        </w:rPr>
        <w:t>Email address ________________________________________</w:t>
      </w:r>
    </w:p>
    <w:p w14:paraId="7D7A2E36" w14:textId="77777777" w:rsidR="00582DEA" w:rsidRDefault="00582DEA" w:rsidP="00582DEA">
      <w:pPr>
        <w:rPr>
          <w:rFonts w:ascii="Verdana" w:hAnsi="Verdana"/>
          <w:b/>
          <w:i/>
          <w:sz w:val="20"/>
          <w:szCs w:val="20"/>
        </w:rPr>
      </w:pPr>
    </w:p>
    <w:p w14:paraId="534BC786" w14:textId="77777777" w:rsidR="00582DEA" w:rsidRDefault="00582DEA" w:rsidP="00582DEA">
      <w:pPr>
        <w:rPr>
          <w:rFonts w:ascii="Verdana" w:hAnsi="Verdana"/>
          <w:b/>
          <w:i/>
          <w:sz w:val="20"/>
          <w:szCs w:val="20"/>
        </w:rPr>
      </w:pPr>
      <w:r>
        <w:rPr>
          <w:rFonts w:ascii="Verdana" w:hAnsi="Verdana"/>
          <w:b/>
          <w:i/>
          <w:sz w:val="20"/>
          <w:szCs w:val="20"/>
        </w:rPr>
        <w:t>CHECK ONE</w:t>
      </w:r>
    </w:p>
    <w:p w14:paraId="1D324DE7" w14:textId="77777777" w:rsidR="00582DEA" w:rsidRDefault="00582DEA" w:rsidP="00582DEA">
      <w:pPr>
        <w:rPr>
          <w:rFonts w:ascii="Verdana" w:hAnsi="Verdana"/>
          <w:b/>
          <w:i/>
          <w:sz w:val="20"/>
          <w:szCs w:val="20"/>
        </w:rPr>
      </w:pPr>
    </w:p>
    <w:p w14:paraId="2DE351D0" w14:textId="77777777" w:rsidR="00582DEA" w:rsidRDefault="00582DEA" w:rsidP="00582DEA">
      <w:pPr>
        <w:rPr>
          <w:rFonts w:ascii="Verdana" w:hAnsi="Verdana"/>
          <w:b/>
          <w:i/>
          <w:sz w:val="20"/>
          <w:szCs w:val="20"/>
        </w:rPr>
      </w:pPr>
      <w:r>
        <w:rPr>
          <w:rFonts w:ascii="Verdana" w:hAnsi="Verdana"/>
          <w:b/>
          <w:i/>
          <w:sz w:val="20"/>
          <w:szCs w:val="20"/>
        </w:rPr>
        <w:t>New membership</w:t>
      </w:r>
      <w:r>
        <w:rPr>
          <w:rFonts w:ascii="Verdana" w:hAnsi="Verdana"/>
          <w:b/>
          <w:i/>
          <w:sz w:val="20"/>
          <w:szCs w:val="20"/>
        </w:rPr>
        <w:tab/>
      </w:r>
      <w:r>
        <w:rPr>
          <w:rFonts w:ascii="Verdana" w:hAnsi="Verdana"/>
          <w:b/>
          <w:i/>
          <w:sz w:val="20"/>
          <w:szCs w:val="20"/>
        </w:rPr>
        <w:tab/>
      </w:r>
      <w:r>
        <w:rPr>
          <w:rFonts w:ascii="Verdana" w:hAnsi="Verdana"/>
          <w:b/>
          <w:i/>
          <w:sz w:val="20"/>
          <w:szCs w:val="20"/>
        </w:rPr>
        <w:tab/>
      </w:r>
      <w:r>
        <w:rPr>
          <w:rFonts w:ascii="Verdana" w:hAnsi="Verdana"/>
          <w:b/>
          <w:i/>
          <w:sz w:val="20"/>
          <w:szCs w:val="20"/>
        </w:rPr>
        <w:tab/>
        <w:t>Renewal</w:t>
      </w:r>
    </w:p>
    <w:p w14:paraId="04C66990" w14:textId="77777777" w:rsidR="00582DEA" w:rsidRDefault="00582DEA" w:rsidP="00582DEA">
      <w:pPr>
        <w:rPr>
          <w:rFonts w:ascii="Verdana" w:hAnsi="Verdana"/>
          <w:b/>
          <w:sz w:val="20"/>
          <w:szCs w:val="20"/>
        </w:rPr>
      </w:pPr>
    </w:p>
    <w:p w14:paraId="4ACC7A5A" w14:textId="77777777" w:rsidR="00582DEA" w:rsidRDefault="00582DEA" w:rsidP="00582DEA">
      <w:pPr>
        <w:rPr>
          <w:rFonts w:ascii="Verdana" w:hAnsi="Verdana"/>
          <w:b/>
          <w:sz w:val="20"/>
          <w:szCs w:val="20"/>
        </w:rPr>
      </w:pPr>
    </w:p>
    <w:p w14:paraId="217E9BA6" w14:textId="77777777" w:rsidR="00582DEA" w:rsidRDefault="00582DEA" w:rsidP="00582DEA">
      <w:pPr>
        <w:rPr>
          <w:rFonts w:ascii="Verdana" w:hAnsi="Verdana"/>
          <w:b/>
          <w:sz w:val="20"/>
          <w:szCs w:val="20"/>
        </w:rPr>
      </w:pPr>
      <w:r>
        <w:rPr>
          <w:rFonts w:ascii="Verdana" w:hAnsi="Verdana"/>
          <w:b/>
          <w:sz w:val="20"/>
          <w:szCs w:val="20"/>
        </w:rPr>
        <w:t>CIRCLE LEVEL OF MEMBERSHIP</w:t>
      </w:r>
    </w:p>
    <w:p w14:paraId="1125F7B0" w14:textId="77777777" w:rsidR="00582DEA" w:rsidRDefault="00582DEA" w:rsidP="00582DEA">
      <w:pPr>
        <w:rPr>
          <w:rFonts w:ascii="Verdana" w:hAnsi="Verdana"/>
          <w:b/>
          <w:sz w:val="20"/>
          <w:szCs w:val="20"/>
        </w:rPr>
      </w:pPr>
    </w:p>
    <w:p w14:paraId="789BE03E" w14:textId="6889E4ED" w:rsidR="00582DEA" w:rsidRDefault="00582DEA" w:rsidP="00582DEA">
      <w:pPr>
        <w:rPr>
          <w:rFonts w:ascii="Verdana" w:hAnsi="Verdana"/>
          <w:b/>
          <w:sz w:val="20"/>
          <w:szCs w:val="20"/>
        </w:rPr>
      </w:pPr>
      <w:r>
        <w:rPr>
          <w:rFonts w:ascii="Verdana" w:hAnsi="Verdana"/>
          <w:b/>
          <w:sz w:val="20"/>
          <w:szCs w:val="20"/>
        </w:rPr>
        <w:t>Individual $2</w:t>
      </w:r>
      <w:r w:rsidR="000D5B68">
        <w:rPr>
          <w:rFonts w:ascii="Verdana" w:hAnsi="Verdana"/>
          <w:b/>
          <w:sz w:val="20"/>
          <w:szCs w:val="20"/>
        </w:rPr>
        <w:t>5</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Family $3</w:t>
      </w:r>
      <w:r w:rsidR="000D5B68">
        <w:rPr>
          <w:rFonts w:ascii="Verdana" w:hAnsi="Verdana"/>
          <w:b/>
          <w:sz w:val="20"/>
          <w:szCs w:val="20"/>
        </w:rPr>
        <w:t>5</w:t>
      </w:r>
    </w:p>
    <w:p w14:paraId="0EF6AB67" w14:textId="77777777" w:rsidR="00582DEA" w:rsidRDefault="00582DEA" w:rsidP="00582DEA">
      <w:pPr>
        <w:rPr>
          <w:rFonts w:ascii="Verdana" w:hAnsi="Verdana"/>
          <w:b/>
          <w:sz w:val="20"/>
          <w:szCs w:val="20"/>
        </w:rPr>
      </w:pPr>
    </w:p>
    <w:p w14:paraId="281A5214" w14:textId="07BBCE3E" w:rsidR="00582DEA" w:rsidRDefault="00582DEA" w:rsidP="00582DEA">
      <w:pPr>
        <w:rPr>
          <w:rFonts w:ascii="Verdana" w:hAnsi="Verdana"/>
          <w:b/>
          <w:sz w:val="20"/>
          <w:szCs w:val="20"/>
        </w:rPr>
      </w:pPr>
      <w:r>
        <w:rPr>
          <w:rFonts w:ascii="Verdana" w:hAnsi="Verdana"/>
          <w:b/>
          <w:sz w:val="20"/>
          <w:szCs w:val="20"/>
        </w:rPr>
        <w:t>Senior Individual $</w:t>
      </w:r>
      <w:r w:rsidR="000D5B68">
        <w:rPr>
          <w:rFonts w:ascii="Verdana" w:hAnsi="Verdana"/>
          <w:b/>
          <w:sz w:val="20"/>
          <w:szCs w:val="20"/>
        </w:rPr>
        <w:t>10</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Senior Family $1</w:t>
      </w:r>
      <w:r w:rsidR="000D5B68">
        <w:rPr>
          <w:rFonts w:ascii="Verdana" w:hAnsi="Verdana"/>
          <w:b/>
          <w:sz w:val="20"/>
          <w:szCs w:val="20"/>
        </w:rPr>
        <w:t>5</w:t>
      </w:r>
    </w:p>
    <w:p w14:paraId="14CBA3EF" w14:textId="77777777" w:rsidR="00582DEA" w:rsidRDefault="00582DEA" w:rsidP="00582DEA">
      <w:pPr>
        <w:rPr>
          <w:rFonts w:ascii="Verdana" w:hAnsi="Verdana"/>
          <w:b/>
          <w:sz w:val="20"/>
          <w:szCs w:val="20"/>
        </w:rPr>
      </w:pPr>
    </w:p>
    <w:p w14:paraId="635CB30E" w14:textId="41DE08CC" w:rsidR="00582DEA" w:rsidRDefault="00582DEA" w:rsidP="00582DEA">
      <w:pPr>
        <w:rPr>
          <w:rFonts w:ascii="Verdana" w:hAnsi="Verdana"/>
          <w:b/>
          <w:sz w:val="20"/>
          <w:szCs w:val="20"/>
        </w:rPr>
      </w:pPr>
      <w:r>
        <w:rPr>
          <w:rFonts w:ascii="Verdana" w:hAnsi="Verdana"/>
          <w:b/>
          <w:sz w:val="20"/>
          <w:szCs w:val="20"/>
        </w:rPr>
        <w:t>Patron $1</w:t>
      </w:r>
      <w:r w:rsidR="000D5B68">
        <w:rPr>
          <w:rFonts w:ascii="Verdana" w:hAnsi="Verdana"/>
          <w:b/>
          <w:sz w:val="20"/>
          <w:szCs w:val="20"/>
        </w:rPr>
        <w:t>25</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Lifetime $</w:t>
      </w:r>
      <w:r w:rsidR="000D5B68">
        <w:rPr>
          <w:rFonts w:ascii="Verdana" w:hAnsi="Verdana"/>
          <w:b/>
          <w:sz w:val="20"/>
          <w:szCs w:val="20"/>
        </w:rPr>
        <w:t>30</w:t>
      </w:r>
      <w:r>
        <w:rPr>
          <w:rFonts w:ascii="Verdana" w:hAnsi="Verdana"/>
          <w:b/>
          <w:sz w:val="20"/>
          <w:szCs w:val="20"/>
        </w:rPr>
        <w:t>0</w:t>
      </w:r>
    </w:p>
    <w:p w14:paraId="764E18DE" w14:textId="77777777" w:rsidR="00582DEA" w:rsidRDefault="00582DEA" w:rsidP="00582DEA">
      <w:pPr>
        <w:rPr>
          <w:rFonts w:ascii="Verdana" w:hAnsi="Verdana"/>
          <w:b/>
          <w:sz w:val="22"/>
          <w:szCs w:val="22"/>
        </w:rPr>
      </w:pPr>
    </w:p>
    <w:p w14:paraId="2D1CF55C" w14:textId="77777777" w:rsidR="00582DEA" w:rsidRDefault="00582DEA" w:rsidP="00582DEA">
      <w:pPr>
        <w:rPr>
          <w:rFonts w:ascii="Verdana" w:hAnsi="Verdana"/>
          <w:b/>
          <w:i/>
          <w:sz w:val="20"/>
          <w:szCs w:val="20"/>
        </w:rPr>
      </w:pPr>
      <w:r>
        <w:rPr>
          <w:rFonts w:ascii="Verdana" w:hAnsi="Verdana"/>
          <w:b/>
          <w:i/>
          <w:sz w:val="20"/>
          <w:szCs w:val="20"/>
        </w:rPr>
        <w:t>The Friends rely on membership and donations for much of our general operating budget. If you would like to make a donation above the membership dues, we would deeply appreciate your thoughtfulness. The Friends is a 501(c)(3) not-for profit organization and your donation is fully tax-deductible. Thank you.</w:t>
      </w:r>
    </w:p>
    <w:p w14:paraId="4AFD95E0" w14:textId="77777777" w:rsidR="00582DEA" w:rsidRDefault="00582DEA" w:rsidP="00582DEA">
      <w:pPr>
        <w:rPr>
          <w:rFonts w:ascii="Verdana" w:hAnsi="Verdana"/>
          <w:b/>
          <w:i/>
        </w:rPr>
      </w:pPr>
    </w:p>
    <w:p w14:paraId="7D6B88D7" w14:textId="77777777" w:rsidR="00582DEA" w:rsidRDefault="00582DEA" w:rsidP="00582DEA">
      <w:pPr>
        <w:rPr>
          <w:rFonts w:ascii="Verdana" w:hAnsi="Verdana"/>
          <w:b/>
        </w:rPr>
      </w:pPr>
      <w:r>
        <w:rPr>
          <w:rFonts w:ascii="Verdana" w:hAnsi="Verdana"/>
          <w:b/>
        </w:rPr>
        <w:t>Donation included in the amount of ______________________</w:t>
      </w:r>
    </w:p>
    <w:p w14:paraId="216D9179" w14:textId="77777777" w:rsidR="00582DEA" w:rsidRDefault="00582DEA" w:rsidP="00582DEA">
      <w:pPr>
        <w:jc w:val="center"/>
        <w:rPr>
          <w:rFonts w:ascii="Verdana" w:hAnsi="Verdana"/>
          <w:b/>
          <w:sz w:val="28"/>
          <w:szCs w:val="28"/>
        </w:rPr>
      </w:pPr>
    </w:p>
    <w:p w14:paraId="0372A20E" w14:textId="77777777" w:rsidR="00582DEA" w:rsidRDefault="00582DEA" w:rsidP="00582DEA">
      <w:pPr>
        <w:jc w:val="center"/>
        <w:rPr>
          <w:rFonts w:ascii="Verdana" w:hAnsi="Verdana"/>
          <w:b/>
          <w:sz w:val="28"/>
          <w:szCs w:val="28"/>
        </w:rPr>
      </w:pPr>
      <w:r>
        <w:rPr>
          <w:rFonts w:ascii="Verdana" w:hAnsi="Verdana"/>
          <w:b/>
          <w:sz w:val="28"/>
          <w:szCs w:val="28"/>
        </w:rPr>
        <w:t>Friends of Monmouth Battlefield</w:t>
      </w:r>
    </w:p>
    <w:p w14:paraId="5FBFB76B" w14:textId="77777777" w:rsidR="00582DEA" w:rsidRDefault="00582DEA" w:rsidP="00582DEA">
      <w:pPr>
        <w:jc w:val="center"/>
        <w:rPr>
          <w:rFonts w:ascii="Verdana" w:hAnsi="Verdana"/>
          <w:b/>
          <w:sz w:val="28"/>
          <w:szCs w:val="28"/>
        </w:rPr>
      </w:pPr>
      <w:r>
        <w:rPr>
          <w:rFonts w:ascii="Verdana" w:hAnsi="Verdana"/>
          <w:b/>
          <w:sz w:val="28"/>
          <w:szCs w:val="28"/>
        </w:rPr>
        <w:t>PO Box 122</w:t>
      </w:r>
    </w:p>
    <w:p w14:paraId="125EF876" w14:textId="37639839" w:rsidR="00BD0FBC" w:rsidRPr="00B9404C" w:rsidRDefault="00582DEA" w:rsidP="00B9404C">
      <w:pPr>
        <w:jc w:val="center"/>
        <w:rPr>
          <w:rFonts w:ascii="Verdana" w:hAnsi="Verdana"/>
          <w:b/>
          <w:sz w:val="28"/>
          <w:szCs w:val="28"/>
        </w:rPr>
      </w:pPr>
      <w:r>
        <w:rPr>
          <w:rFonts w:ascii="Verdana" w:hAnsi="Verdana"/>
          <w:b/>
          <w:sz w:val="28"/>
          <w:szCs w:val="28"/>
        </w:rPr>
        <w:t>Tennent, NJ 07763</w:t>
      </w:r>
    </w:p>
    <w:p w14:paraId="111F68EB" w14:textId="4601AEE0" w:rsidR="009A317F" w:rsidRDefault="009A317F" w:rsidP="009A317F">
      <w:pPr>
        <w:jc w:val="center"/>
        <w:rPr>
          <w:rFonts w:ascii="Bookman Old Style" w:hAnsi="Bookman Old Style"/>
          <w:b/>
          <w:sz w:val="32"/>
          <w:szCs w:val="32"/>
        </w:rPr>
      </w:pPr>
      <w:r>
        <w:rPr>
          <w:rFonts w:ascii="Bookman Old Style" w:hAnsi="Bookman Old Style"/>
          <w:b/>
          <w:sz w:val="32"/>
          <w:szCs w:val="32"/>
        </w:rPr>
        <w:lastRenderedPageBreak/>
        <w:t xml:space="preserve">PARK STAFF </w:t>
      </w:r>
      <w:r w:rsidR="00BD0FBC">
        <w:rPr>
          <w:rFonts w:ascii="Bookman Old Style" w:hAnsi="Bookman Old Style"/>
          <w:b/>
          <w:sz w:val="32"/>
          <w:szCs w:val="32"/>
        </w:rPr>
        <w:t>BROCHURE ON MAJ. GEN. CHARLES LEE</w:t>
      </w:r>
    </w:p>
    <w:p w14:paraId="3A1F8187" w14:textId="65B8FE05" w:rsidR="009A317F" w:rsidRDefault="009A317F" w:rsidP="009A317F">
      <w:pPr>
        <w:jc w:val="center"/>
        <w:rPr>
          <w:rFonts w:ascii="Bookman Old Style" w:hAnsi="Bookman Old Style"/>
          <w:b/>
          <w:sz w:val="32"/>
          <w:szCs w:val="32"/>
        </w:rPr>
      </w:pPr>
    </w:p>
    <w:p w14:paraId="54D59D11" w14:textId="4530EEEB" w:rsidR="009A317F" w:rsidRDefault="009A317F" w:rsidP="00BD0FBC">
      <w:pPr>
        <w:jc w:val="both"/>
        <w:rPr>
          <w:rFonts w:ascii="Bookman Old Style" w:hAnsi="Bookman Old Style"/>
          <w:i/>
          <w:iCs/>
          <w:sz w:val="22"/>
          <w:szCs w:val="22"/>
        </w:rPr>
      </w:pPr>
      <w:r w:rsidRPr="00BD0FBC">
        <w:rPr>
          <w:rFonts w:ascii="Bookman Old Style" w:hAnsi="Bookman Old Style"/>
          <w:b/>
          <w:i/>
          <w:iCs/>
          <w:sz w:val="22"/>
          <w:szCs w:val="22"/>
        </w:rPr>
        <w:tab/>
      </w:r>
      <w:r w:rsidR="00BD0FBC" w:rsidRPr="00BD0FBC">
        <w:rPr>
          <w:rFonts w:ascii="Bookman Old Style" w:hAnsi="Bookman Old Style"/>
          <w:i/>
          <w:iCs/>
          <w:sz w:val="22"/>
          <w:szCs w:val="22"/>
        </w:rPr>
        <w:t>Two issues ago</w:t>
      </w:r>
      <w:r w:rsidRPr="00BD0FBC">
        <w:rPr>
          <w:rFonts w:ascii="Bookman Old Style" w:hAnsi="Bookman Old Style"/>
          <w:i/>
          <w:iCs/>
          <w:sz w:val="22"/>
          <w:szCs w:val="22"/>
        </w:rPr>
        <w:t xml:space="preserve"> we reported on the historical brochures of the battle that the Park staff is producing.  There are currently 1</w:t>
      </w:r>
      <w:r w:rsidR="00A67359">
        <w:rPr>
          <w:rFonts w:ascii="Bookman Old Style" w:hAnsi="Bookman Old Style"/>
          <w:i/>
          <w:iCs/>
          <w:sz w:val="22"/>
          <w:szCs w:val="22"/>
        </w:rPr>
        <w:t>6</w:t>
      </w:r>
      <w:r w:rsidRPr="00BD0FBC">
        <w:rPr>
          <w:rFonts w:ascii="Bookman Old Style" w:hAnsi="Bookman Old Style"/>
          <w:i/>
          <w:iCs/>
          <w:sz w:val="22"/>
          <w:szCs w:val="22"/>
        </w:rPr>
        <w:t xml:space="preserve"> different topics available with more in preparation. These brochures are available on request at the Park office in the Visitor Center. </w:t>
      </w:r>
      <w:r w:rsidR="00F21F97">
        <w:rPr>
          <w:rFonts w:ascii="Bookman Old Style" w:hAnsi="Bookman Old Style"/>
          <w:i/>
          <w:iCs/>
          <w:sz w:val="22"/>
          <w:szCs w:val="22"/>
        </w:rPr>
        <w:t>This brochure is part of the “People of the Battle” series.</w:t>
      </w:r>
    </w:p>
    <w:p w14:paraId="05E0D7FC" w14:textId="77777777" w:rsidR="00F21F97" w:rsidRDefault="00F21F97" w:rsidP="00BD0FBC">
      <w:pPr>
        <w:jc w:val="both"/>
        <w:rPr>
          <w:rFonts w:ascii="Bookman Old Style" w:hAnsi="Bookman Old Style"/>
          <w:i/>
          <w:iCs/>
          <w:sz w:val="22"/>
          <w:szCs w:val="22"/>
        </w:rPr>
      </w:pPr>
    </w:p>
    <w:p w14:paraId="7DDDF288" w14:textId="1B846610" w:rsidR="00F21F97" w:rsidRDefault="00F21F97" w:rsidP="00751E22">
      <w:pPr>
        <w:jc w:val="center"/>
        <w:rPr>
          <w:rFonts w:ascii="Bookman Old Style" w:hAnsi="Bookman Old Style"/>
          <w:sz w:val="22"/>
          <w:szCs w:val="22"/>
        </w:rPr>
      </w:pPr>
      <w:r>
        <w:rPr>
          <w:rFonts w:ascii="Bookman Old Style" w:hAnsi="Bookman Old Style"/>
          <w:sz w:val="22"/>
          <w:szCs w:val="22"/>
        </w:rPr>
        <w:t>INTRODUCTION</w:t>
      </w:r>
    </w:p>
    <w:p w14:paraId="22B9E5FA" w14:textId="1014F86B" w:rsidR="00F21F97" w:rsidRDefault="00F21F97" w:rsidP="00BD0FBC">
      <w:pPr>
        <w:jc w:val="both"/>
        <w:rPr>
          <w:rFonts w:ascii="Bookman Old Style" w:hAnsi="Bookman Old Style"/>
          <w:sz w:val="22"/>
          <w:szCs w:val="22"/>
        </w:rPr>
      </w:pPr>
      <w:r>
        <w:rPr>
          <w:rFonts w:ascii="Bookman Old Style" w:hAnsi="Bookman Old Style"/>
          <w:sz w:val="22"/>
          <w:szCs w:val="22"/>
        </w:rPr>
        <w:tab/>
        <w:t>The Bettle of Monmouth was the first test of the Continental Army after their training at Valley Forge. It was one of the largest single-day battles and the biggest field artillery duel of the American Revolution. This battle was also the end of the military career of Washington’s second-in-command, Major General Charles Lee.</w:t>
      </w:r>
    </w:p>
    <w:p w14:paraId="7C02E30A" w14:textId="77777777" w:rsidR="00BE5850" w:rsidRDefault="00BE5850" w:rsidP="00751E22">
      <w:pPr>
        <w:jc w:val="center"/>
        <w:rPr>
          <w:rFonts w:ascii="Bookman Old Style" w:hAnsi="Bookman Old Style"/>
          <w:sz w:val="22"/>
          <w:szCs w:val="22"/>
        </w:rPr>
      </w:pPr>
    </w:p>
    <w:p w14:paraId="1665B049" w14:textId="2F6976E4" w:rsidR="00751E22" w:rsidRDefault="00751E22" w:rsidP="00751E22">
      <w:pPr>
        <w:jc w:val="center"/>
        <w:rPr>
          <w:rFonts w:ascii="Bookman Old Style" w:hAnsi="Bookman Old Style"/>
          <w:sz w:val="22"/>
          <w:szCs w:val="22"/>
        </w:rPr>
      </w:pPr>
      <w:r>
        <w:rPr>
          <w:rFonts w:ascii="Bookman Old Style" w:hAnsi="Bookman Old Style"/>
          <w:sz w:val="22"/>
          <w:szCs w:val="22"/>
        </w:rPr>
        <w:t>BACKGROUND</w:t>
      </w:r>
    </w:p>
    <w:p w14:paraId="31A216C7" w14:textId="0DC043FC" w:rsidR="00E50A2C" w:rsidRDefault="00751E22" w:rsidP="00283F8C">
      <w:pPr>
        <w:ind w:firstLine="720"/>
        <w:jc w:val="both"/>
        <w:rPr>
          <w:rFonts w:ascii="Bookman Old Style" w:hAnsi="Bookman Old Style"/>
          <w:sz w:val="22"/>
          <w:szCs w:val="22"/>
        </w:rPr>
      </w:pPr>
      <w:r>
        <w:rPr>
          <w:rFonts w:ascii="Bookman Old Style" w:hAnsi="Bookman Old Style"/>
          <w:sz w:val="22"/>
          <w:szCs w:val="22"/>
        </w:rPr>
        <w:t>Charles Lee was born in Darnhall, England (1732) into a military family. His</w:t>
      </w:r>
      <w:r w:rsidR="002C708A">
        <w:rPr>
          <w:rFonts w:ascii="Bookman Old Style" w:hAnsi="Bookman Old Style"/>
          <w:sz w:val="22"/>
          <w:szCs w:val="22"/>
        </w:rPr>
        <w:t xml:space="preserve"> </w:t>
      </w:r>
      <w:r w:rsidR="00B9404C">
        <w:rPr>
          <w:rFonts w:ascii="Bookman Old Style" w:hAnsi="Bookman Old Style"/>
          <w:sz w:val="22"/>
          <w:szCs w:val="22"/>
        </w:rPr>
        <w:t>father was regimental commander of the 44</w:t>
      </w:r>
      <w:r w:rsidR="00B9404C" w:rsidRPr="00B9404C">
        <w:rPr>
          <w:rFonts w:ascii="Bookman Old Style" w:hAnsi="Bookman Old Style"/>
          <w:sz w:val="22"/>
          <w:szCs w:val="22"/>
          <w:vertAlign w:val="superscript"/>
        </w:rPr>
        <w:t>th</w:t>
      </w:r>
      <w:r w:rsidR="00B9404C">
        <w:rPr>
          <w:rFonts w:ascii="Bookman Old Style" w:hAnsi="Bookman Old Style"/>
          <w:sz w:val="22"/>
          <w:szCs w:val="22"/>
        </w:rPr>
        <w:t xml:space="preserve"> Regiment of Foot. His mother was the </w:t>
      </w:r>
      <w:r w:rsidR="00D3124D">
        <w:rPr>
          <w:rFonts w:ascii="Bookman Old Style" w:hAnsi="Bookman Old Style"/>
          <w:sz w:val="22"/>
          <w:szCs w:val="22"/>
        </w:rPr>
        <w:t>daughter of Sir Henry Bunbury, 3</w:t>
      </w:r>
      <w:r w:rsidR="00D3124D" w:rsidRPr="00D3124D">
        <w:rPr>
          <w:rFonts w:ascii="Bookman Old Style" w:hAnsi="Bookman Old Style"/>
          <w:sz w:val="22"/>
          <w:szCs w:val="22"/>
          <w:vertAlign w:val="superscript"/>
        </w:rPr>
        <w:t>rd</w:t>
      </w:r>
      <w:r w:rsidR="00D3124D">
        <w:rPr>
          <w:rFonts w:ascii="Bookman Old Style" w:hAnsi="Bookman Old Style"/>
          <w:sz w:val="22"/>
          <w:szCs w:val="22"/>
        </w:rPr>
        <w:t xml:space="preserve"> Baronet and member of Parliament. By age twelve, Lee was commissioned in his father’s regiment as an ensign then entered a military school in Switzerland (1744). He began active service in 1747, obtaining the rank of lieutenant by 1751. Lee was sent to America at the beginning of the French and Indian War. He was with General</w:t>
      </w:r>
      <w:r w:rsidR="00186EA0">
        <w:rPr>
          <w:rFonts w:ascii="Bookman Old Style" w:hAnsi="Bookman Old Style"/>
          <w:sz w:val="22"/>
          <w:szCs w:val="22"/>
        </w:rPr>
        <w:t xml:space="preserve"> Braddock at his defeat (1755); wounded attacking Fort Ticonderoga (1758); at the capture of Fort Niagara (1</w:t>
      </w:r>
      <w:r w:rsidR="0081395F">
        <w:rPr>
          <w:rFonts w:ascii="Bookman Old Style" w:hAnsi="Bookman Old Style"/>
          <w:sz w:val="22"/>
          <w:szCs w:val="22"/>
        </w:rPr>
        <w:t>7</w:t>
      </w:r>
      <w:r w:rsidR="00186EA0">
        <w:rPr>
          <w:rFonts w:ascii="Bookman Old Style" w:hAnsi="Bookman Old Style"/>
          <w:sz w:val="22"/>
          <w:szCs w:val="22"/>
        </w:rPr>
        <w:t xml:space="preserve">59) and Montreal (1760); then returned to </w:t>
      </w:r>
      <w:r w:rsidR="00B9404C">
        <w:rPr>
          <w:rFonts w:ascii="Bookman Old Style" w:hAnsi="Bookman Old Style"/>
          <w:sz w:val="22"/>
          <w:szCs w:val="22"/>
        </w:rPr>
        <w:t>England</w:t>
      </w:r>
      <w:r w:rsidR="00186EA0">
        <w:rPr>
          <w:rFonts w:ascii="Bookman Old Style" w:hAnsi="Bookman Old Style"/>
          <w:sz w:val="22"/>
          <w:szCs w:val="22"/>
        </w:rPr>
        <w:t xml:space="preserve"> (1760). In 1761 Lee was appointed major of the 103</w:t>
      </w:r>
      <w:r w:rsidR="00186EA0" w:rsidRPr="00186EA0">
        <w:rPr>
          <w:rFonts w:ascii="Bookman Old Style" w:hAnsi="Bookman Old Style"/>
          <w:sz w:val="22"/>
          <w:szCs w:val="22"/>
          <w:vertAlign w:val="superscript"/>
        </w:rPr>
        <w:t>rd</w:t>
      </w:r>
      <w:r w:rsidR="00186EA0">
        <w:rPr>
          <w:rFonts w:ascii="Bookman Old Style" w:hAnsi="Bookman Old Style"/>
          <w:sz w:val="22"/>
          <w:szCs w:val="22"/>
        </w:rPr>
        <w:t xml:space="preserve"> Regiment of Foot and </w:t>
      </w:r>
      <w:r w:rsidR="00B9404C">
        <w:rPr>
          <w:rFonts w:ascii="Bookman Old Style" w:hAnsi="Bookman Old Style"/>
          <w:sz w:val="22"/>
          <w:szCs w:val="22"/>
        </w:rPr>
        <w:t>accompanied</w:t>
      </w:r>
      <w:r w:rsidR="00186EA0">
        <w:rPr>
          <w:rFonts w:ascii="Bookman Old Style" w:hAnsi="Bookman Old Style"/>
          <w:sz w:val="22"/>
          <w:szCs w:val="22"/>
        </w:rPr>
        <w:t xml:space="preserve"> </w:t>
      </w:r>
      <w:r w:rsidR="00B9404C">
        <w:rPr>
          <w:rFonts w:ascii="Bookman Old Style" w:hAnsi="Bookman Old Style"/>
          <w:sz w:val="22"/>
          <w:szCs w:val="22"/>
        </w:rPr>
        <w:t>General</w:t>
      </w:r>
      <w:r w:rsidR="00186EA0">
        <w:rPr>
          <w:rFonts w:ascii="Bookman Old Style" w:hAnsi="Bookman Old Style"/>
          <w:sz w:val="22"/>
          <w:szCs w:val="22"/>
        </w:rPr>
        <w:t xml:space="preserve"> Jo</w:t>
      </w:r>
      <w:r w:rsidR="00B9404C">
        <w:rPr>
          <w:rFonts w:ascii="Bookman Old Style" w:hAnsi="Bookman Old Style"/>
          <w:sz w:val="22"/>
          <w:szCs w:val="22"/>
        </w:rPr>
        <w:t>h</w:t>
      </w:r>
      <w:r w:rsidR="00186EA0">
        <w:rPr>
          <w:rFonts w:ascii="Bookman Old Style" w:hAnsi="Bookman Old Style"/>
          <w:sz w:val="22"/>
          <w:szCs w:val="22"/>
        </w:rPr>
        <w:t>n Burgoyne to Portugal (1762) to fight the French, In 1763</w:t>
      </w:r>
      <w:r w:rsidR="00E50A2C">
        <w:rPr>
          <w:rFonts w:ascii="Bookman Old Style" w:hAnsi="Bookman Old Style"/>
          <w:sz w:val="22"/>
          <w:szCs w:val="22"/>
        </w:rPr>
        <w:t>, the 103</w:t>
      </w:r>
      <w:r w:rsidR="00E50A2C" w:rsidRPr="00E50A2C">
        <w:rPr>
          <w:rFonts w:ascii="Bookman Old Style" w:hAnsi="Bookman Old Style"/>
          <w:sz w:val="22"/>
          <w:szCs w:val="22"/>
          <w:vertAlign w:val="superscript"/>
        </w:rPr>
        <w:t>rd</w:t>
      </w:r>
      <w:r w:rsidR="00E50A2C">
        <w:rPr>
          <w:rFonts w:ascii="Bookman Old Style" w:hAnsi="Bookman Old Style"/>
          <w:sz w:val="22"/>
          <w:szCs w:val="22"/>
        </w:rPr>
        <w:t xml:space="preserve"> Regiment was dissolved, and Lee retired on half-pay. Lee </w:t>
      </w:r>
      <w:r w:rsidR="00B9404C">
        <w:rPr>
          <w:rFonts w:ascii="Bookman Old Style" w:hAnsi="Bookman Old Style"/>
          <w:sz w:val="22"/>
          <w:szCs w:val="22"/>
        </w:rPr>
        <w:t>joined</w:t>
      </w:r>
      <w:r w:rsidR="00E50A2C">
        <w:rPr>
          <w:rFonts w:ascii="Bookman Old Style" w:hAnsi="Bookman Old Style"/>
          <w:sz w:val="22"/>
          <w:szCs w:val="22"/>
        </w:rPr>
        <w:t xml:space="preserve"> the Polish Army (1765) as aide-de-camp to King Stanislaus II, was promoted to major general in the Polish Army (1767) before returning to England. Lee returned to Poland (1769) to help fight the Turks, </w:t>
      </w:r>
      <w:r w:rsidR="00B9404C">
        <w:rPr>
          <w:rFonts w:ascii="Bookman Old Style" w:hAnsi="Bookman Old Style"/>
          <w:sz w:val="22"/>
          <w:szCs w:val="22"/>
        </w:rPr>
        <w:t>and</w:t>
      </w:r>
      <w:r w:rsidR="00E50A2C">
        <w:rPr>
          <w:rFonts w:ascii="Bookman Old Style" w:hAnsi="Bookman Old Style"/>
          <w:sz w:val="22"/>
          <w:szCs w:val="22"/>
        </w:rPr>
        <w:t xml:space="preserve"> by 1770 </w:t>
      </w:r>
      <w:r w:rsidR="00B9404C">
        <w:rPr>
          <w:rFonts w:ascii="Bookman Old Style" w:hAnsi="Bookman Old Style"/>
          <w:sz w:val="22"/>
          <w:szCs w:val="22"/>
        </w:rPr>
        <w:t>was</w:t>
      </w:r>
      <w:r w:rsidR="00E50A2C">
        <w:rPr>
          <w:rFonts w:ascii="Bookman Old Style" w:hAnsi="Bookman Old Style"/>
          <w:sz w:val="22"/>
          <w:szCs w:val="22"/>
        </w:rPr>
        <w:t xml:space="preserve"> in </w:t>
      </w:r>
      <w:r w:rsidR="00B9404C">
        <w:rPr>
          <w:rFonts w:ascii="Bookman Old Style" w:hAnsi="Bookman Old Style"/>
          <w:sz w:val="22"/>
          <w:szCs w:val="22"/>
        </w:rPr>
        <w:t>England</w:t>
      </w:r>
      <w:r w:rsidR="00E50A2C">
        <w:rPr>
          <w:rFonts w:ascii="Bookman Old Style" w:hAnsi="Bookman Old Style"/>
          <w:sz w:val="22"/>
          <w:szCs w:val="22"/>
        </w:rPr>
        <w:t>, “invalided.” Lee was promoted to lieut</w:t>
      </w:r>
      <w:r w:rsidR="0081395F">
        <w:rPr>
          <w:rFonts w:ascii="Bookman Old Style" w:hAnsi="Bookman Old Style"/>
          <w:sz w:val="22"/>
          <w:szCs w:val="22"/>
        </w:rPr>
        <w:t>en</w:t>
      </w:r>
      <w:r w:rsidR="00E50A2C">
        <w:rPr>
          <w:rFonts w:ascii="Bookman Old Style" w:hAnsi="Bookman Old Style"/>
          <w:sz w:val="22"/>
          <w:szCs w:val="22"/>
        </w:rPr>
        <w:t>ant</w:t>
      </w:r>
      <w:r w:rsidR="00B9404C">
        <w:rPr>
          <w:rFonts w:ascii="Bookman Old Style" w:hAnsi="Bookman Old Style"/>
          <w:sz w:val="22"/>
          <w:szCs w:val="22"/>
        </w:rPr>
        <w:t>-</w:t>
      </w:r>
      <w:r w:rsidR="00E50A2C">
        <w:rPr>
          <w:rFonts w:ascii="Bookman Old Style" w:hAnsi="Bookman Old Style"/>
          <w:sz w:val="22"/>
          <w:szCs w:val="22"/>
        </w:rPr>
        <w:t xml:space="preserve">colonel (1772) in the British Army; he grew more vocal politically and found himself sympathizing with the American </w:t>
      </w:r>
      <w:r w:rsidR="00B9404C">
        <w:rPr>
          <w:rFonts w:ascii="Bookman Old Style" w:hAnsi="Bookman Old Style"/>
          <w:sz w:val="22"/>
          <w:szCs w:val="22"/>
        </w:rPr>
        <w:t>Colonies</w:t>
      </w:r>
      <w:r w:rsidR="00E50A2C">
        <w:rPr>
          <w:rFonts w:ascii="Bookman Old Style" w:hAnsi="Bookman Old Style"/>
          <w:sz w:val="22"/>
          <w:szCs w:val="22"/>
        </w:rPr>
        <w:t>; finally, during an audience with the king, he resigned his commission. He purchased an estate in Virginia and toured the Colonies, campaigning for resisting the king and establishing an army.</w:t>
      </w:r>
    </w:p>
    <w:p w14:paraId="7165D5A9" w14:textId="77777777" w:rsidR="00BE5850" w:rsidRDefault="00BE5850" w:rsidP="00283F8C">
      <w:pPr>
        <w:ind w:firstLine="720"/>
        <w:jc w:val="center"/>
        <w:rPr>
          <w:rFonts w:ascii="Bookman Old Style" w:hAnsi="Bookman Old Style"/>
          <w:sz w:val="22"/>
          <w:szCs w:val="22"/>
        </w:rPr>
      </w:pPr>
    </w:p>
    <w:p w14:paraId="58F38F5C" w14:textId="15CCEB26" w:rsidR="002C708A" w:rsidRDefault="002C708A" w:rsidP="00283F8C">
      <w:pPr>
        <w:ind w:firstLine="720"/>
        <w:jc w:val="center"/>
        <w:rPr>
          <w:rFonts w:ascii="Bookman Old Style" w:hAnsi="Bookman Old Style"/>
          <w:sz w:val="22"/>
          <w:szCs w:val="22"/>
        </w:rPr>
      </w:pPr>
      <w:r>
        <w:rPr>
          <w:rFonts w:ascii="Bookman Old Style" w:hAnsi="Bookman Old Style"/>
          <w:sz w:val="22"/>
          <w:szCs w:val="22"/>
        </w:rPr>
        <w:t>BEFORE MONMOUTH</w:t>
      </w:r>
    </w:p>
    <w:p w14:paraId="336E4228" w14:textId="240C6A76" w:rsidR="002C708A" w:rsidRDefault="002C708A" w:rsidP="002C708A">
      <w:pPr>
        <w:ind w:firstLine="720"/>
        <w:jc w:val="both"/>
        <w:rPr>
          <w:rFonts w:ascii="Bookman Old Style" w:hAnsi="Bookman Old Style"/>
          <w:sz w:val="22"/>
          <w:szCs w:val="22"/>
        </w:rPr>
      </w:pPr>
      <w:r>
        <w:rPr>
          <w:rFonts w:ascii="Bookman Old Style" w:hAnsi="Bookman Old Style"/>
          <w:sz w:val="22"/>
          <w:szCs w:val="22"/>
        </w:rPr>
        <w:t xml:space="preserve">Lee was commissioned (1775) as a major general and the third most senior officer in the Continental Army. He arrived at </w:t>
      </w:r>
      <w:r w:rsidR="007708F7">
        <w:rPr>
          <w:rFonts w:ascii="Bookman Old Style" w:hAnsi="Bookman Old Style"/>
          <w:sz w:val="22"/>
          <w:szCs w:val="22"/>
        </w:rPr>
        <w:t>Boston</w:t>
      </w:r>
      <w:r>
        <w:rPr>
          <w:rFonts w:ascii="Bookman Old Style" w:hAnsi="Bookman Old Style"/>
          <w:sz w:val="22"/>
          <w:szCs w:val="22"/>
        </w:rPr>
        <w:t xml:space="preserve"> with Washington; after the siege, </w:t>
      </w:r>
      <w:r w:rsidR="007708F7">
        <w:rPr>
          <w:rFonts w:ascii="Bookman Old Style" w:hAnsi="Bookman Old Style"/>
          <w:sz w:val="22"/>
          <w:szCs w:val="22"/>
        </w:rPr>
        <w:t>Artemas</w:t>
      </w:r>
      <w:r>
        <w:rPr>
          <w:rFonts w:ascii="Bookman Old Style" w:hAnsi="Bookman Old Style"/>
          <w:sz w:val="22"/>
          <w:szCs w:val="22"/>
        </w:rPr>
        <w:t xml:space="preserve"> Ward resigned, making Lee second-in-command. Washington sent Lee to Connecticut in January </w:t>
      </w:r>
      <w:r w:rsidR="007708F7">
        <w:rPr>
          <w:rFonts w:ascii="Bookman Old Style" w:hAnsi="Bookman Old Style"/>
          <w:sz w:val="22"/>
          <w:szCs w:val="22"/>
        </w:rPr>
        <w:t>of</w:t>
      </w:r>
      <w:r>
        <w:rPr>
          <w:rFonts w:ascii="Bookman Old Style" w:hAnsi="Bookman Old Style"/>
          <w:sz w:val="22"/>
          <w:szCs w:val="22"/>
        </w:rPr>
        <w:t xml:space="preserve"> 1776 to raise volunteers to defend New Yor</w:t>
      </w:r>
      <w:r w:rsidR="00A67359">
        <w:rPr>
          <w:rFonts w:ascii="Bookman Old Style" w:hAnsi="Bookman Old Style"/>
          <w:sz w:val="22"/>
          <w:szCs w:val="22"/>
        </w:rPr>
        <w:t>k</w:t>
      </w:r>
      <w:r>
        <w:rPr>
          <w:rFonts w:ascii="Bookman Old Style" w:hAnsi="Bookman Old Style"/>
          <w:sz w:val="22"/>
          <w:szCs w:val="22"/>
        </w:rPr>
        <w:t xml:space="preserve"> City, In June, Lee went </w:t>
      </w:r>
      <w:r w:rsidR="007708F7">
        <w:rPr>
          <w:rFonts w:ascii="Bookman Old Style" w:hAnsi="Bookman Old Style"/>
          <w:sz w:val="22"/>
          <w:szCs w:val="22"/>
        </w:rPr>
        <w:t>t</w:t>
      </w:r>
      <w:r>
        <w:rPr>
          <w:rFonts w:ascii="Bookman Old Style" w:hAnsi="Bookman Old Style"/>
          <w:sz w:val="22"/>
          <w:szCs w:val="22"/>
        </w:rPr>
        <w:t>o Charleston, SC to fortify and defend that city. Lee rejoined Washington in time for the battle of White Plains (</w:t>
      </w:r>
      <w:r w:rsidR="007708F7">
        <w:rPr>
          <w:rFonts w:ascii="Bookman Old Style" w:hAnsi="Bookman Old Style"/>
          <w:sz w:val="22"/>
          <w:szCs w:val="22"/>
        </w:rPr>
        <w:t>Octob</w:t>
      </w:r>
      <w:r>
        <w:rPr>
          <w:rFonts w:ascii="Bookman Old Style" w:hAnsi="Bookman Old Style"/>
          <w:sz w:val="22"/>
          <w:szCs w:val="22"/>
        </w:rPr>
        <w:t xml:space="preserve">er 28, 1776). After </w:t>
      </w:r>
      <w:r w:rsidR="007708F7">
        <w:rPr>
          <w:rFonts w:ascii="Bookman Old Style" w:hAnsi="Bookman Old Style"/>
          <w:sz w:val="22"/>
          <w:szCs w:val="22"/>
        </w:rPr>
        <w:t xml:space="preserve">the </w:t>
      </w:r>
      <w:r>
        <w:rPr>
          <w:rFonts w:ascii="Bookman Old Style" w:hAnsi="Bookman Old Style"/>
          <w:sz w:val="22"/>
          <w:szCs w:val="22"/>
        </w:rPr>
        <w:t>fall of New York City</w:t>
      </w:r>
      <w:r w:rsidR="00E32FE0">
        <w:rPr>
          <w:rFonts w:ascii="Bookman Old Style" w:hAnsi="Bookman Old Style"/>
          <w:sz w:val="22"/>
          <w:szCs w:val="22"/>
        </w:rPr>
        <w:t>, Lee commanded a detachment that took a northerly route across New Jersey and was repeatedly asked, th</w:t>
      </w:r>
      <w:r w:rsidR="007708F7">
        <w:rPr>
          <w:rFonts w:ascii="Bookman Old Style" w:hAnsi="Bookman Old Style"/>
          <w:sz w:val="22"/>
          <w:szCs w:val="22"/>
        </w:rPr>
        <w:t>en</w:t>
      </w:r>
      <w:r w:rsidR="00E32FE0">
        <w:rPr>
          <w:rFonts w:ascii="Bookman Old Style" w:hAnsi="Bookman Old Style"/>
          <w:sz w:val="22"/>
          <w:szCs w:val="22"/>
        </w:rPr>
        <w:t xml:space="preserve"> </w:t>
      </w:r>
      <w:r w:rsidR="007708F7">
        <w:rPr>
          <w:rFonts w:ascii="Bookman Old Style" w:hAnsi="Bookman Old Style"/>
          <w:sz w:val="22"/>
          <w:szCs w:val="22"/>
        </w:rPr>
        <w:t>ordered</w:t>
      </w:r>
      <w:r w:rsidR="00E32FE0">
        <w:rPr>
          <w:rFonts w:ascii="Bookman Old Style" w:hAnsi="Bookman Old Style"/>
          <w:sz w:val="22"/>
          <w:szCs w:val="22"/>
        </w:rPr>
        <w:t xml:space="preserve">, to bring his detachment to </w:t>
      </w:r>
      <w:r w:rsidR="007708F7">
        <w:rPr>
          <w:rFonts w:ascii="Bookman Old Style" w:hAnsi="Bookman Old Style"/>
          <w:sz w:val="22"/>
          <w:szCs w:val="22"/>
        </w:rPr>
        <w:t>reinforce</w:t>
      </w:r>
      <w:r w:rsidR="00E32FE0">
        <w:rPr>
          <w:rFonts w:ascii="Bookman Old Style" w:hAnsi="Bookman Old Style"/>
          <w:sz w:val="22"/>
          <w:szCs w:val="22"/>
        </w:rPr>
        <w:t xml:space="preserve"> Washington’s main force, He was captured </w:t>
      </w:r>
      <w:r w:rsidR="007708F7">
        <w:rPr>
          <w:rFonts w:ascii="Bookman Old Style" w:hAnsi="Bookman Old Style"/>
          <w:sz w:val="22"/>
          <w:szCs w:val="22"/>
        </w:rPr>
        <w:t>on</w:t>
      </w:r>
      <w:r w:rsidR="00E32FE0">
        <w:rPr>
          <w:rFonts w:ascii="Bookman Old Style" w:hAnsi="Bookman Old Style"/>
          <w:sz w:val="22"/>
          <w:szCs w:val="22"/>
        </w:rPr>
        <w:t xml:space="preserve"> December 13</w:t>
      </w:r>
      <w:r w:rsidR="00E32FE0" w:rsidRPr="00E32FE0">
        <w:rPr>
          <w:rFonts w:ascii="Bookman Old Style" w:hAnsi="Bookman Old Style"/>
          <w:sz w:val="22"/>
          <w:szCs w:val="22"/>
          <w:vertAlign w:val="superscript"/>
        </w:rPr>
        <w:t>th</w:t>
      </w:r>
      <w:r w:rsidR="00E32FE0">
        <w:rPr>
          <w:rFonts w:ascii="Bookman Old Style" w:hAnsi="Bookman Old Style"/>
          <w:sz w:val="22"/>
          <w:szCs w:val="22"/>
        </w:rPr>
        <w:t xml:space="preserve"> in Basking Ride and spent the next 17 months as a prisoner of war. Lee returned to the Continental Amry in </w:t>
      </w:r>
      <w:r w:rsidR="007708F7">
        <w:rPr>
          <w:rFonts w:ascii="Bookman Old Style" w:hAnsi="Bookman Old Style"/>
          <w:sz w:val="22"/>
          <w:szCs w:val="22"/>
        </w:rPr>
        <w:t>May of 1778</w:t>
      </w:r>
      <w:r w:rsidR="00E32FE0">
        <w:rPr>
          <w:rFonts w:ascii="Bookman Old Style" w:hAnsi="Bookman Old Style"/>
          <w:sz w:val="22"/>
          <w:szCs w:val="22"/>
        </w:rPr>
        <w:t xml:space="preserve"> at Valley Forge a</w:t>
      </w:r>
      <w:r w:rsidR="007708F7">
        <w:rPr>
          <w:rFonts w:ascii="Bookman Old Style" w:hAnsi="Bookman Old Style"/>
          <w:sz w:val="22"/>
          <w:szCs w:val="22"/>
        </w:rPr>
        <w:t>n</w:t>
      </w:r>
      <w:r w:rsidR="00E32FE0">
        <w:rPr>
          <w:rFonts w:ascii="Bookman Old Style" w:hAnsi="Bookman Old Style"/>
          <w:sz w:val="22"/>
          <w:szCs w:val="22"/>
        </w:rPr>
        <w:t xml:space="preserve">d argued against attacking the </w:t>
      </w:r>
      <w:r w:rsidR="007708F7">
        <w:rPr>
          <w:rFonts w:ascii="Bookman Old Style" w:hAnsi="Bookman Old Style"/>
          <w:sz w:val="22"/>
          <w:szCs w:val="22"/>
        </w:rPr>
        <w:t>British</w:t>
      </w:r>
      <w:r w:rsidR="00E32FE0">
        <w:rPr>
          <w:rFonts w:ascii="Bookman Old Style" w:hAnsi="Bookman Old Style"/>
          <w:sz w:val="22"/>
          <w:szCs w:val="22"/>
        </w:rPr>
        <w:t xml:space="preserve"> when they </w:t>
      </w:r>
      <w:r w:rsidR="007708F7">
        <w:rPr>
          <w:rFonts w:ascii="Bookman Old Style" w:hAnsi="Bookman Old Style"/>
          <w:sz w:val="22"/>
          <w:szCs w:val="22"/>
        </w:rPr>
        <w:t>left</w:t>
      </w:r>
      <w:r w:rsidR="00E32FE0">
        <w:rPr>
          <w:rFonts w:ascii="Bookman Old Style" w:hAnsi="Bookman Old Style"/>
          <w:sz w:val="22"/>
          <w:szCs w:val="22"/>
        </w:rPr>
        <w:t xml:space="preserve"> </w:t>
      </w:r>
      <w:r w:rsidR="007708F7">
        <w:rPr>
          <w:rFonts w:ascii="Bookman Old Style" w:hAnsi="Bookman Old Style"/>
          <w:sz w:val="22"/>
          <w:szCs w:val="22"/>
        </w:rPr>
        <w:t>Philadelphia</w:t>
      </w:r>
      <w:r w:rsidR="00E32FE0">
        <w:rPr>
          <w:rFonts w:ascii="Bookman Old Style" w:hAnsi="Bookman Old Style"/>
          <w:sz w:val="22"/>
          <w:szCs w:val="22"/>
        </w:rPr>
        <w:t>. Washington sent troop</w:t>
      </w:r>
      <w:r w:rsidR="007708F7">
        <w:rPr>
          <w:rFonts w:ascii="Bookman Old Style" w:hAnsi="Bookman Old Style"/>
          <w:sz w:val="22"/>
          <w:szCs w:val="22"/>
        </w:rPr>
        <w:t>s</w:t>
      </w:r>
      <w:r w:rsidR="00E32FE0">
        <w:rPr>
          <w:rFonts w:ascii="Bookman Old Style" w:hAnsi="Bookman Old Style"/>
          <w:sz w:val="22"/>
          <w:szCs w:val="22"/>
        </w:rPr>
        <w:t xml:space="preserve"> to monitor and hamper the British along their march across New </w:t>
      </w:r>
      <w:r w:rsidR="007708F7">
        <w:rPr>
          <w:rFonts w:ascii="Bookman Old Style" w:hAnsi="Bookman Old Style"/>
          <w:sz w:val="22"/>
          <w:szCs w:val="22"/>
        </w:rPr>
        <w:t>Jersey</w:t>
      </w:r>
      <w:r w:rsidR="00E32FE0">
        <w:rPr>
          <w:rFonts w:ascii="Bookman Old Style" w:hAnsi="Bookman Old Style"/>
          <w:sz w:val="22"/>
          <w:szCs w:val="22"/>
        </w:rPr>
        <w:t xml:space="preserve">, adding </w:t>
      </w:r>
      <w:r w:rsidR="007708F7">
        <w:rPr>
          <w:rFonts w:ascii="Bookman Old Style" w:hAnsi="Bookman Old Style"/>
          <w:sz w:val="22"/>
          <w:szCs w:val="22"/>
        </w:rPr>
        <w:t>forces</w:t>
      </w:r>
      <w:r w:rsidR="00E32FE0">
        <w:rPr>
          <w:rFonts w:ascii="Bookman Old Style" w:hAnsi="Bookman Old Style"/>
          <w:sz w:val="22"/>
          <w:szCs w:val="22"/>
        </w:rPr>
        <w:t xml:space="preserve"> as they progressed. When it was finally decided to attack the </w:t>
      </w:r>
      <w:r w:rsidR="007708F7">
        <w:rPr>
          <w:rFonts w:ascii="Bookman Old Style" w:hAnsi="Bookman Old Style"/>
          <w:sz w:val="22"/>
          <w:szCs w:val="22"/>
        </w:rPr>
        <w:t>British</w:t>
      </w:r>
      <w:r w:rsidR="00E32FE0">
        <w:rPr>
          <w:rFonts w:ascii="Bookman Old Style" w:hAnsi="Bookman Old Style"/>
          <w:sz w:val="22"/>
          <w:szCs w:val="22"/>
        </w:rPr>
        <w:t xml:space="preserve"> rearguard, </w:t>
      </w:r>
      <w:r w:rsidR="007708F7">
        <w:rPr>
          <w:rFonts w:ascii="Bookman Old Style" w:hAnsi="Bookman Old Style"/>
          <w:sz w:val="22"/>
          <w:szCs w:val="22"/>
        </w:rPr>
        <w:t>Washington</w:t>
      </w:r>
      <w:r w:rsidR="00E32FE0">
        <w:rPr>
          <w:rFonts w:ascii="Bookman Old Style" w:hAnsi="Bookman Old Style"/>
          <w:sz w:val="22"/>
          <w:szCs w:val="22"/>
        </w:rPr>
        <w:t xml:space="preserve"> consented to have Lee take charge of the advance force of nearly 5000 men.</w:t>
      </w:r>
    </w:p>
    <w:p w14:paraId="1937CBAE" w14:textId="77777777" w:rsidR="001D51D7" w:rsidRDefault="001D51D7" w:rsidP="004A6A84">
      <w:pPr>
        <w:jc w:val="center"/>
        <w:rPr>
          <w:rFonts w:ascii="Bookman Old Style" w:hAnsi="Bookman Old Style"/>
          <w:b/>
          <w:bCs/>
          <w:sz w:val="28"/>
          <w:szCs w:val="28"/>
        </w:rPr>
      </w:pPr>
    </w:p>
    <w:p w14:paraId="4A2CC830" w14:textId="69A27A39" w:rsidR="00BE5850" w:rsidRPr="00BE5850" w:rsidRDefault="00A577F0" w:rsidP="004A6A84">
      <w:pPr>
        <w:jc w:val="center"/>
        <w:rPr>
          <w:rFonts w:ascii="Bookman Old Style" w:hAnsi="Bookman Old Style"/>
          <w:b/>
          <w:bCs/>
          <w:sz w:val="28"/>
          <w:szCs w:val="28"/>
        </w:rPr>
      </w:pPr>
      <w:r>
        <w:rPr>
          <w:rFonts w:ascii="Bookman Old Style" w:hAnsi="Bookman Old Style"/>
          <w:b/>
          <w:bCs/>
          <w:sz w:val="28"/>
          <w:szCs w:val="28"/>
        </w:rPr>
        <w:lastRenderedPageBreak/>
        <w:t xml:space="preserve">MAJ. GEN. </w:t>
      </w:r>
      <w:r w:rsidR="00BE5850">
        <w:rPr>
          <w:rFonts w:ascii="Bookman Old Style" w:hAnsi="Bookman Old Style"/>
          <w:b/>
          <w:bCs/>
          <w:sz w:val="28"/>
          <w:szCs w:val="28"/>
        </w:rPr>
        <w:t>CHARLES LEE BROCHURE (cont.)</w:t>
      </w:r>
    </w:p>
    <w:p w14:paraId="71B286DD" w14:textId="77777777" w:rsidR="00BE5850" w:rsidRDefault="00BE5850" w:rsidP="004A6A84">
      <w:pPr>
        <w:jc w:val="center"/>
        <w:rPr>
          <w:rFonts w:ascii="Bookman Old Style" w:hAnsi="Bookman Old Style"/>
          <w:sz w:val="22"/>
          <w:szCs w:val="22"/>
        </w:rPr>
      </w:pPr>
    </w:p>
    <w:p w14:paraId="27EC91D5" w14:textId="3308BFCA" w:rsidR="00305C15" w:rsidRDefault="00305C15" w:rsidP="004A6A84">
      <w:pPr>
        <w:jc w:val="center"/>
        <w:rPr>
          <w:rFonts w:ascii="Bookman Old Style" w:hAnsi="Bookman Old Style"/>
          <w:sz w:val="22"/>
          <w:szCs w:val="22"/>
        </w:rPr>
      </w:pPr>
      <w:r>
        <w:rPr>
          <w:rFonts w:ascii="Bookman Old Style" w:hAnsi="Bookman Old Style"/>
          <w:sz w:val="22"/>
          <w:szCs w:val="22"/>
        </w:rPr>
        <w:t>ROLE AT MONMOUTH</w:t>
      </w:r>
    </w:p>
    <w:p w14:paraId="325B86E6" w14:textId="64977AF1" w:rsidR="00305C15" w:rsidRDefault="00305C15" w:rsidP="00305C15">
      <w:pPr>
        <w:ind w:firstLine="720"/>
        <w:jc w:val="both"/>
        <w:rPr>
          <w:rFonts w:ascii="Bookman Old Style" w:hAnsi="Bookman Old Style"/>
          <w:sz w:val="22"/>
          <w:szCs w:val="22"/>
        </w:rPr>
      </w:pPr>
      <w:r>
        <w:rPr>
          <w:rFonts w:ascii="Bookman Old Style" w:hAnsi="Bookman Old Style"/>
          <w:sz w:val="22"/>
          <w:szCs w:val="22"/>
        </w:rPr>
        <w:t xml:space="preserve">The night </w:t>
      </w:r>
      <w:r w:rsidR="003D4858">
        <w:rPr>
          <w:rFonts w:ascii="Bookman Old Style" w:hAnsi="Bookman Old Style"/>
          <w:sz w:val="22"/>
          <w:szCs w:val="22"/>
        </w:rPr>
        <w:t>before</w:t>
      </w:r>
      <w:r>
        <w:rPr>
          <w:rFonts w:ascii="Bookman Old Style" w:hAnsi="Bookman Old Style"/>
          <w:sz w:val="22"/>
          <w:szCs w:val="22"/>
        </w:rPr>
        <w:t xml:space="preserve"> the battle Lee and his advanced corps camped in and around Englishtown, About 7 am the next morning, Lee marched; along the way, he received contradictory information from</w:t>
      </w:r>
      <w:r w:rsidR="003D4858">
        <w:rPr>
          <w:rFonts w:ascii="Bookman Old Style" w:hAnsi="Bookman Old Style"/>
          <w:sz w:val="22"/>
          <w:szCs w:val="22"/>
        </w:rPr>
        <w:t xml:space="preserve"> the militia concerning British activities. He finally reached Tennent Meeting House around 9 am, </w:t>
      </w:r>
      <w:r w:rsidR="004A6A84">
        <w:rPr>
          <w:rFonts w:ascii="Bookman Old Style" w:hAnsi="Bookman Old Style"/>
          <w:sz w:val="22"/>
          <w:szCs w:val="22"/>
        </w:rPr>
        <w:t>where</w:t>
      </w:r>
      <w:r w:rsidR="003D4858">
        <w:rPr>
          <w:rFonts w:ascii="Bookman Old Style" w:hAnsi="Bookman Old Style"/>
          <w:sz w:val="22"/>
          <w:szCs w:val="22"/>
        </w:rPr>
        <w:t xml:space="preserve"> he met Major General Philemon Dickinson, commander of the New </w:t>
      </w:r>
      <w:r w:rsidR="004A6A84">
        <w:rPr>
          <w:rFonts w:ascii="Bookman Old Style" w:hAnsi="Bookman Old Style"/>
          <w:sz w:val="22"/>
          <w:szCs w:val="22"/>
        </w:rPr>
        <w:t>Jersey</w:t>
      </w:r>
      <w:r w:rsidR="003D4858">
        <w:rPr>
          <w:rFonts w:ascii="Bookman Old Style" w:hAnsi="Bookman Old Style"/>
          <w:sz w:val="22"/>
          <w:szCs w:val="22"/>
        </w:rPr>
        <w:t xml:space="preserve"> Militia.</w:t>
      </w:r>
      <w:r w:rsidR="005045EB">
        <w:rPr>
          <w:rFonts w:ascii="Bookman Old Style" w:hAnsi="Bookman Old Style"/>
          <w:sz w:val="22"/>
          <w:szCs w:val="22"/>
        </w:rPr>
        <w:t xml:space="preserve"> Lee decided, </w:t>
      </w:r>
      <w:r w:rsidR="004A6A84">
        <w:rPr>
          <w:rFonts w:ascii="Bookman Old Style" w:hAnsi="Bookman Old Style"/>
          <w:sz w:val="22"/>
          <w:szCs w:val="22"/>
        </w:rPr>
        <w:t>against</w:t>
      </w:r>
      <w:r w:rsidR="005045EB">
        <w:rPr>
          <w:rFonts w:ascii="Bookman Old Style" w:hAnsi="Bookman Old Style"/>
          <w:sz w:val="22"/>
          <w:szCs w:val="22"/>
        </w:rPr>
        <w:t xml:space="preserve"> Dickinson’s advice, to continue on to Monmouth Courthouse (Freehold). When he arrived, he estimated there were 1500 to 2000 British in the village. His plan was to capture these troops using a two-pronged attack; while Brigadier </w:t>
      </w:r>
      <w:r w:rsidR="004A6A84">
        <w:rPr>
          <w:rFonts w:ascii="Bookman Old Style" w:hAnsi="Bookman Old Style"/>
          <w:sz w:val="22"/>
          <w:szCs w:val="22"/>
        </w:rPr>
        <w:t>G</w:t>
      </w:r>
      <w:r w:rsidR="005045EB">
        <w:rPr>
          <w:rFonts w:ascii="Bookman Old Style" w:hAnsi="Bookman Old Style"/>
          <w:sz w:val="22"/>
          <w:szCs w:val="22"/>
        </w:rPr>
        <w:t xml:space="preserve">eneral Anthony Wayne engaged the </w:t>
      </w:r>
      <w:r w:rsidR="004A6A84">
        <w:rPr>
          <w:rFonts w:ascii="Bookman Old Style" w:hAnsi="Bookman Old Style"/>
          <w:sz w:val="22"/>
          <w:szCs w:val="22"/>
        </w:rPr>
        <w:t>British</w:t>
      </w:r>
      <w:r w:rsidR="005045EB">
        <w:rPr>
          <w:rFonts w:ascii="Bookman Old Style" w:hAnsi="Bookman Old Style"/>
          <w:sz w:val="22"/>
          <w:szCs w:val="22"/>
        </w:rPr>
        <w:t xml:space="preserve"> front, Lee sent the rest of his forces to get behind them. Lieutenant-General Henry Clinton, commander-in-chief of British </w:t>
      </w:r>
      <w:r w:rsidR="004A6A84">
        <w:rPr>
          <w:rFonts w:ascii="Bookman Old Style" w:hAnsi="Bookman Old Style"/>
          <w:sz w:val="22"/>
          <w:szCs w:val="22"/>
        </w:rPr>
        <w:t xml:space="preserve">forces, </w:t>
      </w:r>
      <w:r w:rsidR="005045EB">
        <w:rPr>
          <w:rFonts w:ascii="Bookman Old Style" w:hAnsi="Bookman Old Style"/>
          <w:sz w:val="22"/>
          <w:szCs w:val="22"/>
        </w:rPr>
        <w:t xml:space="preserve">counterattacked with </w:t>
      </w:r>
      <w:r w:rsidR="004A6A84">
        <w:rPr>
          <w:rFonts w:ascii="Bookman Old Style" w:hAnsi="Bookman Old Style"/>
          <w:sz w:val="22"/>
          <w:szCs w:val="22"/>
        </w:rPr>
        <w:t>over</w:t>
      </w:r>
      <w:r w:rsidR="005045EB">
        <w:rPr>
          <w:rFonts w:ascii="Bookman Old Style" w:hAnsi="Bookman Old Style"/>
          <w:sz w:val="22"/>
          <w:szCs w:val="22"/>
        </w:rPr>
        <w:t xml:space="preserve"> 9000 men, causing Lee to retreat, Somewhere near the current Wemrock Road, Washington met Lee and demanded to know what was going on. Washington went forward </w:t>
      </w:r>
      <w:r w:rsidR="004A6A84">
        <w:rPr>
          <w:rFonts w:ascii="Bookman Old Style" w:hAnsi="Bookman Old Style"/>
          <w:sz w:val="22"/>
          <w:szCs w:val="22"/>
        </w:rPr>
        <w:t>to reconnoiter</w:t>
      </w:r>
      <w:r w:rsidR="005045EB">
        <w:rPr>
          <w:rFonts w:ascii="Bookman Old Style" w:hAnsi="Bookman Old Style"/>
          <w:sz w:val="22"/>
          <w:szCs w:val="22"/>
        </w:rPr>
        <w:t xml:space="preserve"> the situation; he returned and asked Lee to </w:t>
      </w:r>
      <w:r w:rsidR="004A6A84">
        <w:rPr>
          <w:rFonts w:ascii="Bookman Old Style" w:hAnsi="Bookman Old Style"/>
          <w:sz w:val="22"/>
          <w:szCs w:val="22"/>
        </w:rPr>
        <w:t xml:space="preserve">command </w:t>
      </w:r>
      <w:r w:rsidR="005045EB">
        <w:rPr>
          <w:rFonts w:ascii="Bookman Old Style" w:hAnsi="Bookman Old Style"/>
          <w:sz w:val="22"/>
          <w:szCs w:val="22"/>
        </w:rPr>
        <w:t xml:space="preserve">at the “Hedgerow” to slow the </w:t>
      </w:r>
      <w:r w:rsidR="004A6A84">
        <w:rPr>
          <w:rFonts w:ascii="Bookman Old Style" w:hAnsi="Bookman Old Style"/>
          <w:sz w:val="22"/>
          <w:szCs w:val="22"/>
        </w:rPr>
        <w:t>British</w:t>
      </w:r>
      <w:r w:rsidR="005045EB">
        <w:rPr>
          <w:rFonts w:ascii="Bookman Old Style" w:hAnsi="Bookman Old Style"/>
          <w:sz w:val="22"/>
          <w:szCs w:val="22"/>
        </w:rPr>
        <w:t xml:space="preserve"> advance while Washington prepared a defensive position for the re</w:t>
      </w:r>
      <w:r w:rsidR="004A6A84">
        <w:rPr>
          <w:rFonts w:ascii="Bookman Old Style" w:hAnsi="Bookman Old Style"/>
          <w:sz w:val="22"/>
          <w:szCs w:val="22"/>
        </w:rPr>
        <w:t>st</w:t>
      </w:r>
      <w:r w:rsidR="005045EB">
        <w:rPr>
          <w:rFonts w:ascii="Bookman Old Style" w:hAnsi="Bookman Old Style"/>
          <w:sz w:val="22"/>
          <w:szCs w:val="22"/>
        </w:rPr>
        <w:t xml:space="preserve"> of the army. Lee’s effort bought Washington approximately an hour to establish the position on Perrine </w:t>
      </w:r>
      <w:r w:rsidR="004A6A84">
        <w:rPr>
          <w:rFonts w:ascii="Bookman Old Style" w:hAnsi="Bookman Old Style"/>
          <w:sz w:val="22"/>
          <w:szCs w:val="22"/>
        </w:rPr>
        <w:t>Ridge</w:t>
      </w:r>
      <w:r w:rsidR="005045EB">
        <w:rPr>
          <w:rFonts w:ascii="Bookman Old Style" w:hAnsi="Bookman Old Style"/>
          <w:sz w:val="22"/>
          <w:szCs w:val="22"/>
        </w:rPr>
        <w:t>. Lee was sent to Englishtown to form the reserves.</w:t>
      </w:r>
    </w:p>
    <w:p w14:paraId="0F1FEDCA" w14:textId="77777777" w:rsidR="00A577F0" w:rsidRDefault="00A577F0" w:rsidP="004A6A84">
      <w:pPr>
        <w:jc w:val="center"/>
        <w:rPr>
          <w:rFonts w:ascii="Bookman Old Style" w:hAnsi="Bookman Old Style"/>
          <w:sz w:val="22"/>
          <w:szCs w:val="22"/>
        </w:rPr>
      </w:pPr>
    </w:p>
    <w:p w14:paraId="676777F5" w14:textId="15C058EB" w:rsidR="00BD0FBC" w:rsidRDefault="00D3124D" w:rsidP="004A6A84">
      <w:pPr>
        <w:jc w:val="center"/>
        <w:rPr>
          <w:rFonts w:ascii="Bookman Old Style" w:hAnsi="Bookman Old Style"/>
          <w:sz w:val="22"/>
          <w:szCs w:val="22"/>
        </w:rPr>
      </w:pPr>
      <w:r>
        <w:rPr>
          <w:rFonts w:ascii="Bookman Old Style" w:hAnsi="Bookman Old Style"/>
          <w:sz w:val="22"/>
          <w:szCs w:val="22"/>
        </w:rPr>
        <w:t>AFTER MONMOUTH</w:t>
      </w:r>
    </w:p>
    <w:p w14:paraId="0A890DBF" w14:textId="29E287F8" w:rsidR="00D3124D" w:rsidRPr="00D3124D" w:rsidRDefault="00D3124D" w:rsidP="000F1AD0">
      <w:pPr>
        <w:ind w:firstLine="720"/>
        <w:jc w:val="both"/>
        <w:rPr>
          <w:rFonts w:ascii="Bookman Old Style" w:hAnsi="Bookman Old Style"/>
          <w:sz w:val="22"/>
          <w:szCs w:val="22"/>
        </w:rPr>
      </w:pPr>
      <w:r>
        <w:rPr>
          <w:rFonts w:ascii="Bookman Old Style" w:hAnsi="Bookman Old Style"/>
          <w:sz w:val="22"/>
          <w:szCs w:val="22"/>
        </w:rPr>
        <w:t xml:space="preserve">Lee felt slighted by Washinton when he was not recognized for his role in the battle. After an exchange of heated letters, lee requested a court martial. Washington </w:t>
      </w:r>
      <w:r w:rsidR="00CA2F39">
        <w:rPr>
          <w:rFonts w:ascii="Bookman Old Style" w:hAnsi="Bookman Old Style"/>
          <w:sz w:val="22"/>
          <w:szCs w:val="22"/>
        </w:rPr>
        <w:t>granted</w:t>
      </w:r>
      <w:r>
        <w:rPr>
          <w:rFonts w:ascii="Bookman Old Style" w:hAnsi="Bookman Old Style"/>
          <w:sz w:val="22"/>
          <w:szCs w:val="22"/>
        </w:rPr>
        <w:t xml:space="preserve"> Lee’s request and the Court-Martial</w:t>
      </w:r>
      <w:r w:rsidR="000F1AD0">
        <w:rPr>
          <w:rFonts w:ascii="Bookman Old Style" w:hAnsi="Bookman Old Style"/>
          <w:sz w:val="22"/>
          <w:szCs w:val="22"/>
        </w:rPr>
        <w:t xml:space="preserve"> began on July 4, 1778 in New Brunswick, continuing as the army </w:t>
      </w:r>
      <w:r w:rsidR="00CA2F39">
        <w:rPr>
          <w:rFonts w:ascii="Bookman Old Style" w:hAnsi="Bookman Old Style"/>
          <w:sz w:val="22"/>
          <w:szCs w:val="22"/>
        </w:rPr>
        <w:t>marched</w:t>
      </w:r>
      <w:r w:rsidR="000F1AD0">
        <w:rPr>
          <w:rFonts w:ascii="Bookman Old Style" w:hAnsi="Bookman Old Style"/>
          <w:sz w:val="22"/>
          <w:szCs w:val="22"/>
        </w:rPr>
        <w:t xml:space="preserve"> through New Jersey to White P</w:t>
      </w:r>
      <w:r w:rsidR="00CA2F39">
        <w:rPr>
          <w:rFonts w:ascii="Bookman Old Style" w:hAnsi="Bookman Old Style"/>
          <w:sz w:val="22"/>
          <w:szCs w:val="22"/>
        </w:rPr>
        <w:t>lains</w:t>
      </w:r>
      <w:r w:rsidR="000F1AD0">
        <w:rPr>
          <w:rFonts w:ascii="Bookman Old Style" w:hAnsi="Bookman Old Style"/>
          <w:sz w:val="22"/>
          <w:szCs w:val="22"/>
        </w:rPr>
        <w:t>, NY. On August 12</w:t>
      </w:r>
      <w:r w:rsidR="000F1AD0" w:rsidRPr="000F1AD0">
        <w:rPr>
          <w:rFonts w:ascii="Bookman Old Style" w:hAnsi="Bookman Old Style"/>
          <w:sz w:val="22"/>
          <w:szCs w:val="22"/>
          <w:vertAlign w:val="superscript"/>
        </w:rPr>
        <w:t>th</w:t>
      </w:r>
      <w:r w:rsidR="000F1AD0">
        <w:rPr>
          <w:rFonts w:ascii="Bookman Old Style" w:hAnsi="Bookman Old Style"/>
          <w:sz w:val="22"/>
          <w:szCs w:val="22"/>
        </w:rPr>
        <w:t xml:space="preserve">, the court handed down its verdict, finding Major </w:t>
      </w:r>
      <w:r w:rsidR="00CA2F39">
        <w:rPr>
          <w:rFonts w:ascii="Bookman Old Style" w:hAnsi="Bookman Old Style"/>
          <w:sz w:val="22"/>
          <w:szCs w:val="22"/>
        </w:rPr>
        <w:t>General</w:t>
      </w:r>
      <w:r w:rsidR="000F1AD0">
        <w:rPr>
          <w:rFonts w:ascii="Bookman Old Style" w:hAnsi="Bookman Old Style"/>
          <w:sz w:val="22"/>
          <w:szCs w:val="22"/>
        </w:rPr>
        <w:t xml:space="preserve"> Chales Lee guilty of “</w:t>
      </w:r>
      <w:r w:rsidR="00CA2F39">
        <w:rPr>
          <w:rFonts w:ascii="Bookman Old Style" w:hAnsi="Bookman Old Style"/>
          <w:sz w:val="22"/>
          <w:szCs w:val="22"/>
        </w:rPr>
        <w:t>disobedience</w:t>
      </w:r>
      <w:r w:rsidR="000F1AD0">
        <w:rPr>
          <w:rFonts w:ascii="Bookman Old Style" w:hAnsi="Bookman Old Style"/>
          <w:sz w:val="22"/>
          <w:szCs w:val="22"/>
        </w:rPr>
        <w:t xml:space="preserve"> </w:t>
      </w:r>
      <w:r w:rsidR="00CA2F39">
        <w:rPr>
          <w:rFonts w:ascii="Bookman Old Style" w:hAnsi="Bookman Old Style"/>
          <w:sz w:val="22"/>
          <w:szCs w:val="22"/>
        </w:rPr>
        <w:t>of</w:t>
      </w:r>
      <w:r w:rsidR="000F1AD0">
        <w:rPr>
          <w:rFonts w:ascii="Bookman Old Style" w:hAnsi="Bookman Old Style"/>
          <w:sz w:val="22"/>
          <w:szCs w:val="22"/>
        </w:rPr>
        <w:t xml:space="preserve"> orders. In not attacking the enemy… </w:t>
      </w:r>
      <w:r w:rsidR="00CA2F39">
        <w:rPr>
          <w:rFonts w:ascii="Bookman Old Style" w:hAnsi="Bookman Old Style"/>
          <w:sz w:val="22"/>
          <w:szCs w:val="22"/>
        </w:rPr>
        <w:t>misbehavior</w:t>
      </w:r>
      <w:r w:rsidR="000F1AD0">
        <w:rPr>
          <w:rFonts w:ascii="Bookman Old Style" w:hAnsi="Bookman Old Style"/>
          <w:sz w:val="22"/>
          <w:szCs w:val="22"/>
        </w:rPr>
        <w:t xml:space="preserve"> </w:t>
      </w:r>
      <w:r w:rsidR="00CA2F39">
        <w:rPr>
          <w:rFonts w:ascii="Bookman Old Style" w:hAnsi="Bookman Old Style"/>
          <w:sz w:val="22"/>
          <w:szCs w:val="22"/>
        </w:rPr>
        <w:t>before</w:t>
      </w:r>
      <w:r w:rsidR="000F1AD0">
        <w:rPr>
          <w:rFonts w:ascii="Bookman Old Style" w:hAnsi="Bookman Old Style"/>
          <w:sz w:val="22"/>
          <w:szCs w:val="22"/>
        </w:rPr>
        <w:t xml:space="preserve"> ethe enemy…by making an </w:t>
      </w:r>
      <w:r w:rsidR="00CA2F39">
        <w:rPr>
          <w:rFonts w:ascii="Bookman Old Style" w:hAnsi="Bookman Old Style"/>
          <w:sz w:val="22"/>
          <w:szCs w:val="22"/>
        </w:rPr>
        <w:t>unnecessary</w:t>
      </w:r>
      <w:r w:rsidR="000F1AD0">
        <w:rPr>
          <w:rFonts w:ascii="Bookman Old Style" w:hAnsi="Bookman Old Style"/>
          <w:sz w:val="22"/>
          <w:szCs w:val="22"/>
        </w:rPr>
        <w:t xml:space="preserve">, and in some </w:t>
      </w:r>
      <w:r w:rsidR="00CA2F39">
        <w:rPr>
          <w:rFonts w:ascii="Bookman Old Style" w:hAnsi="Bookman Old Style"/>
          <w:sz w:val="22"/>
          <w:szCs w:val="22"/>
        </w:rPr>
        <w:t>f</w:t>
      </w:r>
      <w:r w:rsidR="000F1AD0">
        <w:rPr>
          <w:rFonts w:ascii="Bookman Old Style" w:hAnsi="Bookman Old Style"/>
          <w:sz w:val="22"/>
          <w:szCs w:val="22"/>
        </w:rPr>
        <w:t>ew instances, a disorderly retreat;” and “of disrespect to the Commander-in-Chief…</w:t>
      </w:r>
      <w:r w:rsidR="002B71F4">
        <w:rPr>
          <w:rFonts w:ascii="Bookman Old Style" w:hAnsi="Bookman Old Style"/>
          <w:sz w:val="22"/>
          <w:szCs w:val="22"/>
        </w:rPr>
        <w:t>.</w:t>
      </w:r>
      <w:r w:rsidR="000F1AD0">
        <w:rPr>
          <w:rFonts w:ascii="Bookman Old Style" w:hAnsi="Bookman Old Style"/>
          <w:sz w:val="22"/>
          <w:szCs w:val="22"/>
        </w:rPr>
        <w:t>”</w:t>
      </w:r>
    </w:p>
    <w:p w14:paraId="0F4B5EDB" w14:textId="1583C6A1" w:rsidR="00BD0FBC" w:rsidRPr="000F1AD0" w:rsidRDefault="000F1AD0" w:rsidP="00BD0FBC">
      <w:pPr>
        <w:jc w:val="both"/>
        <w:rPr>
          <w:rFonts w:ascii="Bookman Old Style" w:hAnsi="Bookman Old Style"/>
          <w:sz w:val="22"/>
          <w:szCs w:val="22"/>
        </w:rPr>
      </w:pPr>
      <w:r>
        <w:rPr>
          <w:rFonts w:ascii="Bookman Old Style" w:hAnsi="Bookman Old Style"/>
          <w:b/>
          <w:bCs/>
          <w:sz w:val="28"/>
          <w:szCs w:val="28"/>
        </w:rPr>
        <w:tab/>
      </w:r>
      <w:r>
        <w:rPr>
          <w:rFonts w:ascii="Bookman Old Style" w:hAnsi="Bookman Old Style"/>
          <w:sz w:val="22"/>
          <w:szCs w:val="22"/>
        </w:rPr>
        <w:t xml:space="preserve">He was suspended </w:t>
      </w:r>
      <w:r w:rsidR="00CA2F39">
        <w:rPr>
          <w:rFonts w:ascii="Bookman Old Style" w:hAnsi="Bookman Old Style"/>
          <w:sz w:val="22"/>
          <w:szCs w:val="22"/>
        </w:rPr>
        <w:t>from</w:t>
      </w:r>
      <w:r>
        <w:rPr>
          <w:rFonts w:ascii="Bookman Old Style" w:hAnsi="Bookman Old Style"/>
          <w:sz w:val="22"/>
          <w:szCs w:val="22"/>
        </w:rPr>
        <w:t xml:space="preserve"> the Army for one year. Lee never rejoined the army, and was formally released on </w:t>
      </w:r>
      <w:r w:rsidR="00CA2F39">
        <w:rPr>
          <w:rFonts w:ascii="Bookman Old Style" w:hAnsi="Bookman Old Style"/>
          <w:sz w:val="22"/>
          <w:szCs w:val="22"/>
        </w:rPr>
        <w:t>January</w:t>
      </w:r>
      <w:r>
        <w:rPr>
          <w:rFonts w:ascii="Bookman Old Style" w:hAnsi="Bookman Old Style"/>
          <w:sz w:val="22"/>
          <w:szCs w:val="22"/>
        </w:rPr>
        <w:t xml:space="preserve"> 10, 1780 He died in Philadelphia (</w:t>
      </w:r>
      <w:r w:rsidR="00CA2F39">
        <w:rPr>
          <w:rFonts w:ascii="Bookman Old Style" w:hAnsi="Bookman Old Style"/>
          <w:sz w:val="22"/>
          <w:szCs w:val="22"/>
        </w:rPr>
        <w:t>October</w:t>
      </w:r>
      <w:r>
        <w:rPr>
          <w:rFonts w:ascii="Bookman Old Style" w:hAnsi="Bookman Old Style"/>
          <w:sz w:val="22"/>
          <w:szCs w:val="22"/>
        </w:rPr>
        <w:t xml:space="preserve"> 2, 1782) </w:t>
      </w:r>
      <w:r w:rsidR="00CA2F39">
        <w:rPr>
          <w:rFonts w:ascii="Bookman Old Style" w:hAnsi="Bookman Old Style"/>
          <w:sz w:val="22"/>
          <w:szCs w:val="22"/>
        </w:rPr>
        <w:t xml:space="preserve">and </w:t>
      </w:r>
      <w:r>
        <w:rPr>
          <w:rFonts w:ascii="Bookman Old Style" w:hAnsi="Bookman Old Style"/>
          <w:sz w:val="22"/>
          <w:szCs w:val="22"/>
        </w:rPr>
        <w:t xml:space="preserve">was buried in Christ Church Burial Ground. Ironically, in his will, Lee specified that he did not want to be buried in a </w:t>
      </w:r>
      <w:r w:rsidR="00CA2F39">
        <w:rPr>
          <w:rFonts w:ascii="Bookman Old Style" w:hAnsi="Bookman Old Style"/>
          <w:sz w:val="22"/>
          <w:szCs w:val="22"/>
        </w:rPr>
        <w:t>churchyard</w:t>
      </w:r>
      <w:r>
        <w:rPr>
          <w:rFonts w:ascii="Bookman Old Style" w:hAnsi="Bookman Old Style"/>
          <w:sz w:val="22"/>
          <w:szCs w:val="22"/>
        </w:rPr>
        <w:t xml:space="preserve">, stating, “I have kept so much bad company when living that I do not choose to continue it when </w:t>
      </w:r>
      <w:r w:rsidR="00CA2F39">
        <w:rPr>
          <w:rFonts w:ascii="Bookman Old Style" w:hAnsi="Bookman Old Style"/>
          <w:sz w:val="22"/>
          <w:szCs w:val="22"/>
        </w:rPr>
        <w:t>dead</w:t>
      </w:r>
      <w:r>
        <w:rPr>
          <w:rFonts w:ascii="Bookman Old Style" w:hAnsi="Bookman Old Style"/>
          <w:sz w:val="22"/>
          <w:szCs w:val="22"/>
        </w:rPr>
        <w:t>.”</w:t>
      </w:r>
    </w:p>
    <w:p w14:paraId="33570058" w14:textId="77777777" w:rsidR="000F6D58" w:rsidRDefault="000F6D58" w:rsidP="005938A3">
      <w:pPr>
        <w:jc w:val="center"/>
        <w:rPr>
          <w:rFonts w:ascii="Bookman Old Style" w:hAnsi="Bookman Old Style"/>
          <w:b/>
          <w:sz w:val="32"/>
          <w:szCs w:val="32"/>
        </w:rPr>
      </w:pPr>
    </w:p>
    <w:p w14:paraId="00FE537A" w14:textId="77777777" w:rsidR="00B9404C" w:rsidRDefault="00B9404C" w:rsidP="00B9404C">
      <w:pPr>
        <w:jc w:val="center"/>
        <w:rPr>
          <w:rFonts w:ascii="Bookman Old Style" w:hAnsi="Bookman Old Style"/>
          <w:b/>
          <w:sz w:val="32"/>
          <w:szCs w:val="32"/>
        </w:rPr>
      </w:pPr>
      <w:r>
        <w:rPr>
          <w:rFonts w:ascii="Bookman Old Style" w:hAnsi="Bookman Old Style"/>
          <w:b/>
          <w:sz w:val="32"/>
          <w:szCs w:val="32"/>
        </w:rPr>
        <w:t>PROGRESS REPORT ON THE WAREHOUSE</w:t>
      </w:r>
    </w:p>
    <w:p w14:paraId="37D511B7" w14:textId="77777777" w:rsidR="00B9404C" w:rsidRDefault="00B9404C" w:rsidP="00B9404C">
      <w:pPr>
        <w:jc w:val="both"/>
        <w:rPr>
          <w:rFonts w:ascii="Bookman Old Style" w:hAnsi="Bookman Old Style"/>
          <w:b/>
          <w:sz w:val="22"/>
          <w:szCs w:val="22"/>
        </w:rPr>
      </w:pPr>
    </w:p>
    <w:p w14:paraId="679886F2" w14:textId="2525D1F0" w:rsidR="000800E6" w:rsidRPr="00B9404C" w:rsidRDefault="00B9404C" w:rsidP="00B9404C">
      <w:pPr>
        <w:jc w:val="both"/>
        <w:rPr>
          <w:rFonts w:ascii="Bookman Old Style" w:hAnsi="Bookman Old Style"/>
          <w:bCs/>
          <w:sz w:val="22"/>
          <w:szCs w:val="22"/>
        </w:rPr>
      </w:pPr>
      <w:r>
        <w:rPr>
          <w:rFonts w:ascii="Bookman Old Style" w:hAnsi="Bookman Old Style"/>
          <w:b/>
          <w:sz w:val="22"/>
          <w:szCs w:val="22"/>
        </w:rPr>
        <w:tab/>
      </w:r>
      <w:r>
        <w:rPr>
          <w:rFonts w:ascii="Bookman Old Style" w:hAnsi="Bookman Old Style"/>
          <w:bCs/>
          <w:sz w:val="22"/>
          <w:szCs w:val="22"/>
        </w:rPr>
        <w:t xml:space="preserve">A couple more meetings have been held by the Manalapan Township </w:t>
      </w:r>
      <w:r w:rsidR="001D51D7">
        <w:rPr>
          <w:rFonts w:ascii="Bookman Old Style" w:hAnsi="Bookman Old Style"/>
          <w:bCs/>
          <w:sz w:val="22"/>
          <w:szCs w:val="22"/>
        </w:rPr>
        <w:t>P</w:t>
      </w:r>
      <w:r>
        <w:rPr>
          <w:rFonts w:ascii="Bookman Old Style" w:hAnsi="Bookman Old Style"/>
          <w:bCs/>
          <w:sz w:val="22"/>
          <w:szCs w:val="22"/>
        </w:rPr>
        <w:t xml:space="preserve">lanning Board concerning the new warehouse proposed for construction on Business Route 33 opposite the main entrance to </w:t>
      </w:r>
      <w:r w:rsidR="001D51D7">
        <w:rPr>
          <w:rFonts w:ascii="Bookman Old Style" w:hAnsi="Bookman Old Style"/>
          <w:bCs/>
          <w:sz w:val="22"/>
          <w:szCs w:val="22"/>
        </w:rPr>
        <w:t>Monmouth Battlefield State</w:t>
      </w:r>
      <w:r>
        <w:rPr>
          <w:rFonts w:ascii="Bookman Old Style" w:hAnsi="Bookman Old Style"/>
          <w:bCs/>
          <w:sz w:val="22"/>
          <w:szCs w:val="22"/>
        </w:rPr>
        <w:t xml:space="preserve"> Park. A requirement has been passed for the builders to conduct a preliminary archaeological survey to determine if the warehouse site has any archaeological significance. If anything is found, a deeper archaeological survey may be required. A few construction details are also being discussed. As of the moment, final approval for the project has not been granted. Ideally, we would like to see the flex warehouse project denied, and the land involved be made part of the Park or otherwise preserved. </w:t>
      </w:r>
      <w:r w:rsidR="001D51D7">
        <w:rPr>
          <w:rFonts w:ascii="Bookman Old Style" w:hAnsi="Bookman Old Style"/>
          <w:bCs/>
          <w:sz w:val="22"/>
          <w:szCs w:val="22"/>
        </w:rPr>
        <w:t xml:space="preserve">However, we need to continue to beware that the land is zoned for warehouse use. </w:t>
      </w:r>
      <w:r>
        <w:rPr>
          <w:rFonts w:ascii="Bookman Old Style" w:hAnsi="Bookman Old Style"/>
          <w:bCs/>
          <w:sz w:val="22"/>
          <w:szCs w:val="22"/>
        </w:rPr>
        <w:t>We will certainly keep you posted!</w:t>
      </w:r>
    </w:p>
    <w:p w14:paraId="3C9201FA" w14:textId="77777777" w:rsidR="000800E6" w:rsidRDefault="000800E6" w:rsidP="001D51D7">
      <w:pPr>
        <w:rPr>
          <w:rFonts w:ascii="Bookman Old Style" w:hAnsi="Bookman Old Style"/>
          <w:b/>
          <w:sz w:val="32"/>
          <w:szCs w:val="32"/>
        </w:rPr>
      </w:pPr>
    </w:p>
    <w:p w14:paraId="568BC211" w14:textId="5CD9E229" w:rsidR="005938A3" w:rsidRDefault="005938A3" w:rsidP="0081395F">
      <w:pPr>
        <w:jc w:val="center"/>
        <w:rPr>
          <w:rFonts w:ascii="Bookman Old Style" w:hAnsi="Bookman Old Style"/>
          <w:b/>
          <w:sz w:val="32"/>
          <w:szCs w:val="32"/>
        </w:rPr>
      </w:pPr>
      <w:r>
        <w:rPr>
          <w:rFonts w:ascii="Bookman Old Style" w:hAnsi="Bookman Old Style"/>
          <w:b/>
          <w:sz w:val="32"/>
          <w:szCs w:val="32"/>
        </w:rPr>
        <w:lastRenderedPageBreak/>
        <w:t>FOMB SPONSORS ESSAY CONTEST</w:t>
      </w:r>
      <w:r w:rsidR="00636AA7">
        <w:rPr>
          <w:rFonts w:ascii="Bookman Old Style" w:hAnsi="Bookman Old Style"/>
          <w:b/>
          <w:sz w:val="32"/>
          <w:szCs w:val="32"/>
        </w:rPr>
        <w:t xml:space="preserve"> AGAIN THIS YEAR</w:t>
      </w:r>
    </w:p>
    <w:p w14:paraId="1617FF19" w14:textId="77777777" w:rsidR="0081395F" w:rsidRDefault="0081395F" w:rsidP="00D67022">
      <w:pPr>
        <w:ind w:firstLine="720"/>
        <w:jc w:val="both"/>
        <w:rPr>
          <w:rFonts w:ascii="Bookman Old Style" w:hAnsi="Bookman Old Style"/>
          <w:i/>
        </w:rPr>
      </w:pPr>
    </w:p>
    <w:p w14:paraId="473536E1" w14:textId="50FF20E3" w:rsidR="005938A3" w:rsidRPr="00D67022" w:rsidRDefault="00636AA7" w:rsidP="00D67022">
      <w:pPr>
        <w:ind w:firstLine="720"/>
        <w:jc w:val="both"/>
        <w:rPr>
          <w:rFonts w:ascii="Bookman Old Style" w:hAnsi="Bookman Old Style"/>
          <w:i/>
        </w:rPr>
      </w:pPr>
      <w:r>
        <w:rPr>
          <w:rFonts w:ascii="Bookman Old Style" w:hAnsi="Bookman Old Style"/>
          <w:i/>
        </w:rPr>
        <w:t>Last</w:t>
      </w:r>
      <w:r w:rsidR="005938A3" w:rsidRPr="00D67022">
        <w:rPr>
          <w:rFonts w:ascii="Bookman Old Style" w:hAnsi="Bookman Old Style"/>
          <w:i/>
        </w:rPr>
        <w:t xml:space="preserve"> spring </w:t>
      </w:r>
      <w:r w:rsidR="00A67359">
        <w:rPr>
          <w:rFonts w:ascii="Bookman Old Style" w:hAnsi="Bookman Old Style"/>
          <w:i/>
        </w:rPr>
        <w:t xml:space="preserve">the </w:t>
      </w:r>
      <w:r w:rsidR="005938A3" w:rsidRPr="00D67022">
        <w:rPr>
          <w:rFonts w:ascii="Bookman Old Style" w:hAnsi="Bookman Old Style"/>
          <w:i/>
        </w:rPr>
        <w:t>Friends of Monmouth Battlefield (FOMB) sponsored a new student essay contest on the battle.  It was open to all Freehold Regional School District seniors. Applicants needed to submit an essay (750 -1500 words) on the following topic: “Why was the Battle of Monmouth critical to the overall success of the American Revolution”?</w:t>
      </w:r>
      <w:r w:rsidR="0081395F">
        <w:rPr>
          <w:rFonts w:ascii="Bookman Old Style" w:hAnsi="Bookman Old Style"/>
          <w:i/>
        </w:rPr>
        <w:t xml:space="preserve"> The contest was renewed again this year.</w:t>
      </w:r>
    </w:p>
    <w:p w14:paraId="0C285CC2" w14:textId="4CAB25E7" w:rsidR="005938A3" w:rsidRPr="00D67022" w:rsidRDefault="005938A3" w:rsidP="005938A3">
      <w:pPr>
        <w:ind w:firstLine="720"/>
        <w:jc w:val="both"/>
        <w:rPr>
          <w:rFonts w:ascii="Bookman Old Style" w:hAnsi="Bookman Old Style"/>
          <w:i/>
        </w:rPr>
      </w:pPr>
      <w:r w:rsidRPr="00D67022">
        <w:rPr>
          <w:rFonts w:ascii="Bookman Old Style" w:hAnsi="Bookman Old Style"/>
          <w:i/>
        </w:rPr>
        <w:t xml:space="preserve">The prize was a $500 scholarship. Entries were due by </w:t>
      </w:r>
      <w:r w:rsidR="00C44413">
        <w:rPr>
          <w:rFonts w:ascii="Bookman Old Style" w:hAnsi="Bookman Old Style"/>
          <w:i/>
        </w:rPr>
        <w:t>the end of March 2024</w:t>
      </w:r>
      <w:r w:rsidR="0081395F">
        <w:rPr>
          <w:rFonts w:ascii="Bookman Old Style" w:hAnsi="Bookman Old Style"/>
          <w:i/>
        </w:rPr>
        <w:t>, and the winner was announced on June 5.</w:t>
      </w:r>
      <w:r w:rsidRPr="00D67022">
        <w:rPr>
          <w:rFonts w:ascii="Bookman Old Style" w:hAnsi="Bookman Old Style"/>
          <w:i/>
        </w:rPr>
        <w:t xml:space="preserve"> </w:t>
      </w:r>
      <w:r w:rsidR="00C44413">
        <w:rPr>
          <w:rFonts w:ascii="Bookman Old Style" w:hAnsi="Bookman Old Style"/>
          <w:i/>
        </w:rPr>
        <w:t xml:space="preserve">Over </w:t>
      </w:r>
      <w:r w:rsidR="0081395F">
        <w:rPr>
          <w:rFonts w:ascii="Bookman Old Style" w:hAnsi="Bookman Old Style"/>
          <w:i/>
        </w:rPr>
        <w:t>thirty</w:t>
      </w:r>
      <w:r w:rsidRPr="00D67022">
        <w:rPr>
          <w:rFonts w:ascii="Bookman Old Style" w:hAnsi="Bookman Old Style"/>
          <w:i/>
        </w:rPr>
        <w:t xml:space="preserve"> submissions were received. Judging was done by members of the Friends of Monmouth Battlefield trustees.</w:t>
      </w:r>
      <w:r w:rsidR="0081395F">
        <w:rPr>
          <w:rFonts w:ascii="Bookman Old Style" w:hAnsi="Bookman Old Style"/>
          <w:i/>
        </w:rPr>
        <w:t xml:space="preserve"> </w:t>
      </w:r>
    </w:p>
    <w:p w14:paraId="73C73392" w14:textId="3B0F0B51" w:rsidR="005938A3" w:rsidRPr="00D67022" w:rsidRDefault="005938A3" w:rsidP="005938A3">
      <w:pPr>
        <w:ind w:firstLine="720"/>
        <w:jc w:val="both"/>
        <w:rPr>
          <w:rFonts w:ascii="Bookman Old Style" w:hAnsi="Bookman Old Style"/>
          <w:i/>
        </w:rPr>
      </w:pPr>
      <w:r w:rsidRPr="00D67022">
        <w:rPr>
          <w:rFonts w:ascii="Bookman Old Style" w:hAnsi="Bookman Old Style"/>
          <w:i/>
        </w:rPr>
        <w:t>The winner selection was written by</w:t>
      </w:r>
      <w:r w:rsidR="00C44413">
        <w:rPr>
          <w:rFonts w:ascii="Bookman Old Style" w:hAnsi="Bookman Old Style"/>
          <w:i/>
        </w:rPr>
        <w:t xml:space="preserve"> Christian Svoboda</w:t>
      </w:r>
      <w:r w:rsidR="00FF78FE" w:rsidRPr="00D67022">
        <w:rPr>
          <w:rFonts w:ascii="Bookman Old Style" w:hAnsi="Bookman Old Style"/>
          <w:i/>
        </w:rPr>
        <w:t xml:space="preserve"> of </w:t>
      </w:r>
      <w:r w:rsidR="000800E6">
        <w:rPr>
          <w:rFonts w:ascii="Bookman Old Style" w:hAnsi="Bookman Old Style"/>
          <w:i/>
        </w:rPr>
        <w:t>Freehold</w:t>
      </w:r>
      <w:r w:rsidR="00FF78FE" w:rsidRPr="00D67022">
        <w:rPr>
          <w:rFonts w:ascii="Bookman Old Style" w:hAnsi="Bookman Old Style"/>
          <w:i/>
        </w:rPr>
        <w:t xml:space="preserve">. </w:t>
      </w:r>
      <w:r w:rsidRPr="00D67022">
        <w:rPr>
          <w:rFonts w:ascii="Bookman Old Style" w:hAnsi="Bookman Old Style"/>
          <w:i/>
        </w:rPr>
        <w:t>Th</w:t>
      </w:r>
      <w:r w:rsidR="00C44413">
        <w:rPr>
          <w:rFonts w:ascii="Bookman Old Style" w:hAnsi="Bookman Old Style"/>
          <w:i/>
        </w:rPr>
        <w:t>anks to FOMB Board member Dave Shakespeare for making the conte</w:t>
      </w:r>
      <w:r w:rsidR="000800E6">
        <w:rPr>
          <w:rFonts w:ascii="Bookman Old Style" w:hAnsi="Bookman Old Style"/>
          <w:i/>
        </w:rPr>
        <w:t>st</w:t>
      </w:r>
      <w:r w:rsidR="00C44413">
        <w:rPr>
          <w:rFonts w:ascii="Bookman Old Style" w:hAnsi="Bookman Old Style"/>
          <w:i/>
        </w:rPr>
        <w:t xml:space="preserve"> arrangements.</w:t>
      </w:r>
    </w:p>
    <w:p w14:paraId="3BC3C285" w14:textId="347C8219" w:rsidR="005938A3" w:rsidRPr="00D67022" w:rsidRDefault="005938A3" w:rsidP="005938A3">
      <w:pPr>
        <w:ind w:firstLine="720"/>
        <w:jc w:val="both"/>
        <w:rPr>
          <w:rFonts w:ascii="Bookman Old Style" w:hAnsi="Bookman Old Style"/>
          <w:i/>
        </w:rPr>
      </w:pPr>
      <w:r w:rsidRPr="00D67022">
        <w:rPr>
          <w:rFonts w:ascii="Bookman Old Style" w:hAnsi="Bookman Old Style"/>
          <w:i/>
        </w:rPr>
        <w:t xml:space="preserve">Following </w:t>
      </w:r>
      <w:r w:rsidR="00D67022" w:rsidRPr="00D67022">
        <w:rPr>
          <w:rFonts w:ascii="Bookman Old Style" w:hAnsi="Bookman Old Style"/>
          <w:i/>
        </w:rPr>
        <w:t xml:space="preserve">is the text </w:t>
      </w:r>
      <w:r w:rsidR="00FF78FE" w:rsidRPr="00D67022">
        <w:rPr>
          <w:rFonts w:ascii="Bookman Old Style" w:hAnsi="Bookman Old Style"/>
          <w:i/>
        </w:rPr>
        <w:t>of</w:t>
      </w:r>
      <w:r w:rsidRPr="00D67022">
        <w:rPr>
          <w:rFonts w:ascii="Bookman Old Style" w:hAnsi="Bookman Old Style"/>
          <w:i/>
        </w:rPr>
        <w:t xml:space="preserve"> the winning essay.</w:t>
      </w:r>
    </w:p>
    <w:p w14:paraId="7F771E7C" w14:textId="17D98A2A" w:rsidR="00FF78FE" w:rsidRDefault="00FF78FE" w:rsidP="005938A3">
      <w:pPr>
        <w:ind w:firstLine="720"/>
        <w:jc w:val="both"/>
        <w:rPr>
          <w:rFonts w:ascii="Bookman Old Style" w:hAnsi="Bookman Old Style"/>
          <w:sz w:val="22"/>
          <w:szCs w:val="22"/>
        </w:rPr>
      </w:pPr>
    </w:p>
    <w:p w14:paraId="4667A4AF" w14:textId="1F74745A" w:rsidR="00636AA7" w:rsidRPr="00636AA7" w:rsidRDefault="00636AA7" w:rsidP="006A0366">
      <w:pPr>
        <w:ind w:firstLine="720"/>
        <w:jc w:val="both"/>
        <w:rPr>
          <w:rFonts w:ascii="Bookman Old Style" w:hAnsi="Bookman Old Style"/>
          <w:sz w:val="22"/>
          <w:szCs w:val="22"/>
        </w:rPr>
      </w:pPr>
      <w:r w:rsidRPr="00636AA7">
        <w:rPr>
          <w:rFonts w:ascii="Bookman Old Style" w:hAnsi="Bookman Old Style"/>
          <w:sz w:val="22"/>
          <w:szCs w:val="22"/>
        </w:rPr>
        <w:t>The Battle of Monmouth took place in June of 1778, on one of the hottest days of the summer. Temperatures were reportedly in the</w:t>
      </w:r>
      <w:r w:rsidR="006A0366">
        <w:rPr>
          <w:rFonts w:ascii="Bookman Old Style" w:hAnsi="Bookman Old Style"/>
          <w:sz w:val="22"/>
          <w:szCs w:val="22"/>
        </w:rPr>
        <w:t xml:space="preserve"> </w:t>
      </w:r>
      <w:r w:rsidRPr="00636AA7">
        <w:rPr>
          <w:rFonts w:ascii="Bookman Old Style" w:hAnsi="Bookman Old Style"/>
          <w:sz w:val="22"/>
          <w:szCs w:val="22"/>
        </w:rPr>
        <w:t>upper 90s with excessive humidity. To some extent, the sweltering conditions during the battle were very ironic, because it was exactly</w:t>
      </w:r>
      <w:r w:rsidR="006A0366">
        <w:rPr>
          <w:rFonts w:ascii="Bookman Old Style" w:hAnsi="Bookman Old Style"/>
          <w:sz w:val="22"/>
          <w:szCs w:val="22"/>
        </w:rPr>
        <w:t xml:space="preserve"> </w:t>
      </w:r>
      <w:r w:rsidRPr="00636AA7">
        <w:rPr>
          <w:rFonts w:ascii="Bookman Old Style" w:hAnsi="Bookman Old Style"/>
          <w:sz w:val="22"/>
          <w:szCs w:val="22"/>
        </w:rPr>
        <w:t>the opposite conditions that the American army endured just months before during their winter encampment at Valley Forge.</w:t>
      </w:r>
    </w:p>
    <w:p w14:paraId="36876D52" w14:textId="1871D04A" w:rsidR="00636AA7" w:rsidRPr="00636AA7" w:rsidRDefault="00636AA7" w:rsidP="006A0366">
      <w:pPr>
        <w:ind w:firstLine="720"/>
        <w:jc w:val="both"/>
        <w:rPr>
          <w:rFonts w:ascii="Bookman Old Style" w:hAnsi="Bookman Old Style"/>
          <w:sz w:val="22"/>
          <w:szCs w:val="22"/>
        </w:rPr>
      </w:pPr>
      <w:r w:rsidRPr="00636AA7">
        <w:rPr>
          <w:rFonts w:ascii="Bookman Old Style" w:hAnsi="Bookman Old Style"/>
          <w:sz w:val="22"/>
          <w:szCs w:val="22"/>
        </w:rPr>
        <w:t>Historians have never truly highlighted the significance of the Battle of Monmouth compared to other famous battles such as Bunker</w:t>
      </w:r>
      <w:r w:rsidR="006A0366">
        <w:rPr>
          <w:rFonts w:ascii="Bookman Old Style" w:hAnsi="Bookman Old Style"/>
          <w:sz w:val="22"/>
          <w:szCs w:val="22"/>
        </w:rPr>
        <w:t xml:space="preserve"> </w:t>
      </w:r>
      <w:r w:rsidRPr="00636AA7">
        <w:rPr>
          <w:rFonts w:ascii="Bookman Old Style" w:hAnsi="Bookman Old Style"/>
          <w:sz w:val="22"/>
          <w:szCs w:val="22"/>
        </w:rPr>
        <w:t>Hill, Trenton, Princeton, Cowpens, and Yorktown. But when one takes a deeper look into the factors and dynamics surrounding the p</w:t>
      </w:r>
      <w:r w:rsidR="006A0366">
        <w:rPr>
          <w:rFonts w:ascii="Bookman Old Style" w:hAnsi="Bookman Old Style"/>
          <w:sz w:val="22"/>
          <w:szCs w:val="22"/>
        </w:rPr>
        <w:t xml:space="preserve">re </w:t>
      </w:r>
      <w:r w:rsidRPr="00636AA7">
        <w:rPr>
          <w:rFonts w:ascii="Bookman Old Style" w:hAnsi="Bookman Old Style"/>
          <w:sz w:val="22"/>
          <w:szCs w:val="22"/>
        </w:rPr>
        <w:t>and post battle time frames, it isn’t too difficult to see the impact it had on overall success of the American Revolution.</w:t>
      </w:r>
    </w:p>
    <w:p w14:paraId="1D80F57A" w14:textId="259468F9" w:rsidR="00636AA7" w:rsidRPr="00636AA7" w:rsidRDefault="00636AA7" w:rsidP="006A0366">
      <w:pPr>
        <w:ind w:firstLine="720"/>
        <w:jc w:val="both"/>
        <w:rPr>
          <w:rFonts w:ascii="Bookman Old Style" w:hAnsi="Bookman Old Style"/>
          <w:sz w:val="22"/>
          <w:szCs w:val="22"/>
        </w:rPr>
      </w:pPr>
      <w:r w:rsidRPr="00636AA7">
        <w:rPr>
          <w:rFonts w:ascii="Bookman Old Style" w:hAnsi="Bookman Old Style"/>
          <w:sz w:val="22"/>
          <w:szCs w:val="22"/>
        </w:rPr>
        <w:t>To set the stage, it’s worth touching on the famous winter encampment at Valley Forge. It played a pivotal role in shaping the army that</w:t>
      </w:r>
      <w:r w:rsidR="006A0366">
        <w:rPr>
          <w:rFonts w:ascii="Bookman Old Style" w:hAnsi="Bookman Old Style"/>
          <w:sz w:val="22"/>
          <w:szCs w:val="22"/>
        </w:rPr>
        <w:t xml:space="preserve"> </w:t>
      </w:r>
      <w:r w:rsidRPr="00636AA7">
        <w:rPr>
          <w:rFonts w:ascii="Bookman Old Style" w:hAnsi="Bookman Old Style"/>
          <w:sz w:val="22"/>
          <w:szCs w:val="22"/>
        </w:rPr>
        <w:t>would meet the British on the plains of Monmouth Courthouse. The 1777-1778 winter encampment at Valley Forge is known</w:t>
      </w:r>
      <w:r w:rsidR="006A0366">
        <w:rPr>
          <w:rFonts w:ascii="Bookman Old Style" w:hAnsi="Bookman Old Style"/>
          <w:sz w:val="22"/>
          <w:szCs w:val="22"/>
        </w:rPr>
        <w:t xml:space="preserve"> </w:t>
      </w:r>
      <w:r w:rsidRPr="00636AA7">
        <w:rPr>
          <w:rFonts w:ascii="Bookman Old Style" w:hAnsi="Bookman Old Style"/>
          <w:sz w:val="22"/>
          <w:szCs w:val="22"/>
        </w:rPr>
        <w:t xml:space="preserve">for frigid temperatures, lack of food, and a </w:t>
      </w:r>
      <w:r w:rsidR="001D51D7" w:rsidRPr="00636AA7">
        <w:rPr>
          <w:rFonts w:ascii="Bookman Old Style" w:hAnsi="Bookman Old Style"/>
          <w:sz w:val="22"/>
          <w:szCs w:val="22"/>
        </w:rPr>
        <w:t>smallpox</w:t>
      </w:r>
      <w:r w:rsidRPr="00636AA7">
        <w:rPr>
          <w:rFonts w:ascii="Bookman Old Style" w:hAnsi="Bookman Old Style"/>
          <w:sz w:val="22"/>
          <w:szCs w:val="22"/>
        </w:rPr>
        <w:t xml:space="preserve"> pandemic. These conditions could have been enough to destroy the army and bring</w:t>
      </w:r>
      <w:r w:rsidR="006A0366">
        <w:rPr>
          <w:rFonts w:ascii="Bookman Old Style" w:hAnsi="Bookman Old Style"/>
          <w:sz w:val="22"/>
          <w:szCs w:val="22"/>
        </w:rPr>
        <w:t xml:space="preserve"> </w:t>
      </w:r>
      <w:r w:rsidRPr="00636AA7">
        <w:rPr>
          <w:rFonts w:ascii="Bookman Old Style" w:hAnsi="Bookman Old Style"/>
          <w:sz w:val="22"/>
          <w:szCs w:val="22"/>
        </w:rPr>
        <w:t>an end to the American Revolution. Not to mention, had General Sir Henry Clinton been aware of the state of the Continental Army at</w:t>
      </w:r>
      <w:r w:rsidR="006A0366">
        <w:rPr>
          <w:rFonts w:ascii="Bookman Old Style" w:hAnsi="Bookman Old Style"/>
          <w:sz w:val="22"/>
          <w:szCs w:val="22"/>
        </w:rPr>
        <w:t xml:space="preserve"> </w:t>
      </w:r>
      <w:r w:rsidRPr="00636AA7">
        <w:rPr>
          <w:rFonts w:ascii="Bookman Old Style" w:hAnsi="Bookman Old Style"/>
          <w:sz w:val="22"/>
          <w:szCs w:val="22"/>
        </w:rPr>
        <w:t>Valley Forge, an opportunistic attack could have ended the American Revolution. Instead</w:t>
      </w:r>
      <w:r w:rsidR="001D51D7">
        <w:rPr>
          <w:rFonts w:ascii="Bookman Old Style" w:hAnsi="Bookman Old Style"/>
          <w:sz w:val="22"/>
          <w:szCs w:val="22"/>
        </w:rPr>
        <w:t xml:space="preserve">, </w:t>
      </w:r>
      <w:r w:rsidRPr="00636AA7">
        <w:rPr>
          <w:rFonts w:ascii="Bookman Old Style" w:hAnsi="Bookman Old Style"/>
          <w:sz w:val="22"/>
          <w:szCs w:val="22"/>
        </w:rPr>
        <w:t>however, it was under these brutal conditions</w:t>
      </w:r>
      <w:r w:rsidR="006A0366">
        <w:rPr>
          <w:rFonts w:ascii="Bookman Old Style" w:hAnsi="Bookman Old Style"/>
          <w:sz w:val="22"/>
          <w:szCs w:val="22"/>
        </w:rPr>
        <w:t xml:space="preserve"> </w:t>
      </w:r>
      <w:r w:rsidRPr="00636AA7">
        <w:rPr>
          <w:rFonts w:ascii="Bookman Old Style" w:hAnsi="Bookman Old Style"/>
          <w:sz w:val="22"/>
          <w:szCs w:val="22"/>
        </w:rPr>
        <w:t>that the Continental Army would learn how to handle adversity and become a hardened group.</w:t>
      </w:r>
    </w:p>
    <w:p w14:paraId="594C78CB" w14:textId="10658F1C" w:rsidR="00636AA7" w:rsidRPr="00636AA7" w:rsidRDefault="00636AA7" w:rsidP="00D225F4">
      <w:pPr>
        <w:ind w:firstLine="720"/>
        <w:jc w:val="both"/>
        <w:rPr>
          <w:rFonts w:ascii="Bookman Old Style" w:hAnsi="Bookman Old Style"/>
          <w:sz w:val="22"/>
          <w:szCs w:val="22"/>
        </w:rPr>
      </w:pPr>
      <w:r w:rsidRPr="00636AA7">
        <w:rPr>
          <w:rFonts w:ascii="Bookman Old Style" w:hAnsi="Bookman Old Style"/>
          <w:sz w:val="22"/>
          <w:szCs w:val="22"/>
        </w:rPr>
        <w:t>At this stage of the revolution, the American army was not considered a professional fight force, they were largely made up of citizen</w:t>
      </w:r>
      <w:r w:rsidR="00D225F4">
        <w:rPr>
          <w:rFonts w:ascii="Bookman Old Style" w:hAnsi="Bookman Old Style"/>
          <w:sz w:val="22"/>
          <w:szCs w:val="22"/>
        </w:rPr>
        <w:t xml:space="preserve"> </w:t>
      </w:r>
      <w:r w:rsidRPr="00636AA7">
        <w:rPr>
          <w:rFonts w:ascii="Bookman Old Style" w:hAnsi="Bookman Old Style"/>
          <w:sz w:val="22"/>
          <w:szCs w:val="22"/>
        </w:rPr>
        <w:t>farmers, and very young and inexperienced volunteer soldiers. They had no knowledge of military practices and battlefield strategies.</w:t>
      </w:r>
      <w:r w:rsidR="00D225F4">
        <w:rPr>
          <w:rFonts w:ascii="Bookman Old Style" w:hAnsi="Bookman Old Style"/>
          <w:sz w:val="22"/>
          <w:szCs w:val="22"/>
        </w:rPr>
        <w:t xml:space="preserve"> </w:t>
      </w:r>
      <w:r w:rsidRPr="00636AA7">
        <w:rPr>
          <w:rFonts w:ascii="Bookman Old Style" w:hAnsi="Bookman Old Style"/>
          <w:sz w:val="22"/>
          <w:szCs w:val="22"/>
        </w:rPr>
        <w:t>Because of this, General Washington and others could not conduct a true traditional 18th century battle, they relied on the element of</w:t>
      </w:r>
      <w:r w:rsidR="00D225F4">
        <w:rPr>
          <w:rFonts w:ascii="Bookman Old Style" w:hAnsi="Bookman Old Style"/>
          <w:sz w:val="22"/>
          <w:szCs w:val="22"/>
        </w:rPr>
        <w:t xml:space="preserve"> </w:t>
      </w:r>
      <w:r w:rsidRPr="00636AA7">
        <w:rPr>
          <w:rFonts w:ascii="Bookman Old Style" w:hAnsi="Bookman Old Style"/>
          <w:sz w:val="22"/>
          <w:szCs w:val="22"/>
        </w:rPr>
        <w:t>surprise as in the attack on Trenton and Princeton for any form of success. More often than not, when attempting to engage the enemy</w:t>
      </w:r>
      <w:r w:rsidR="00D225F4">
        <w:rPr>
          <w:rFonts w:ascii="Bookman Old Style" w:hAnsi="Bookman Old Style"/>
          <w:sz w:val="22"/>
          <w:szCs w:val="22"/>
        </w:rPr>
        <w:t xml:space="preserve"> </w:t>
      </w:r>
      <w:r w:rsidRPr="00636AA7">
        <w:rPr>
          <w:rFonts w:ascii="Bookman Old Style" w:hAnsi="Bookman Old Style"/>
          <w:sz w:val="22"/>
          <w:szCs w:val="22"/>
        </w:rPr>
        <w:t>in formal battles such as Brooklyn, Fort Lee, Fort Washington, Brandywine, and Germantown, their lack of training and discipline</w:t>
      </w:r>
      <w:r w:rsidR="00D225F4">
        <w:rPr>
          <w:rFonts w:ascii="Bookman Old Style" w:hAnsi="Bookman Old Style"/>
          <w:sz w:val="22"/>
          <w:szCs w:val="22"/>
        </w:rPr>
        <w:t xml:space="preserve"> </w:t>
      </w:r>
      <w:r w:rsidRPr="00636AA7">
        <w:rPr>
          <w:rFonts w:ascii="Bookman Old Style" w:hAnsi="Bookman Old Style"/>
          <w:sz w:val="22"/>
          <w:szCs w:val="22"/>
        </w:rPr>
        <w:t>resulted in being out maneuvered and narrowly escaping with some luck and quick decisions to retreat. But this was all about to change.</w:t>
      </w:r>
    </w:p>
    <w:p w14:paraId="7709EDB7" w14:textId="77777777" w:rsidR="00462F82" w:rsidRDefault="00636AA7" w:rsidP="00D225F4">
      <w:pPr>
        <w:ind w:firstLine="720"/>
        <w:jc w:val="both"/>
        <w:rPr>
          <w:rFonts w:ascii="Bookman Old Style" w:hAnsi="Bookman Old Style"/>
          <w:sz w:val="22"/>
          <w:szCs w:val="22"/>
        </w:rPr>
      </w:pPr>
      <w:r w:rsidRPr="00636AA7">
        <w:rPr>
          <w:rFonts w:ascii="Bookman Old Style" w:hAnsi="Bookman Old Style"/>
          <w:sz w:val="22"/>
          <w:szCs w:val="22"/>
        </w:rPr>
        <w:t>During the encampment, the Americans welcomed into the leadership of the Continental Army on recommendation of Benjamin</w:t>
      </w:r>
      <w:r w:rsidR="00D225F4">
        <w:rPr>
          <w:rFonts w:ascii="Bookman Old Style" w:hAnsi="Bookman Old Style"/>
          <w:sz w:val="22"/>
          <w:szCs w:val="22"/>
        </w:rPr>
        <w:t xml:space="preserve"> </w:t>
      </w:r>
      <w:r w:rsidRPr="00636AA7">
        <w:rPr>
          <w:rFonts w:ascii="Bookman Old Style" w:hAnsi="Bookman Old Style"/>
          <w:sz w:val="22"/>
          <w:szCs w:val="22"/>
        </w:rPr>
        <w:t>Franklin, a new officer by the name of Friedrich Wilhelm von Steuben. Von Steuben, with an air of mystery to him, was a relatively</w:t>
      </w:r>
      <w:r w:rsidR="00D225F4">
        <w:rPr>
          <w:rFonts w:ascii="Bookman Old Style" w:hAnsi="Bookman Old Style"/>
          <w:sz w:val="22"/>
          <w:szCs w:val="22"/>
        </w:rPr>
        <w:t xml:space="preserve"> </w:t>
      </w:r>
      <w:r w:rsidRPr="00636AA7">
        <w:rPr>
          <w:rFonts w:ascii="Bookman Old Style" w:hAnsi="Bookman Old Style"/>
          <w:sz w:val="22"/>
          <w:szCs w:val="22"/>
        </w:rPr>
        <w:t xml:space="preserve">low-level Prussian military officer. However, he was very experienced and his </w:t>
      </w:r>
    </w:p>
    <w:p w14:paraId="193FC46B" w14:textId="2439EA46" w:rsidR="00462F82" w:rsidRPr="00462F82" w:rsidRDefault="00462F82" w:rsidP="00462F82">
      <w:pPr>
        <w:ind w:firstLine="720"/>
        <w:jc w:val="center"/>
        <w:rPr>
          <w:rFonts w:ascii="Bookman Old Style" w:hAnsi="Bookman Old Style"/>
          <w:b/>
          <w:bCs/>
          <w:sz w:val="32"/>
          <w:szCs w:val="32"/>
        </w:rPr>
      </w:pPr>
      <w:r>
        <w:rPr>
          <w:rFonts w:ascii="Bookman Old Style" w:hAnsi="Bookman Old Style"/>
          <w:b/>
          <w:bCs/>
          <w:sz w:val="32"/>
          <w:szCs w:val="32"/>
        </w:rPr>
        <w:lastRenderedPageBreak/>
        <w:t>ESSAY CONTEST WINNER (cont.)</w:t>
      </w:r>
    </w:p>
    <w:p w14:paraId="5D5C5F4D" w14:textId="77777777" w:rsidR="00462F82" w:rsidRDefault="00462F82" w:rsidP="00D225F4">
      <w:pPr>
        <w:ind w:firstLine="720"/>
        <w:jc w:val="both"/>
        <w:rPr>
          <w:rFonts w:ascii="Bookman Old Style" w:hAnsi="Bookman Old Style"/>
          <w:sz w:val="22"/>
          <w:szCs w:val="22"/>
        </w:rPr>
      </w:pPr>
    </w:p>
    <w:p w14:paraId="5DEB5F94" w14:textId="3E5EFEA9" w:rsidR="00636AA7" w:rsidRPr="00636AA7" w:rsidRDefault="00636AA7" w:rsidP="00462F82">
      <w:pPr>
        <w:jc w:val="both"/>
        <w:rPr>
          <w:rFonts w:ascii="Bookman Old Style" w:hAnsi="Bookman Old Style"/>
          <w:sz w:val="22"/>
          <w:szCs w:val="22"/>
        </w:rPr>
      </w:pPr>
      <w:r w:rsidRPr="00636AA7">
        <w:rPr>
          <w:rFonts w:ascii="Bookman Old Style" w:hAnsi="Bookman Old Style"/>
          <w:sz w:val="22"/>
          <w:szCs w:val="22"/>
        </w:rPr>
        <w:t>bread and butter was his knowledge of the best European</w:t>
      </w:r>
      <w:r w:rsidR="00D225F4">
        <w:rPr>
          <w:rFonts w:ascii="Bookman Old Style" w:hAnsi="Bookman Old Style"/>
          <w:sz w:val="22"/>
          <w:szCs w:val="22"/>
        </w:rPr>
        <w:t xml:space="preserve"> </w:t>
      </w:r>
      <w:r w:rsidRPr="00636AA7">
        <w:rPr>
          <w:rFonts w:ascii="Bookman Old Style" w:hAnsi="Bookman Old Style"/>
          <w:sz w:val="22"/>
          <w:szCs w:val="22"/>
        </w:rPr>
        <w:t>military tactics of the day, coupled with discipline and ability to train soldiers. (Fun Fact: Our local and historic Moore’s Tavern has a</w:t>
      </w:r>
      <w:r w:rsidR="00D225F4">
        <w:rPr>
          <w:rFonts w:ascii="Bookman Old Style" w:hAnsi="Bookman Old Style"/>
          <w:sz w:val="22"/>
          <w:szCs w:val="22"/>
        </w:rPr>
        <w:t xml:space="preserve"> </w:t>
      </w:r>
      <w:r w:rsidRPr="00636AA7">
        <w:rPr>
          <w:rFonts w:ascii="Bookman Old Style" w:hAnsi="Bookman Old Style"/>
          <w:sz w:val="22"/>
          <w:szCs w:val="22"/>
        </w:rPr>
        <w:t>decent rendition of the classic Rueben sandwich on the menu named after him called "Von Steuben’s Rueben", pure marketing genius.)</w:t>
      </w:r>
    </w:p>
    <w:p w14:paraId="10115461" w14:textId="42890B9E" w:rsidR="00636AA7" w:rsidRPr="00636AA7" w:rsidRDefault="00636AA7" w:rsidP="00D225F4">
      <w:pPr>
        <w:ind w:firstLine="720"/>
        <w:jc w:val="both"/>
        <w:rPr>
          <w:rFonts w:ascii="Bookman Old Style" w:hAnsi="Bookman Old Style"/>
          <w:sz w:val="22"/>
          <w:szCs w:val="22"/>
        </w:rPr>
      </w:pPr>
      <w:r w:rsidRPr="00636AA7">
        <w:rPr>
          <w:rFonts w:ascii="Bookman Old Style" w:hAnsi="Bookman Old Style"/>
          <w:sz w:val="22"/>
          <w:szCs w:val="22"/>
        </w:rPr>
        <w:t>General Washington quickly put him to work training the soldiers during the long winter. Little by little, these volunteer citizens were</w:t>
      </w:r>
      <w:r w:rsidR="00D225F4">
        <w:rPr>
          <w:rFonts w:ascii="Bookman Old Style" w:hAnsi="Bookman Old Style"/>
          <w:sz w:val="22"/>
          <w:szCs w:val="22"/>
        </w:rPr>
        <w:t xml:space="preserve"> </w:t>
      </w:r>
      <w:r w:rsidRPr="00636AA7">
        <w:rPr>
          <w:rFonts w:ascii="Bookman Old Style" w:hAnsi="Bookman Old Style"/>
          <w:sz w:val="22"/>
          <w:szCs w:val="22"/>
        </w:rPr>
        <w:t xml:space="preserve">transformed into actual soldiers who were familiar with how to understand commands, protocols and maneuvering on the </w:t>
      </w:r>
      <w:r w:rsidR="001D51D7" w:rsidRPr="00636AA7">
        <w:rPr>
          <w:rFonts w:ascii="Bookman Old Style" w:hAnsi="Bookman Old Style"/>
          <w:sz w:val="22"/>
          <w:szCs w:val="22"/>
        </w:rPr>
        <w:t>battlefield</w:t>
      </w:r>
      <w:r w:rsidRPr="00636AA7">
        <w:rPr>
          <w:rFonts w:ascii="Bookman Old Style" w:hAnsi="Bookman Old Style"/>
          <w:sz w:val="22"/>
          <w:szCs w:val="22"/>
        </w:rPr>
        <w:t>.</w:t>
      </w:r>
    </w:p>
    <w:p w14:paraId="11F610C7" w14:textId="7B14DB75" w:rsidR="00636AA7" w:rsidRPr="00636AA7" w:rsidRDefault="00636AA7" w:rsidP="00D225F4">
      <w:pPr>
        <w:ind w:firstLine="720"/>
        <w:jc w:val="both"/>
        <w:rPr>
          <w:rFonts w:ascii="Bookman Old Style" w:hAnsi="Bookman Old Style"/>
          <w:sz w:val="22"/>
          <w:szCs w:val="22"/>
        </w:rPr>
      </w:pPr>
      <w:r w:rsidRPr="00636AA7">
        <w:rPr>
          <w:rFonts w:ascii="Bookman Old Style" w:hAnsi="Bookman Old Style"/>
          <w:sz w:val="22"/>
          <w:szCs w:val="22"/>
        </w:rPr>
        <w:t>By the time spring emerged, General Washington and his officers felt that they now had more polished and modern fighting force. The</w:t>
      </w:r>
      <w:r w:rsidR="00D225F4">
        <w:rPr>
          <w:rFonts w:ascii="Bookman Old Style" w:hAnsi="Bookman Old Style"/>
          <w:sz w:val="22"/>
          <w:szCs w:val="22"/>
        </w:rPr>
        <w:t xml:space="preserve"> </w:t>
      </w:r>
      <w:r w:rsidRPr="00636AA7">
        <w:rPr>
          <w:rFonts w:ascii="Bookman Old Style" w:hAnsi="Bookman Old Style"/>
          <w:sz w:val="22"/>
          <w:szCs w:val="22"/>
        </w:rPr>
        <w:t>stage was set and General Washington was looking for an opportunity to test his new army out.</w:t>
      </w:r>
    </w:p>
    <w:p w14:paraId="7FFDD9F9" w14:textId="6CDFDCAB" w:rsidR="00636AA7" w:rsidRPr="00636AA7" w:rsidRDefault="00636AA7" w:rsidP="00D225F4">
      <w:pPr>
        <w:ind w:firstLine="720"/>
        <w:jc w:val="both"/>
        <w:rPr>
          <w:rFonts w:ascii="Bookman Old Style" w:hAnsi="Bookman Old Style"/>
          <w:sz w:val="22"/>
          <w:szCs w:val="22"/>
        </w:rPr>
      </w:pPr>
      <w:r w:rsidRPr="00636AA7">
        <w:rPr>
          <w:rFonts w:ascii="Bookman Old Style" w:hAnsi="Bookman Old Style"/>
          <w:sz w:val="22"/>
          <w:szCs w:val="22"/>
        </w:rPr>
        <w:t>That chance presented itself when King George and his council ordered General Sir Henry Clinton to evacuate Philadelphia and move</w:t>
      </w:r>
      <w:r w:rsidR="00D225F4">
        <w:rPr>
          <w:rFonts w:ascii="Bookman Old Style" w:hAnsi="Bookman Old Style"/>
          <w:sz w:val="22"/>
          <w:szCs w:val="22"/>
        </w:rPr>
        <w:t xml:space="preserve"> </w:t>
      </w:r>
      <w:r w:rsidRPr="00636AA7">
        <w:rPr>
          <w:rFonts w:ascii="Bookman Old Style" w:hAnsi="Bookman Old Style"/>
          <w:sz w:val="22"/>
          <w:szCs w:val="22"/>
        </w:rPr>
        <w:t>the army to New York City. This decision was made with France’s formal entry into the war a few months earlier in February of 1778.</w:t>
      </w:r>
    </w:p>
    <w:p w14:paraId="72A6EA6F" w14:textId="4C1F5E59" w:rsidR="00D225F4" w:rsidRDefault="00636AA7" w:rsidP="00D225F4">
      <w:pPr>
        <w:ind w:firstLine="720"/>
        <w:jc w:val="both"/>
        <w:rPr>
          <w:rFonts w:ascii="Bookman Old Style" w:hAnsi="Bookman Old Style"/>
          <w:sz w:val="22"/>
          <w:szCs w:val="22"/>
        </w:rPr>
      </w:pPr>
      <w:r w:rsidRPr="00636AA7">
        <w:rPr>
          <w:rFonts w:ascii="Bookman Old Style" w:hAnsi="Bookman Old Style"/>
          <w:sz w:val="22"/>
          <w:szCs w:val="22"/>
        </w:rPr>
        <w:t>When General Washington learned of this, he and his council saw this as their moment to engage the British. The only question was</w:t>
      </w:r>
      <w:r w:rsidR="00D225F4">
        <w:rPr>
          <w:rFonts w:ascii="Bookman Old Style" w:hAnsi="Bookman Old Style"/>
          <w:sz w:val="22"/>
          <w:szCs w:val="22"/>
        </w:rPr>
        <w:t xml:space="preserve"> </w:t>
      </w:r>
      <w:r w:rsidRPr="00636AA7">
        <w:rPr>
          <w:rFonts w:ascii="Bookman Old Style" w:hAnsi="Bookman Old Style"/>
          <w:sz w:val="22"/>
          <w:szCs w:val="22"/>
        </w:rPr>
        <w:t>whether the British would leave by sea or by land, (sounds familiar to how the Battle</w:t>
      </w:r>
      <w:r w:rsidR="001D51D7">
        <w:rPr>
          <w:rFonts w:ascii="Bookman Old Style" w:hAnsi="Bookman Old Style"/>
          <w:sz w:val="22"/>
          <w:szCs w:val="22"/>
        </w:rPr>
        <w:t>s</w:t>
      </w:r>
      <w:r w:rsidRPr="00636AA7">
        <w:rPr>
          <w:rFonts w:ascii="Bookman Old Style" w:hAnsi="Bookman Old Style"/>
          <w:sz w:val="22"/>
          <w:szCs w:val="22"/>
        </w:rPr>
        <w:t xml:space="preserve"> of Lexington and Concord in terms of how the</w:t>
      </w:r>
      <w:r w:rsidR="00D225F4">
        <w:rPr>
          <w:rFonts w:ascii="Bookman Old Style" w:hAnsi="Bookman Old Style"/>
          <w:sz w:val="22"/>
          <w:szCs w:val="22"/>
        </w:rPr>
        <w:t xml:space="preserve"> </w:t>
      </w:r>
      <w:r w:rsidRPr="00636AA7">
        <w:rPr>
          <w:rFonts w:ascii="Bookman Old Style" w:hAnsi="Bookman Old Style"/>
          <w:sz w:val="22"/>
          <w:szCs w:val="22"/>
        </w:rPr>
        <w:t xml:space="preserve">British would leave Boston). </w:t>
      </w:r>
    </w:p>
    <w:p w14:paraId="30667172" w14:textId="77777777" w:rsidR="00D225F4" w:rsidRDefault="00636AA7" w:rsidP="00D225F4">
      <w:pPr>
        <w:ind w:firstLine="720"/>
        <w:jc w:val="both"/>
        <w:rPr>
          <w:rFonts w:ascii="Bookman Old Style" w:hAnsi="Bookman Old Style"/>
          <w:sz w:val="22"/>
          <w:szCs w:val="22"/>
        </w:rPr>
      </w:pPr>
      <w:r w:rsidRPr="00636AA7">
        <w:rPr>
          <w:rFonts w:ascii="Bookman Old Style" w:hAnsi="Bookman Old Style"/>
          <w:sz w:val="22"/>
          <w:szCs w:val="22"/>
        </w:rPr>
        <w:t>General Washington got his wish when the British decided to travel to New York by land. This allowed</w:t>
      </w:r>
      <w:r w:rsidR="00D225F4">
        <w:rPr>
          <w:rFonts w:ascii="Bookman Old Style" w:hAnsi="Bookman Old Style"/>
          <w:sz w:val="22"/>
          <w:szCs w:val="22"/>
        </w:rPr>
        <w:t xml:space="preserve"> </w:t>
      </w:r>
      <w:r w:rsidRPr="00636AA7">
        <w:rPr>
          <w:rFonts w:ascii="Bookman Old Style" w:hAnsi="Bookman Old Style"/>
          <w:sz w:val="22"/>
          <w:szCs w:val="22"/>
        </w:rPr>
        <w:t>the Continental Army to track and plan for an engagement. That engagement would take place on June 28th, 1778 at Monmouth</w:t>
      </w:r>
      <w:r w:rsidR="00D225F4">
        <w:rPr>
          <w:rFonts w:ascii="Bookman Old Style" w:hAnsi="Bookman Old Style"/>
          <w:sz w:val="22"/>
          <w:szCs w:val="22"/>
        </w:rPr>
        <w:t xml:space="preserve"> </w:t>
      </w:r>
      <w:r w:rsidRPr="00636AA7">
        <w:rPr>
          <w:rFonts w:ascii="Bookman Old Style" w:hAnsi="Bookman Old Style"/>
          <w:sz w:val="22"/>
          <w:szCs w:val="22"/>
        </w:rPr>
        <w:t xml:space="preserve">Courthouse, current day Freehold Borough, Freehold Township and Manalapan. </w:t>
      </w:r>
    </w:p>
    <w:p w14:paraId="249366F7" w14:textId="77777777" w:rsidR="00D225F4" w:rsidRDefault="00636AA7" w:rsidP="00D225F4">
      <w:pPr>
        <w:ind w:firstLine="720"/>
        <w:jc w:val="both"/>
        <w:rPr>
          <w:rFonts w:ascii="Bookman Old Style" w:hAnsi="Bookman Old Style"/>
          <w:sz w:val="22"/>
          <w:szCs w:val="22"/>
        </w:rPr>
      </w:pPr>
      <w:r w:rsidRPr="00636AA7">
        <w:rPr>
          <w:rFonts w:ascii="Bookman Old Style" w:hAnsi="Bookman Old Style"/>
          <w:sz w:val="22"/>
          <w:szCs w:val="22"/>
        </w:rPr>
        <w:t>The Battle of Monmouth did not get off to a great start,</w:t>
      </w:r>
      <w:r w:rsidR="00D225F4">
        <w:rPr>
          <w:rFonts w:ascii="Bookman Old Style" w:hAnsi="Bookman Old Style"/>
          <w:sz w:val="22"/>
          <w:szCs w:val="22"/>
        </w:rPr>
        <w:t xml:space="preserve"> </w:t>
      </w:r>
      <w:r w:rsidRPr="00636AA7">
        <w:rPr>
          <w:rFonts w:ascii="Bookman Old Style" w:hAnsi="Bookman Old Style"/>
          <w:sz w:val="22"/>
          <w:szCs w:val="22"/>
        </w:rPr>
        <w:t>General Charles Lee was tasked with leading the initial action to engage the British army. While Lee’s performance and actions are</w:t>
      </w:r>
      <w:r w:rsidR="00D225F4">
        <w:rPr>
          <w:rFonts w:ascii="Bookman Old Style" w:hAnsi="Bookman Old Style"/>
          <w:sz w:val="22"/>
          <w:szCs w:val="22"/>
        </w:rPr>
        <w:t xml:space="preserve"> </w:t>
      </w:r>
      <w:r w:rsidRPr="00636AA7">
        <w:rPr>
          <w:rFonts w:ascii="Bookman Old Style" w:hAnsi="Bookman Old Style"/>
          <w:sz w:val="22"/>
          <w:szCs w:val="22"/>
        </w:rPr>
        <w:t xml:space="preserve">hotly debated to this day by historians, it resulted in a full out retreat of his advance forces. </w:t>
      </w:r>
    </w:p>
    <w:p w14:paraId="58C57FFF" w14:textId="0473901B" w:rsidR="00636AA7" w:rsidRPr="00636AA7" w:rsidRDefault="00636AA7" w:rsidP="00D225F4">
      <w:pPr>
        <w:ind w:firstLine="720"/>
        <w:jc w:val="both"/>
        <w:rPr>
          <w:rFonts w:ascii="Bookman Old Style" w:hAnsi="Bookman Old Style"/>
          <w:sz w:val="22"/>
          <w:szCs w:val="22"/>
        </w:rPr>
      </w:pPr>
      <w:r w:rsidRPr="00636AA7">
        <w:rPr>
          <w:rFonts w:ascii="Bookman Old Style" w:hAnsi="Bookman Old Style"/>
          <w:sz w:val="22"/>
          <w:szCs w:val="22"/>
        </w:rPr>
        <w:t>As the retreat was under way, General</w:t>
      </w:r>
      <w:r w:rsidR="00D225F4">
        <w:rPr>
          <w:rFonts w:ascii="Bookman Old Style" w:hAnsi="Bookman Old Style"/>
          <w:sz w:val="22"/>
          <w:szCs w:val="22"/>
        </w:rPr>
        <w:t xml:space="preserve"> </w:t>
      </w:r>
      <w:r w:rsidRPr="00636AA7">
        <w:rPr>
          <w:rFonts w:ascii="Bookman Old Style" w:hAnsi="Bookman Old Style"/>
          <w:sz w:val="22"/>
          <w:szCs w:val="22"/>
        </w:rPr>
        <w:t>Washington and his forces met Lee’s retreating soldiers. General Washington was quite dismayed and had a famous confrontation with</w:t>
      </w:r>
      <w:r w:rsidR="00D225F4">
        <w:rPr>
          <w:rFonts w:ascii="Bookman Old Style" w:hAnsi="Bookman Old Style"/>
          <w:sz w:val="22"/>
          <w:szCs w:val="22"/>
        </w:rPr>
        <w:t xml:space="preserve"> </w:t>
      </w:r>
      <w:r w:rsidRPr="00636AA7">
        <w:rPr>
          <w:rFonts w:ascii="Bookman Old Style" w:hAnsi="Bookman Old Style"/>
          <w:sz w:val="22"/>
          <w:szCs w:val="22"/>
        </w:rPr>
        <w:t>General Lee, which lead to court marshal and dismissal of Lee after the battle.</w:t>
      </w:r>
    </w:p>
    <w:p w14:paraId="6927AB2D" w14:textId="40208407" w:rsidR="00D225F4" w:rsidRDefault="00636AA7" w:rsidP="00D225F4">
      <w:pPr>
        <w:ind w:firstLine="720"/>
        <w:jc w:val="both"/>
        <w:rPr>
          <w:rFonts w:ascii="Bookman Old Style" w:hAnsi="Bookman Old Style"/>
          <w:sz w:val="22"/>
          <w:szCs w:val="22"/>
        </w:rPr>
      </w:pPr>
      <w:r w:rsidRPr="00636AA7">
        <w:rPr>
          <w:rFonts w:ascii="Bookman Old Style" w:hAnsi="Bookman Old Style"/>
          <w:sz w:val="22"/>
          <w:szCs w:val="22"/>
        </w:rPr>
        <w:t xml:space="preserve">More significantly, at this point, General Washington took full command of the army and began to regroup and move American </w:t>
      </w:r>
      <w:r w:rsidR="001D51D7" w:rsidRPr="00636AA7">
        <w:rPr>
          <w:rFonts w:ascii="Bookman Old Style" w:hAnsi="Bookman Old Style"/>
          <w:sz w:val="22"/>
          <w:szCs w:val="22"/>
        </w:rPr>
        <w:t>forces on</w:t>
      </w:r>
      <w:r w:rsidRPr="00636AA7">
        <w:rPr>
          <w:rFonts w:ascii="Bookman Old Style" w:hAnsi="Bookman Old Style"/>
          <w:sz w:val="22"/>
          <w:szCs w:val="22"/>
        </w:rPr>
        <w:t xml:space="preserve"> the battlefield. Washington’s leadership and command allowed the Continental Army to more than compete with the British. </w:t>
      </w:r>
    </w:p>
    <w:p w14:paraId="3975CB47" w14:textId="77777777" w:rsidR="00D225F4" w:rsidRDefault="00636AA7" w:rsidP="00D225F4">
      <w:pPr>
        <w:ind w:firstLine="720"/>
        <w:jc w:val="both"/>
        <w:rPr>
          <w:rFonts w:ascii="Bookman Old Style" w:hAnsi="Bookman Old Style"/>
          <w:sz w:val="22"/>
          <w:szCs w:val="22"/>
        </w:rPr>
      </w:pPr>
      <w:r w:rsidRPr="00636AA7">
        <w:rPr>
          <w:rFonts w:ascii="Bookman Old Style" w:hAnsi="Bookman Old Style"/>
          <w:sz w:val="22"/>
          <w:szCs w:val="22"/>
        </w:rPr>
        <w:t>After</w:t>
      </w:r>
      <w:r w:rsidR="00D225F4">
        <w:rPr>
          <w:rFonts w:ascii="Bookman Old Style" w:hAnsi="Bookman Old Style"/>
          <w:sz w:val="22"/>
          <w:szCs w:val="22"/>
        </w:rPr>
        <w:t xml:space="preserve"> </w:t>
      </w:r>
      <w:r w:rsidRPr="00636AA7">
        <w:rPr>
          <w:rFonts w:ascii="Bookman Old Style" w:hAnsi="Bookman Old Style"/>
          <w:sz w:val="22"/>
          <w:szCs w:val="22"/>
        </w:rPr>
        <w:t>a long battle during blistering conditions, the British army took a page from the Americans and slipped away during the night and</w:t>
      </w:r>
      <w:r w:rsidR="00D225F4">
        <w:rPr>
          <w:rFonts w:ascii="Bookman Old Style" w:hAnsi="Bookman Old Style"/>
          <w:sz w:val="22"/>
          <w:szCs w:val="22"/>
        </w:rPr>
        <w:t xml:space="preserve"> </w:t>
      </w:r>
      <w:r w:rsidRPr="00636AA7">
        <w:rPr>
          <w:rFonts w:ascii="Bookman Old Style" w:hAnsi="Bookman Old Style"/>
          <w:sz w:val="22"/>
          <w:szCs w:val="22"/>
        </w:rPr>
        <w:t xml:space="preserve">continued their march to New York City. </w:t>
      </w:r>
    </w:p>
    <w:p w14:paraId="22D362FD" w14:textId="5979B85E" w:rsidR="00636AA7" w:rsidRPr="00636AA7" w:rsidRDefault="00636AA7" w:rsidP="00D225F4">
      <w:pPr>
        <w:ind w:firstLine="720"/>
        <w:jc w:val="both"/>
        <w:rPr>
          <w:rFonts w:ascii="Bookman Old Style" w:hAnsi="Bookman Old Style"/>
          <w:sz w:val="22"/>
          <w:szCs w:val="22"/>
        </w:rPr>
      </w:pPr>
      <w:r w:rsidRPr="00636AA7">
        <w:rPr>
          <w:rFonts w:ascii="Bookman Old Style" w:hAnsi="Bookman Old Style"/>
          <w:sz w:val="22"/>
          <w:szCs w:val="22"/>
        </w:rPr>
        <w:t>While modern historians consider the Battle of Monmouth a draw, by 18th century battle</w:t>
      </w:r>
      <w:r w:rsidR="00D225F4">
        <w:rPr>
          <w:rFonts w:ascii="Bookman Old Style" w:hAnsi="Bookman Old Style"/>
          <w:sz w:val="22"/>
          <w:szCs w:val="22"/>
        </w:rPr>
        <w:t xml:space="preserve"> </w:t>
      </w:r>
      <w:r w:rsidRPr="00636AA7">
        <w:rPr>
          <w:rFonts w:ascii="Bookman Old Style" w:hAnsi="Bookman Old Style"/>
          <w:sz w:val="22"/>
          <w:szCs w:val="22"/>
        </w:rPr>
        <w:t>rules, whoever holds the field of battle is the victor. Regardless of the technicality of who won or not, this was not a knockout blow to</w:t>
      </w:r>
      <w:r w:rsidR="00D225F4">
        <w:rPr>
          <w:rFonts w:ascii="Bookman Old Style" w:hAnsi="Bookman Old Style"/>
          <w:sz w:val="22"/>
          <w:szCs w:val="22"/>
        </w:rPr>
        <w:t xml:space="preserve"> </w:t>
      </w:r>
      <w:r w:rsidRPr="00636AA7">
        <w:rPr>
          <w:rFonts w:ascii="Bookman Old Style" w:hAnsi="Bookman Old Style"/>
          <w:sz w:val="22"/>
          <w:szCs w:val="22"/>
        </w:rPr>
        <w:t>the British.</w:t>
      </w:r>
    </w:p>
    <w:p w14:paraId="75D8F76D" w14:textId="77777777" w:rsidR="00D225F4" w:rsidRDefault="00636AA7" w:rsidP="00D225F4">
      <w:pPr>
        <w:ind w:firstLine="720"/>
        <w:jc w:val="both"/>
        <w:rPr>
          <w:rFonts w:ascii="Bookman Old Style" w:hAnsi="Bookman Old Style"/>
          <w:sz w:val="22"/>
          <w:szCs w:val="22"/>
        </w:rPr>
      </w:pPr>
      <w:r w:rsidRPr="00636AA7">
        <w:rPr>
          <w:rFonts w:ascii="Bookman Old Style" w:hAnsi="Bookman Old Style"/>
          <w:sz w:val="22"/>
          <w:szCs w:val="22"/>
        </w:rPr>
        <w:t>That being said, it should NEVER be accepted that this was not a significant battle and event in the American Revolution. Let me</w:t>
      </w:r>
      <w:r w:rsidR="00D225F4">
        <w:rPr>
          <w:rFonts w:ascii="Bookman Old Style" w:hAnsi="Bookman Old Style"/>
          <w:sz w:val="22"/>
          <w:szCs w:val="22"/>
        </w:rPr>
        <w:t xml:space="preserve"> </w:t>
      </w:r>
      <w:r w:rsidRPr="00636AA7">
        <w:rPr>
          <w:rFonts w:ascii="Bookman Old Style" w:hAnsi="Bookman Old Style"/>
          <w:sz w:val="22"/>
          <w:szCs w:val="22"/>
        </w:rPr>
        <w:t xml:space="preserve">highlight a few critical points that highlight the significance of this battle on the success of the American Revolution. </w:t>
      </w:r>
    </w:p>
    <w:p w14:paraId="2E4430F4" w14:textId="77777777" w:rsidR="00462F82" w:rsidRDefault="00636AA7" w:rsidP="00D225F4">
      <w:pPr>
        <w:ind w:firstLine="720"/>
        <w:jc w:val="both"/>
        <w:rPr>
          <w:rFonts w:ascii="Bookman Old Style" w:hAnsi="Bookman Old Style"/>
          <w:sz w:val="22"/>
          <w:szCs w:val="22"/>
        </w:rPr>
      </w:pPr>
      <w:r w:rsidRPr="00636AA7">
        <w:rPr>
          <w:rFonts w:ascii="Bookman Old Style" w:hAnsi="Bookman Old Style"/>
          <w:sz w:val="22"/>
          <w:szCs w:val="22"/>
        </w:rPr>
        <w:t>The Continental</w:t>
      </w:r>
      <w:r w:rsidR="00D225F4">
        <w:rPr>
          <w:rFonts w:ascii="Bookman Old Style" w:hAnsi="Bookman Old Style"/>
          <w:sz w:val="22"/>
          <w:szCs w:val="22"/>
        </w:rPr>
        <w:t xml:space="preserve"> </w:t>
      </w:r>
      <w:r w:rsidRPr="00636AA7">
        <w:rPr>
          <w:rFonts w:ascii="Bookman Old Style" w:hAnsi="Bookman Old Style"/>
          <w:sz w:val="22"/>
          <w:szCs w:val="22"/>
        </w:rPr>
        <w:t>Army demonstrated that it was now professional modern fight force and capable of going toe to toe with the best army in the world at</w:t>
      </w:r>
      <w:r w:rsidR="00D225F4">
        <w:rPr>
          <w:rFonts w:ascii="Bookman Old Style" w:hAnsi="Bookman Old Style"/>
          <w:sz w:val="22"/>
          <w:szCs w:val="22"/>
        </w:rPr>
        <w:t xml:space="preserve"> </w:t>
      </w:r>
      <w:r w:rsidRPr="00636AA7">
        <w:rPr>
          <w:rFonts w:ascii="Bookman Old Style" w:hAnsi="Bookman Old Style"/>
          <w:sz w:val="22"/>
          <w:szCs w:val="22"/>
        </w:rPr>
        <w:t>both soldier combat as well as cannonade. How did this impact the dynamics of the war? In the time</w:t>
      </w:r>
    </w:p>
    <w:p w14:paraId="4A10D1A7" w14:textId="3420894C" w:rsidR="00462F82" w:rsidRPr="00462F82" w:rsidRDefault="00462F82" w:rsidP="00462F82">
      <w:pPr>
        <w:ind w:firstLine="720"/>
        <w:jc w:val="center"/>
        <w:rPr>
          <w:rFonts w:ascii="Bookman Old Style" w:hAnsi="Bookman Old Style"/>
          <w:b/>
          <w:bCs/>
          <w:sz w:val="32"/>
          <w:szCs w:val="32"/>
        </w:rPr>
      </w:pPr>
      <w:r>
        <w:rPr>
          <w:rFonts w:ascii="Bookman Old Style" w:hAnsi="Bookman Old Style"/>
          <w:b/>
          <w:bCs/>
          <w:sz w:val="32"/>
          <w:szCs w:val="32"/>
        </w:rPr>
        <w:lastRenderedPageBreak/>
        <w:t>ESSAY CONTEST WINNER (cont.)</w:t>
      </w:r>
    </w:p>
    <w:p w14:paraId="178CC6F0" w14:textId="77777777" w:rsidR="00462F82" w:rsidRDefault="00462F82" w:rsidP="00D225F4">
      <w:pPr>
        <w:ind w:firstLine="720"/>
        <w:jc w:val="both"/>
        <w:rPr>
          <w:rFonts w:ascii="Bookman Old Style" w:hAnsi="Bookman Old Style"/>
          <w:sz w:val="22"/>
          <w:szCs w:val="22"/>
        </w:rPr>
      </w:pPr>
    </w:p>
    <w:p w14:paraId="4599AEE6" w14:textId="5F3FF58F" w:rsidR="00636AA7" w:rsidRPr="00636AA7" w:rsidRDefault="00636AA7" w:rsidP="00462F82">
      <w:pPr>
        <w:jc w:val="both"/>
        <w:rPr>
          <w:rFonts w:ascii="Bookman Old Style" w:hAnsi="Bookman Old Style"/>
          <w:sz w:val="22"/>
          <w:szCs w:val="22"/>
        </w:rPr>
      </w:pPr>
      <w:r w:rsidRPr="00636AA7">
        <w:rPr>
          <w:rFonts w:ascii="Bookman Old Style" w:hAnsi="Bookman Old Style"/>
          <w:sz w:val="22"/>
          <w:szCs w:val="22"/>
        </w:rPr>
        <w:t>line preceding the Battle of</w:t>
      </w:r>
      <w:r w:rsidR="00D225F4">
        <w:rPr>
          <w:rFonts w:ascii="Bookman Old Style" w:hAnsi="Bookman Old Style"/>
          <w:sz w:val="22"/>
          <w:szCs w:val="22"/>
        </w:rPr>
        <w:t xml:space="preserve"> </w:t>
      </w:r>
      <w:r w:rsidRPr="00636AA7">
        <w:rPr>
          <w:rFonts w:ascii="Bookman Old Style" w:hAnsi="Bookman Old Style"/>
          <w:sz w:val="22"/>
          <w:szCs w:val="22"/>
        </w:rPr>
        <w:t>Monmouth, General Washington had come under fire for his generalship acumen. He had endured the Conway Cabal, an attempt to</w:t>
      </w:r>
      <w:r w:rsidR="00D225F4">
        <w:rPr>
          <w:rFonts w:ascii="Bookman Old Style" w:hAnsi="Bookman Old Style"/>
          <w:sz w:val="22"/>
          <w:szCs w:val="22"/>
        </w:rPr>
        <w:t xml:space="preserve"> </w:t>
      </w:r>
      <w:r w:rsidRPr="00636AA7">
        <w:rPr>
          <w:rFonts w:ascii="Bookman Old Style" w:hAnsi="Bookman Old Style"/>
          <w:sz w:val="22"/>
          <w:szCs w:val="22"/>
        </w:rPr>
        <w:t>oust him, and as recently as the planning of this very battle, endured General Lee’s constant and condescending snipes and gripes.</w:t>
      </w:r>
    </w:p>
    <w:p w14:paraId="0CD35F37" w14:textId="0C3109B3" w:rsidR="00C44413" w:rsidRDefault="00C44413" w:rsidP="00C44413">
      <w:pPr>
        <w:ind w:firstLine="720"/>
        <w:jc w:val="both"/>
        <w:rPr>
          <w:rFonts w:ascii="Bookman Old Style" w:hAnsi="Bookman Old Style"/>
          <w:sz w:val="22"/>
          <w:szCs w:val="22"/>
        </w:rPr>
      </w:pPr>
      <w:r>
        <w:rPr>
          <w:rFonts w:ascii="Bookman Old Style" w:hAnsi="Bookman Old Style"/>
          <w:sz w:val="22"/>
          <w:szCs w:val="22"/>
        </w:rPr>
        <w:t>Ge</w:t>
      </w:r>
      <w:r w:rsidR="00636AA7" w:rsidRPr="00636AA7">
        <w:rPr>
          <w:rFonts w:ascii="Bookman Old Style" w:hAnsi="Bookman Old Style"/>
          <w:sz w:val="22"/>
          <w:szCs w:val="22"/>
        </w:rPr>
        <w:t>neral Washington’s performance on the fields of Monmouth that day in June of 1778 w</w:t>
      </w:r>
      <w:r w:rsidR="001D51D7">
        <w:rPr>
          <w:rFonts w:ascii="Bookman Old Style" w:hAnsi="Bookman Old Style"/>
          <w:sz w:val="22"/>
          <w:szCs w:val="22"/>
        </w:rPr>
        <w:t>as</w:t>
      </w:r>
      <w:r w:rsidR="00636AA7" w:rsidRPr="00636AA7">
        <w:rPr>
          <w:rFonts w:ascii="Bookman Old Style" w:hAnsi="Bookman Old Style"/>
          <w:sz w:val="22"/>
          <w:szCs w:val="22"/>
        </w:rPr>
        <w:t xml:space="preserve"> nothing short of brilliant, determined and</w:t>
      </w:r>
      <w:r>
        <w:rPr>
          <w:rFonts w:ascii="Bookman Old Style" w:hAnsi="Bookman Old Style"/>
          <w:sz w:val="22"/>
          <w:szCs w:val="22"/>
        </w:rPr>
        <w:t xml:space="preserve"> </w:t>
      </w:r>
      <w:r w:rsidR="00636AA7" w:rsidRPr="00636AA7">
        <w:rPr>
          <w:rFonts w:ascii="Bookman Old Style" w:hAnsi="Bookman Old Style"/>
          <w:sz w:val="22"/>
          <w:szCs w:val="22"/>
        </w:rPr>
        <w:t xml:space="preserve">heroic from where I personally stand. It solidified him as the Commander in Chief, </w:t>
      </w:r>
      <w:r>
        <w:rPr>
          <w:rFonts w:ascii="Bookman Old Style" w:hAnsi="Bookman Old Style"/>
          <w:sz w:val="22"/>
          <w:szCs w:val="22"/>
        </w:rPr>
        <w:t xml:space="preserve">His </w:t>
      </w:r>
      <w:r w:rsidR="00636AA7" w:rsidRPr="00636AA7">
        <w:rPr>
          <w:rFonts w:ascii="Bookman Old Style" w:hAnsi="Bookman Old Style"/>
          <w:sz w:val="22"/>
          <w:szCs w:val="22"/>
        </w:rPr>
        <w:t>Excellency. There would be no crisis of</w:t>
      </w:r>
      <w:r>
        <w:rPr>
          <w:rFonts w:ascii="Bookman Old Style" w:hAnsi="Bookman Old Style"/>
          <w:sz w:val="22"/>
          <w:szCs w:val="22"/>
        </w:rPr>
        <w:t xml:space="preserve"> </w:t>
      </w:r>
      <w:r w:rsidR="00636AA7" w:rsidRPr="00636AA7">
        <w:rPr>
          <w:rFonts w:ascii="Bookman Old Style" w:hAnsi="Bookman Old Style"/>
          <w:sz w:val="22"/>
          <w:szCs w:val="22"/>
        </w:rPr>
        <w:t>leadership, which in and of itself could bring a fragile movement to i</w:t>
      </w:r>
      <w:r w:rsidR="001D51D7">
        <w:rPr>
          <w:rFonts w:ascii="Bookman Old Style" w:hAnsi="Bookman Old Style"/>
          <w:sz w:val="22"/>
          <w:szCs w:val="22"/>
        </w:rPr>
        <w:t>t</w:t>
      </w:r>
      <w:r w:rsidR="00636AA7" w:rsidRPr="00636AA7">
        <w:rPr>
          <w:rFonts w:ascii="Bookman Old Style" w:hAnsi="Bookman Old Style"/>
          <w:sz w:val="22"/>
          <w:szCs w:val="22"/>
        </w:rPr>
        <w:t>s knees. No, the Americans were undoubtedly behind General</w:t>
      </w:r>
      <w:r>
        <w:rPr>
          <w:rFonts w:ascii="Bookman Old Style" w:hAnsi="Bookman Old Style"/>
          <w:sz w:val="22"/>
          <w:szCs w:val="22"/>
        </w:rPr>
        <w:t xml:space="preserve"> </w:t>
      </w:r>
      <w:r w:rsidR="00636AA7" w:rsidRPr="00636AA7">
        <w:rPr>
          <w:rFonts w:ascii="Bookman Old Style" w:hAnsi="Bookman Old Style"/>
          <w:sz w:val="22"/>
          <w:szCs w:val="22"/>
        </w:rPr>
        <w:t>Washington and The War for Independence. The British leadership now understood that the past victories they enjoyed at the hands of</w:t>
      </w:r>
      <w:r>
        <w:rPr>
          <w:rFonts w:ascii="Bookman Old Style" w:hAnsi="Bookman Old Style"/>
          <w:sz w:val="22"/>
          <w:szCs w:val="22"/>
        </w:rPr>
        <w:t xml:space="preserve"> </w:t>
      </w:r>
      <w:r w:rsidR="00636AA7" w:rsidRPr="00636AA7">
        <w:rPr>
          <w:rFonts w:ascii="Bookman Old Style" w:hAnsi="Bookman Old Style"/>
          <w:sz w:val="22"/>
          <w:szCs w:val="22"/>
        </w:rPr>
        <w:t>an inept and inexperienced army could no longer be expected. The Continental Army was now a resilient bunch, not easily dispatched or</w:t>
      </w:r>
      <w:r>
        <w:rPr>
          <w:rFonts w:ascii="Bookman Old Style" w:hAnsi="Bookman Old Style"/>
          <w:sz w:val="22"/>
          <w:szCs w:val="22"/>
        </w:rPr>
        <w:t xml:space="preserve"> </w:t>
      </w:r>
      <w:r w:rsidR="00636AA7" w:rsidRPr="00636AA7">
        <w:rPr>
          <w:rFonts w:ascii="Bookman Old Style" w:hAnsi="Bookman Old Style"/>
          <w:sz w:val="22"/>
          <w:szCs w:val="22"/>
        </w:rPr>
        <w:t>deterred. This had to be factored into their overall strategy, and factor it in they did. They had to think long and hard regarding how</w:t>
      </w:r>
      <w:r>
        <w:rPr>
          <w:rFonts w:ascii="Bookman Old Style" w:hAnsi="Bookman Old Style"/>
          <w:sz w:val="22"/>
          <w:szCs w:val="22"/>
        </w:rPr>
        <w:t xml:space="preserve"> </w:t>
      </w:r>
      <w:r w:rsidR="00636AA7" w:rsidRPr="00636AA7">
        <w:rPr>
          <w:rFonts w:ascii="Bookman Old Style" w:hAnsi="Bookman Old Style"/>
          <w:sz w:val="22"/>
          <w:szCs w:val="22"/>
        </w:rPr>
        <w:t xml:space="preserve">they deployed their forces, how many fronts they could engage on and what cities needed to be protected. </w:t>
      </w:r>
    </w:p>
    <w:p w14:paraId="5D62DE3A" w14:textId="48F2346E" w:rsidR="00636AA7" w:rsidRPr="00636AA7" w:rsidRDefault="00636AA7" w:rsidP="00C44413">
      <w:pPr>
        <w:ind w:firstLine="720"/>
        <w:jc w:val="both"/>
        <w:rPr>
          <w:rFonts w:ascii="Bookman Old Style" w:hAnsi="Bookman Old Style"/>
          <w:sz w:val="22"/>
          <w:szCs w:val="22"/>
        </w:rPr>
      </w:pPr>
      <w:r w:rsidRPr="00636AA7">
        <w:rPr>
          <w:rFonts w:ascii="Bookman Old Style" w:hAnsi="Bookman Old Style"/>
          <w:sz w:val="22"/>
          <w:szCs w:val="22"/>
        </w:rPr>
        <w:t>From this point forward, the</w:t>
      </w:r>
      <w:r w:rsidR="00C44413">
        <w:rPr>
          <w:rFonts w:ascii="Bookman Old Style" w:hAnsi="Bookman Old Style"/>
          <w:sz w:val="22"/>
          <w:szCs w:val="22"/>
        </w:rPr>
        <w:t xml:space="preserve"> </w:t>
      </w:r>
      <w:r w:rsidRPr="00636AA7">
        <w:rPr>
          <w:rFonts w:ascii="Bookman Old Style" w:hAnsi="Bookman Old Style"/>
          <w:sz w:val="22"/>
          <w:szCs w:val="22"/>
        </w:rPr>
        <w:t>war shifted from what is commonly known as the northern theatre or campaign to the southern theatre. As we know, the southern</w:t>
      </w:r>
      <w:r w:rsidR="00C44413">
        <w:rPr>
          <w:rFonts w:ascii="Bookman Old Style" w:hAnsi="Bookman Old Style"/>
          <w:sz w:val="22"/>
          <w:szCs w:val="22"/>
        </w:rPr>
        <w:t xml:space="preserve"> </w:t>
      </w:r>
      <w:r w:rsidRPr="00636AA7">
        <w:rPr>
          <w:rFonts w:ascii="Bookman Old Style" w:hAnsi="Bookman Old Style"/>
          <w:sz w:val="22"/>
          <w:szCs w:val="22"/>
        </w:rPr>
        <w:t>theatre culminated in several key victories and ultimately Yorktown.</w:t>
      </w:r>
    </w:p>
    <w:p w14:paraId="67A56ADC" w14:textId="2FF0F602" w:rsidR="00636AA7" w:rsidRDefault="00636AA7" w:rsidP="00C44413">
      <w:pPr>
        <w:ind w:firstLine="720"/>
        <w:jc w:val="both"/>
        <w:rPr>
          <w:rFonts w:ascii="Bookman Old Style" w:hAnsi="Bookman Old Style"/>
          <w:sz w:val="22"/>
          <w:szCs w:val="22"/>
        </w:rPr>
      </w:pPr>
      <w:r w:rsidRPr="00636AA7">
        <w:rPr>
          <w:rFonts w:ascii="Bookman Old Style" w:hAnsi="Bookman Old Style"/>
          <w:sz w:val="22"/>
          <w:szCs w:val="22"/>
        </w:rPr>
        <w:t>In closing, while the Battle of Monmouth is widely unheralded, when one truly takes a closer look at the timeline and history before and</w:t>
      </w:r>
      <w:r w:rsidR="00C44413">
        <w:rPr>
          <w:rFonts w:ascii="Bookman Old Style" w:hAnsi="Bookman Old Style"/>
          <w:sz w:val="22"/>
          <w:szCs w:val="22"/>
        </w:rPr>
        <w:t xml:space="preserve"> </w:t>
      </w:r>
      <w:r w:rsidRPr="00636AA7">
        <w:rPr>
          <w:rFonts w:ascii="Bookman Old Style" w:hAnsi="Bookman Old Style"/>
          <w:sz w:val="22"/>
          <w:szCs w:val="22"/>
        </w:rPr>
        <w:t>after, it isn’t difficult to understand the impact it had. I have the feeling that if General Washington and his leadership could be</w:t>
      </w:r>
      <w:r w:rsidR="00C44413">
        <w:rPr>
          <w:rFonts w:ascii="Bookman Old Style" w:hAnsi="Bookman Old Style"/>
          <w:sz w:val="22"/>
          <w:szCs w:val="22"/>
        </w:rPr>
        <w:t xml:space="preserve"> </w:t>
      </w:r>
      <w:r w:rsidRPr="00636AA7">
        <w:rPr>
          <w:rFonts w:ascii="Bookman Old Style" w:hAnsi="Bookman Old Style"/>
          <w:sz w:val="22"/>
          <w:szCs w:val="22"/>
        </w:rPr>
        <w:t>interviewed about this battle, they would convey a similar perspective.</w:t>
      </w:r>
    </w:p>
    <w:p w14:paraId="25CE8E1F" w14:textId="77777777" w:rsidR="00D36AFE" w:rsidRDefault="00D36AFE" w:rsidP="00C44413">
      <w:pPr>
        <w:ind w:firstLine="720"/>
        <w:jc w:val="both"/>
        <w:rPr>
          <w:rFonts w:ascii="Bookman Old Style" w:hAnsi="Bookman Old Style"/>
          <w:sz w:val="22"/>
          <w:szCs w:val="22"/>
        </w:rPr>
      </w:pPr>
    </w:p>
    <w:p w14:paraId="7BF4643D" w14:textId="69B66D92" w:rsidR="00AE4658" w:rsidRPr="006A7C48" w:rsidRDefault="00A45BC7" w:rsidP="00AE4658">
      <w:pPr>
        <w:jc w:val="center"/>
        <w:rPr>
          <w:rFonts w:ascii="Bookman Old Style" w:hAnsi="Bookman Old Style"/>
          <w:b/>
          <w:bCs/>
          <w:sz w:val="32"/>
          <w:szCs w:val="32"/>
        </w:rPr>
      </w:pPr>
      <w:r w:rsidRPr="006A7C48">
        <w:rPr>
          <w:rFonts w:ascii="Bookman Old Style" w:hAnsi="Bookman Old Style"/>
          <w:b/>
          <w:bCs/>
          <w:sz w:val="32"/>
          <w:szCs w:val="32"/>
        </w:rPr>
        <w:t>COME SEE OUR NEW MONMOUTH PAINTING!</w:t>
      </w:r>
    </w:p>
    <w:p w14:paraId="13AD28B2" w14:textId="77777777" w:rsidR="00AE4658" w:rsidRDefault="00AE4658" w:rsidP="00AE4658">
      <w:pPr>
        <w:ind w:firstLine="720"/>
        <w:jc w:val="both"/>
        <w:rPr>
          <w:rFonts w:ascii="Bookman Old Style" w:hAnsi="Bookman Old Style"/>
          <w:sz w:val="22"/>
          <w:szCs w:val="22"/>
        </w:rPr>
      </w:pPr>
    </w:p>
    <w:p w14:paraId="3D11E343" w14:textId="18C68A1D" w:rsidR="00A45BC7" w:rsidRDefault="00A45BC7" w:rsidP="00AE4658">
      <w:pPr>
        <w:ind w:firstLine="720"/>
        <w:jc w:val="both"/>
        <w:rPr>
          <w:rFonts w:ascii="Bookman Old Style" w:hAnsi="Bookman Old Style"/>
          <w:sz w:val="22"/>
          <w:szCs w:val="22"/>
        </w:rPr>
      </w:pPr>
      <w:r>
        <w:rPr>
          <w:rFonts w:ascii="Bookman Old Style" w:hAnsi="Bookman Old Style"/>
          <w:sz w:val="22"/>
          <w:szCs w:val="22"/>
        </w:rPr>
        <w:t>Last newsletter we were most happy to announce that the Friends of Monmouth Battlefield has acquired a significant large painting of the Battle of Monmouth,</w:t>
      </w:r>
    </w:p>
    <w:p w14:paraId="72486511" w14:textId="77777777" w:rsidR="00A45BC7" w:rsidRDefault="00A45BC7" w:rsidP="00A45BC7">
      <w:pPr>
        <w:ind w:firstLine="720"/>
        <w:jc w:val="both"/>
        <w:rPr>
          <w:rFonts w:ascii="Bookman Old Style" w:hAnsi="Bookman Old Style"/>
          <w:sz w:val="22"/>
          <w:szCs w:val="22"/>
        </w:rPr>
      </w:pPr>
      <w:r>
        <w:rPr>
          <w:rFonts w:ascii="Bookman Old Style" w:hAnsi="Bookman Old Style"/>
          <w:sz w:val="22"/>
          <w:szCs w:val="22"/>
        </w:rPr>
        <w:t xml:space="preserve">The painting was done by New Jersey artist Victor Timpanaro in 2003. </w:t>
      </w:r>
      <w:r>
        <w:rPr>
          <w:rFonts w:ascii="Bookman Old Style" w:hAnsi="Bookman Old Style"/>
          <w:sz w:val="22"/>
          <w:szCs w:val="22"/>
        </w:rPr>
        <w:tab/>
        <w:t xml:space="preserve">It measures four by eight feet, and is one of four paintings on New Jersey topics commissioned by historian Herbert Patullo for inclusion in a planned museum to be established in Somerset County on the role of New Jersey in the Revolution. </w:t>
      </w:r>
    </w:p>
    <w:p w14:paraId="5E5A344F" w14:textId="77777777" w:rsidR="00A45BC7" w:rsidRDefault="00A45BC7" w:rsidP="00A45BC7">
      <w:pPr>
        <w:ind w:firstLine="720"/>
        <w:jc w:val="both"/>
        <w:rPr>
          <w:rFonts w:ascii="Bookman Old Style" w:hAnsi="Bookman Old Style"/>
          <w:sz w:val="22"/>
          <w:szCs w:val="22"/>
        </w:rPr>
      </w:pPr>
      <w:r>
        <w:rPr>
          <w:rFonts w:ascii="Bookman Old Style" w:hAnsi="Bookman Old Style"/>
          <w:sz w:val="22"/>
          <w:szCs w:val="22"/>
        </w:rPr>
        <w:t>When the planned museum did not materialize, Mr. Patullo kept the Monmouth painting at his home, and the other three found their way to the Bound Brook Public Library, where they are now on display.</w:t>
      </w:r>
    </w:p>
    <w:p w14:paraId="4595B3B5" w14:textId="77777777" w:rsidR="00A45BC7" w:rsidRDefault="00A45BC7" w:rsidP="00A45BC7">
      <w:pPr>
        <w:ind w:firstLine="720"/>
        <w:jc w:val="both"/>
        <w:rPr>
          <w:rFonts w:ascii="Bookman Old Style" w:hAnsi="Bookman Old Style"/>
          <w:sz w:val="22"/>
          <w:szCs w:val="22"/>
        </w:rPr>
      </w:pPr>
      <w:r>
        <w:rPr>
          <w:rFonts w:ascii="Bookman Old Style" w:hAnsi="Bookman Old Style"/>
          <w:sz w:val="22"/>
          <w:szCs w:val="22"/>
        </w:rPr>
        <w:t>The Monmouth painting became available after Mr. Patullo passed away in 2020. He and his family expressed an interest that the painting find a home where it would be appreciated, so the estate lawyer contacted us. The FOMB Board agreed to purchase it, and it was transferred from Middlesex to the Park in early February.</w:t>
      </w:r>
    </w:p>
    <w:p w14:paraId="1B1C0E02" w14:textId="77777777" w:rsidR="00A45BC7" w:rsidRDefault="00A45BC7" w:rsidP="00A45BC7">
      <w:pPr>
        <w:ind w:firstLine="720"/>
        <w:jc w:val="both"/>
        <w:rPr>
          <w:rFonts w:ascii="Bookman Old Style" w:hAnsi="Bookman Old Style"/>
          <w:sz w:val="22"/>
          <w:szCs w:val="22"/>
        </w:rPr>
      </w:pPr>
      <w:r>
        <w:rPr>
          <w:rFonts w:ascii="Bookman Old Style" w:hAnsi="Bookman Old Style"/>
          <w:sz w:val="22"/>
          <w:szCs w:val="22"/>
        </w:rPr>
        <w:t xml:space="preserve">The painting is broad in scale and depicts the fighting on the northern portion of the field on the afternoon of the battle, focusing on Molly Pitcher and her cannon. I </w:t>
      </w:r>
    </w:p>
    <w:p w14:paraId="1E5221BE" w14:textId="77777777" w:rsidR="00A45BC7" w:rsidRPr="00D87CB5" w:rsidRDefault="00A45BC7" w:rsidP="00A45BC7">
      <w:pPr>
        <w:ind w:firstLine="720"/>
        <w:jc w:val="both"/>
        <w:rPr>
          <w:rFonts w:ascii="Bookman Old Style" w:hAnsi="Bookman Old Style"/>
          <w:sz w:val="22"/>
          <w:szCs w:val="22"/>
        </w:rPr>
      </w:pPr>
      <w:r>
        <w:rPr>
          <w:rFonts w:ascii="Bookman Old Style" w:hAnsi="Bookman Old Style"/>
          <w:sz w:val="22"/>
          <w:szCs w:val="22"/>
        </w:rPr>
        <w:t>Plans are to have the painting put on display in time for this year’s reenactment.</w:t>
      </w:r>
    </w:p>
    <w:p w14:paraId="032CDDC9" w14:textId="63D0487F" w:rsidR="00B9404C" w:rsidRPr="00057211" w:rsidRDefault="00057211" w:rsidP="00057211">
      <w:pPr>
        <w:rPr>
          <w:rFonts w:ascii="Bookman Old Style" w:hAnsi="Bookman Old Style"/>
          <w:b/>
          <w:sz w:val="32"/>
          <w:szCs w:val="32"/>
        </w:rPr>
      </w:pPr>
      <w:r>
        <w:rPr>
          <w:rFonts w:ascii="Bookman Old Style" w:hAnsi="Bookman Old Style"/>
          <w:sz w:val="22"/>
          <w:szCs w:val="22"/>
        </w:rPr>
        <w:tab/>
        <w:t xml:space="preserve">We are not sure if we will be able to put on display this summer the newly acquired replica flag of British Lieutenant Colonel </w:t>
      </w:r>
      <w:r w:rsidR="001F4AA4">
        <w:rPr>
          <w:rFonts w:ascii="Bookman Old Style" w:hAnsi="Bookman Old Style"/>
          <w:sz w:val="22"/>
          <w:szCs w:val="22"/>
        </w:rPr>
        <w:t>H</w:t>
      </w:r>
      <w:r>
        <w:rPr>
          <w:rFonts w:ascii="Bookman Old Style" w:hAnsi="Bookman Old Style"/>
          <w:sz w:val="22"/>
          <w:szCs w:val="22"/>
        </w:rPr>
        <w:t>enry Monckton.</w:t>
      </w:r>
    </w:p>
    <w:p w14:paraId="23C00683" w14:textId="77777777" w:rsidR="00AE4658" w:rsidRDefault="00AE4658" w:rsidP="00AE4658">
      <w:pPr>
        <w:jc w:val="both"/>
        <w:rPr>
          <w:rFonts w:ascii="Bookman Old Style" w:hAnsi="Bookman Old Style"/>
          <w:sz w:val="22"/>
          <w:szCs w:val="22"/>
        </w:rPr>
      </w:pPr>
    </w:p>
    <w:p w14:paraId="34D20DD7" w14:textId="705C959B" w:rsidR="00AE4658" w:rsidRPr="00AE4658" w:rsidRDefault="00AE4658" w:rsidP="00AE4658">
      <w:pPr>
        <w:rPr>
          <w:rFonts w:ascii="Bookman Old Style" w:hAnsi="Bookman Old Style"/>
          <w:b/>
          <w:bCs/>
        </w:rPr>
      </w:pPr>
      <w:r w:rsidRPr="00AE4658">
        <w:rPr>
          <w:rFonts w:ascii="Bookman Old Style" w:hAnsi="Bookman Old Style"/>
          <w:b/>
          <w:bCs/>
        </w:rPr>
        <w:t xml:space="preserve">  </w:t>
      </w:r>
      <w:r w:rsidR="001F4AA4">
        <w:rPr>
          <w:rFonts w:ascii="Bookman Old Style" w:hAnsi="Bookman Old Style"/>
          <w:b/>
          <w:bCs/>
        </w:rPr>
        <w:t>F</w:t>
      </w:r>
      <w:r w:rsidRPr="00AE4658">
        <w:rPr>
          <w:rFonts w:ascii="Bookman Old Style" w:hAnsi="Bookman Old Style"/>
          <w:b/>
          <w:bCs/>
        </w:rPr>
        <w:t>ollow us on Facebook at:</w:t>
      </w:r>
    </w:p>
    <w:p w14:paraId="7969B271" w14:textId="77777777" w:rsidR="00AE4658" w:rsidRPr="00AE4658" w:rsidRDefault="00AE4658" w:rsidP="00AE4658">
      <w:pPr>
        <w:jc w:val="center"/>
        <w:rPr>
          <w:rFonts w:ascii="Verdana" w:hAnsi="Verdana"/>
          <w:b/>
        </w:rPr>
      </w:pPr>
      <w:r w:rsidRPr="00AE4658">
        <w:rPr>
          <w:rFonts w:ascii="Bookman Old Style" w:hAnsi="Bookman Old Style"/>
          <w:b/>
          <w:bCs/>
        </w:rPr>
        <w:t>https://www.facebook.com/friendsofmonmouthbattlefieldsp</w:t>
      </w:r>
    </w:p>
    <w:p w14:paraId="780CD4AF" w14:textId="77777777" w:rsidR="00D36AFE" w:rsidRDefault="00D36AFE" w:rsidP="009154A8">
      <w:pPr>
        <w:jc w:val="both"/>
        <w:rPr>
          <w:rFonts w:ascii="Bookman Old Style" w:hAnsi="Bookman Old Style"/>
          <w:sz w:val="22"/>
          <w:szCs w:val="22"/>
        </w:rPr>
      </w:pPr>
    </w:p>
    <w:p w14:paraId="31293075" w14:textId="77777777" w:rsidR="00D36AFE" w:rsidRDefault="00D36AFE" w:rsidP="00C44413">
      <w:pPr>
        <w:ind w:firstLine="720"/>
        <w:jc w:val="both"/>
        <w:rPr>
          <w:rFonts w:ascii="Bookman Old Style" w:hAnsi="Bookman Old Style"/>
          <w:sz w:val="22"/>
          <w:szCs w:val="22"/>
        </w:rPr>
      </w:pPr>
    </w:p>
    <w:p w14:paraId="42143BC3" w14:textId="2E885FBE" w:rsidR="00D36AFE" w:rsidRDefault="00294049" w:rsidP="00C44413">
      <w:pPr>
        <w:ind w:firstLine="720"/>
        <w:jc w:val="both"/>
        <w:rPr>
          <w:rFonts w:ascii="Bookman Old Style" w:hAnsi="Bookman Old Style"/>
          <w:sz w:val="22"/>
          <w:szCs w:val="22"/>
        </w:rPr>
      </w:pPr>
      <w:r>
        <w:rPr>
          <w:rFonts w:ascii="Bookman Old Style" w:hAnsi="Bookman Old Style"/>
          <w:sz w:val="22"/>
          <w:szCs w:val="22"/>
        </w:rPr>
        <w:t>This is v</w:t>
      </w:r>
      <w:r w:rsidR="0081395F">
        <w:rPr>
          <w:rFonts w:ascii="Bookman Old Style" w:hAnsi="Bookman Old Style"/>
          <w:sz w:val="22"/>
          <w:szCs w:val="22"/>
        </w:rPr>
        <w:t>2 best</w:t>
      </w:r>
    </w:p>
    <w:sectPr w:rsidR="00D36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A30041"/>
    <w:multiLevelType w:val="hybridMultilevel"/>
    <w:tmpl w:val="A69C4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2339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F0"/>
    <w:rsid w:val="00034CA2"/>
    <w:rsid w:val="000413D2"/>
    <w:rsid w:val="00057211"/>
    <w:rsid w:val="0005722A"/>
    <w:rsid w:val="00071AA3"/>
    <w:rsid w:val="000800E6"/>
    <w:rsid w:val="000B797A"/>
    <w:rsid w:val="000D3F1D"/>
    <w:rsid w:val="000D5B68"/>
    <w:rsid w:val="000F1AD0"/>
    <w:rsid w:val="000F25C8"/>
    <w:rsid w:val="000F6D58"/>
    <w:rsid w:val="0012040A"/>
    <w:rsid w:val="0014563C"/>
    <w:rsid w:val="001459A5"/>
    <w:rsid w:val="00150130"/>
    <w:rsid w:val="00150A96"/>
    <w:rsid w:val="001533DB"/>
    <w:rsid w:val="001716D8"/>
    <w:rsid w:val="00186EA0"/>
    <w:rsid w:val="001A4D43"/>
    <w:rsid w:val="001B70CA"/>
    <w:rsid w:val="001D51D7"/>
    <w:rsid w:val="001E360B"/>
    <w:rsid w:val="001F4AA4"/>
    <w:rsid w:val="00220B25"/>
    <w:rsid w:val="00220B79"/>
    <w:rsid w:val="00283F8C"/>
    <w:rsid w:val="00285374"/>
    <w:rsid w:val="00294049"/>
    <w:rsid w:val="002B6335"/>
    <w:rsid w:val="002B71F4"/>
    <w:rsid w:val="002C0C57"/>
    <w:rsid w:val="002C455A"/>
    <w:rsid w:val="002C708A"/>
    <w:rsid w:val="002D64B8"/>
    <w:rsid w:val="002E0B6C"/>
    <w:rsid w:val="002E5B75"/>
    <w:rsid w:val="002F2489"/>
    <w:rsid w:val="00305C15"/>
    <w:rsid w:val="00316455"/>
    <w:rsid w:val="0033065A"/>
    <w:rsid w:val="00346B98"/>
    <w:rsid w:val="00384D06"/>
    <w:rsid w:val="003A70D0"/>
    <w:rsid w:val="003B7035"/>
    <w:rsid w:val="003B765F"/>
    <w:rsid w:val="003C1E15"/>
    <w:rsid w:val="003C2449"/>
    <w:rsid w:val="003D4858"/>
    <w:rsid w:val="003F22C0"/>
    <w:rsid w:val="003F44F6"/>
    <w:rsid w:val="003F70D9"/>
    <w:rsid w:val="0041522A"/>
    <w:rsid w:val="00422D3C"/>
    <w:rsid w:val="00455C1B"/>
    <w:rsid w:val="00462F82"/>
    <w:rsid w:val="0046533F"/>
    <w:rsid w:val="00466DB5"/>
    <w:rsid w:val="004931A0"/>
    <w:rsid w:val="004A3AEC"/>
    <w:rsid w:val="004A6A84"/>
    <w:rsid w:val="004C1E30"/>
    <w:rsid w:val="004F47C5"/>
    <w:rsid w:val="005045EB"/>
    <w:rsid w:val="00582DEA"/>
    <w:rsid w:val="00584C67"/>
    <w:rsid w:val="005938A3"/>
    <w:rsid w:val="00597490"/>
    <w:rsid w:val="005A6A81"/>
    <w:rsid w:val="005B0499"/>
    <w:rsid w:val="005B53AC"/>
    <w:rsid w:val="005C5A03"/>
    <w:rsid w:val="005D197E"/>
    <w:rsid w:val="005D76BF"/>
    <w:rsid w:val="005E3DD6"/>
    <w:rsid w:val="005E6846"/>
    <w:rsid w:val="00601D9B"/>
    <w:rsid w:val="0062482E"/>
    <w:rsid w:val="006332DD"/>
    <w:rsid w:val="00636AA7"/>
    <w:rsid w:val="00646A56"/>
    <w:rsid w:val="006575EC"/>
    <w:rsid w:val="0068338E"/>
    <w:rsid w:val="00691F0D"/>
    <w:rsid w:val="006A0366"/>
    <w:rsid w:val="006A318F"/>
    <w:rsid w:val="006A746A"/>
    <w:rsid w:val="006A7C48"/>
    <w:rsid w:val="006B5CA6"/>
    <w:rsid w:val="006B704A"/>
    <w:rsid w:val="006F1C16"/>
    <w:rsid w:val="00726021"/>
    <w:rsid w:val="00726D4B"/>
    <w:rsid w:val="007300D7"/>
    <w:rsid w:val="00735108"/>
    <w:rsid w:val="0073672D"/>
    <w:rsid w:val="0074125C"/>
    <w:rsid w:val="00751E22"/>
    <w:rsid w:val="0076371D"/>
    <w:rsid w:val="007708F7"/>
    <w:rsid w:val="00783FAC"/>
    <w:rsid w:val="007B1B99"/>
    <w:rsid w:val="007B1D54"/>
    <w:rsid w:val="007D11B3"/>
    <w:rsid w:val="00800106"/>
    <w:rsid w:val="00800915"/>
    <w:rsid w:val="0081395F"/>
    <w:rsid w:val="00827B74"/>
    <w:rsid w:val="008B3CF0"/>
    <w:rsid w:val="008B6F7C"/>
    <w:rsid w:val="008C3F9B"/>
    <w:rsid w:val="00901ACD"/>
    <w:rsid w:val="009039DE"/>
    <w:rsid w:val="009154A8"/>
    <w:rsid w:val="00916DA7"/>
    <w:rsid w:val="00926C66"/>
    <w:rsid w:val="009313B9"/>
    <w:rsid w:val="00946DB6"/>
    <w:rsid w:val="0095200C"/>
    <w:rsid w:val="0097605B"/>
    <w:rsid w:val="00991210"/>
    <w:rsid w:val="00994515"/>
    <w:rsid w:val="009A317F"/>
    <w:rsid w:val="009C38B5"/>
    <w:rsid w:val="009D1844"/>
    <w:rsid w:val="009F313C"/>
    <w:rsid w:val="009F464C"/>
    <w:rsid w:val="00A01FFF"/>
    <w:rsid w:val="00A15999"/>
    <w:rsid w:val="00A45BC7"/>
    <w:rsid w:val="00A503FC"/>
    <w:rsid w:val="00A55801"/>
    <w:rsid w:val="00A577F0"/>
    <w:rsid w:val="00A61E35"/>
    <w:rsid w:val="00A6660C"/>
    <w:rsid w:val="00A67359"/>
    <w:rsid w:val="00A75201"/>
    <w:rsid w:val="00A75EB0"/>
    <w:rsid w:val="00A77A85"/>
    <w:rsid w:val="00AA6E24"/>
    <w:rsid w:val="00AC091C"/>
    <w:rsid w:val="00AC782E"/>
    <w:rsid w:val="00AE4658"/>
    <w:rsid w:val="00AE6C50"/>
    <w:rsid w:val="00B06C5F"/>
    <w:rsid w:val="00B06E3F"/>
    <w:rsid w:val="00B1706F"/>
    <w:rsid w:val="00B504BC"/>
    <w:rsid w:val="00B9404C"/>
    <w:rsid w:val="00BB1451"/>
    <w:rsid w:val="00BD0FBC"/>
    <w:rsid w:val="00BE5850"/>
    <w:rsid w:val="00C05F1B"/>
    <w:rsid w:val="00C21D4C"/>
    <w:rsid w:val="00C378B5"/>
    <w:rsid w:val="00C44413"/>
    <w:rsid w:val="00C524EE"/>
    <w:rsid w:val="00C676FB"/>
    <w:rsid w:val="00C845B7"/>
    <w:rsid w:val="00C85EA4"/>
    <w:rsid w:val="00CA184E"/>
    <w:rsid w:val="00CA2F39"/>
    <w:rsid w:val="00D016D1"/>
    <w:rsid w:val="00D0612A"/>
    <w:rsid w:val="00D225F4"/>
    <w:rsid w:val="00D26943"/>
    <w:rsid w:val="00D3124D"/>
    <w:rsid w:val="00D345DB"/>
    <w:rsid w:val="00D346AD"/>
    <w:rsid w:val="00D366A5"/>
    <w:rsid w:val="00D36AFE"/>
    <w:rsid w:val="00D3756F"/>
    <w:rsid w:val="00D43FB1"/>
    <w:rsid w:val="00D622CA"/>
    <w:rsid w:val="00D6357F"/>
    <w:rsid w:val="00D67022"/>
    <w:rsid w:val="00D710A4"/>
    <w:rsid w:val="00D821CB"/>
    <w:rsid w:val="00D84AC6"/>
    <w:rsid w:val="00D87CB5"/>
    <w:rsid w:val="00DA5D1B"/>
    <w:rsid w:val="00DB0AB8"/>
    <w:rsid w:val="00DD0D8B"/>
    <w:rsid w:val="00DD42B0"/>
    <w:rsid w:val="00DE6977"/>
    <w:rsid w:val="00DE7526"/>
    <w:rsid w:val="00E01B8A"/>
    <w:rsid w:val="00E116B1"/>
    <w:rsid w:val="00E212CA"/>
    <w:rsid w:val="00E32FE0"/>
    <w:rsid w:val="00E47063"/>
    <w:rsid w:val="00E50A2C"/>
    <w:rsid w:val="00E7018B"/>
    <w:rsid w:val="00EC24B7"/>
    <w:rsid w:val="00ED1495"/>
    <w:rsid w:val="00ED6F9A"/>
    <w:rsid w:val="00EE7D6D"/>
    <w:rsid w:val="00F07500"/>
    <w:rsid w:val="00F101F9"/>
    <w:rsid w:val="00F21F97"/>
    <w:rsid w:val="00F40072"/>
    <w:rsid w:val="00F54A76"/>
    <w:rsid w:val="00F5574A"/>
    <w:rsid w:val="00F604D8"/>
    <w:rsid w:val="00F7109A"/>
    <w:rsid w:val="00FC27FD"/>
    <w:rsid w:val="00FD3DF8"/>
    <w:rsid w:val="00FF1166"/>
    <w:rsid w:val="00FF1ED6"/>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CB3FA11"/>
  <w15:chartTrackingRefBased/>
  <w15:docId w15:val="{D3DF941D-77E4-450C-8011-5946C7D4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211"/>
    <w:rPr>
      <w:rFonts w:ascii="Times New Roman" w:eastAsia="Times New Roman" w:hAnsi="Times New Roman" w:cs="Times New Roman"/>
      <w:sz w:val="24"/>
      <w:szCs w:val="24"/>
    </w:rPr>
  </w:style>
  <w:style w:type="paragraph" w:styleId="Heading3">
    <w:name w:val="heading 3"/>
    <w:basedOn w:val="Normal"/>
    <w:link w:val="Heading3Char"/>
    <w:uiPriority w:val="9"/>
    <w:qFormat/>
    <w:rsid w:val="000D3F1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B74"/>
    <w:rPr>
      <w:color w:val="0563C1" w:themeColor="hyperlink"/>
      <w:u w:val="single"/>
    </w:rPr>
  </w:style>
  <w:style w:type="paragraph" w:styleId="ListParagraph">
    <w:name w:val="List Paragraph"/>
    <w:basedOn w:val="Normal"/>
    <w:uiPriority w:val="34"/>
    <w:qFormat/>
    <w:rsid w:val="00827B74"/>
    <w:pPr>
      <w:spacing w:after="160" w:line="254"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710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0A4"/>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622CA"/>
    <w:rPr>
      <w:color w:val="605E5C"/>
      <w:shd w:val="clear" w:color="auto" w:fill="E1DFDD"/>
    </w:rPr>
  </w:style>
  <w:style w:type="paragraph" w:styleId="Title">
    <w:name w:val="Title"/>
    <w:basedOn w:val="Normal"/>
    <w:next w:val="Normal"/>
    <w:link w:val="TitleChar"/>
    <w:uiPriority w:val="10"/>
    <w:qFormat/>
    <w:rsid w:val="00A752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20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D3F1D"/>
    <w:rPr>
      <w:rFonts w:ascii="Times New Roman" w:eastAsia="Times New Roman" w:hAnsi="Times New Roman" w:cs="Times New Roman"/>
      <w:b/>
      <w:bCs/>
      <w:sz w:val="27"/>
      <w:szCs w:val="27"/>
    </w:rPr>
  </w:style>
  <w:style w:type="character" w:customStyle="1" w:styleId="gd">
    <w:name w:val="gd"/>
    <w:basedOn w:val="DefaultParagraphFont"/>
    <w:rsid w:val="000D3F1D"/>
  </w:style>
  <w:style w:type="character" w:customStyle="1" w:styleId="g3">
    <w:name w:val="g3"/>
    <w:basedOn w:val="DefaultParagraphFont"/>
    <w:rsid w:val="000D3F1D"/>
  </w:style>
  <w:style w:type="character" w:customStyle="1" w:styleId="hb">
    <w:name w:val="hb"/>
    <w:basedOn w:val="DefaultParagraphFont"/>
    <w:rsid w:val="000D3F1D"/>
  </w:style>
  <w:style w:type="character" w:customStyle="1" w:styleId="g2">
    <w:name w:val="g2"/>
    <w:basedOn w:val="DefaultParagraphFont"/>
    <w:rsid w:val="000D3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5195">
      <w:bodyDiv w:val="1"/>
      <w:marLeft w:val="0"/>
      <w:marRight w:val="0"/>
      <w:marTop w:val="0"/>
      <w:marBottom w:val="0"/>
      <w:divBdr>
        <w:top w:val="none" w:sz="0" w:space="0" w:color="auto"/>
        <w:left w:val="none" w:sz="0" w:space="0" w:color="auto"/>
        <w:bottom w:val="none" w:sz="0" w:space="0" w:color="auto"/>
        <w:right w:val="none" w:sz="0" w:space="0" w:color="auto"/>
      </w:divBdr>
    </w:div>
    <w:div w:id="96871114">
      <w:bodyDiv w:val="1"/>
      <w:marLeft w:val="0"/>
      <w:marRight w:val="0"/>
      <w:marTop w:val="0"/>
      <w:marBottom w:val="0"/>
      <w:divBdr>
        <w:top w:val="none" w:sz="0" w:space="0" w:color="auto"/>
        <w:left w:val="none" w:sz="0" w:space="0" w:color="auto"/>
        <w:bottom w:val="none" w:sz="0" w:space="0" w:color="auto"/>
        <w:right w:val="none" w:sz="0" w:space="0" w:color="auto"/>
      </w:divBdr>
    </w:div>
    <w:div w:id="125241754">
      <w:bodyDiv w:val="1"/>
      <w:marLeft w:val="0"/>
      <w:marRight w:val="0"/>
      <w:marTop w:val="0"/>
      <w:marBottom w:val="0"/>
      <w:divBdr>
        <w:top w:val="none" w:sz="0" w:space="0" w:color="auto"/>
        <w:left w:val="none" w:sz="0" w:space="0" w:color="auto"/>
        <w:bottom w:val="none" w:sz="0" w:space="0" w:color="auto"/>
        <w:right w:val="none" w:sz="0" w:space="0" w:color="auto"/>
      </w:divBdr>
    </w:div>
    <w:div w:id="181479943">
      <w:bodyDiv w:val="1"/>
      <w:marLeft w:val="0"/>
      <w:marRight w:val="0"/>
      <w:marTop w:val="0"/>
      <w:marBottom w:val="0"/>
      <w:divBdr>
        <w:top w:val="none" w:sz="0" w:space="0" w:color="auto"/>
        <w:left w:val="none" w:sz="0" w:space="0" w:color="auto"/>
        <w:bottom w:val="none" w:sz="0" w:space="0" w:color="auto"/>
        <w:right w:val="none" w:sz="0" w:space="0" w:color="auto"/>
      </w:divBdr>
    </w:div>
    <w:div w:id="302738174">
      <w:bodyDiv w:val="1"/>
      <w:marLeft w:val="0"/>
      <w:marRight w:val="0"/>
      <w:marTop w:val="0"/>
      <w:marBottom w:val="0"/>
      <w:divBdr>
        <w:top w:val="none" w:sz="0" w:space="0" w:color="auto"/>
        <w:left w:val="none" w:sz="0" w:space="0" w:color="auto"/>
        <w:bottom w:val="none" w:sz="0" w:space="0" w:color="auto"/>
        <w:right w:val="none" w:sz="0" w:space="0" w:color="auto"/>
      </w:divBdr>
    </w:div>
    <w:div w:id="491678908">
      <w:bodyDiv w:val="1"/>
      <w:marLeft w:val="0"/>
      <w:marRight w:val="0"/>
      <w:marTop w:val="0"/>
      <w:marBottom w:val="0"/>
      <w:divBdr>
        <w:top w:val="none" w:sz="0" w:space="0" w:color="auto"/>
        <w:left w:val="none" w:sz="0" w:space="0" w:color="auto"/>
        <w:bottom w:val="none" w:sz="0" w:space="0" w:color="auto"/>
        <w:right w:val="none" w:sz="0" w:space="0" w:color="auto"/>
      </w:divBdr>
    </w:div>
    <w:div w:id="622150762">
      <w:bodyDiv w:val="1"/>
      <w:marLeft w:val="0"/>
      <w:marRight w:val="0"/>
      <w:marTop w:val="0"/>
      <w:marBottom w:val="0"/>
      <w:divBdr>
        <w:top w:val="none" w:sz="0" w:space="0" w:color="auto"/>
        <w:left w:val="none" w:sz="0" w:space="0" w:color="auto"/>
        <w:bottom w:val="none" w:sz="0" w:space="0" w:color="auto"/>
        <w:right w:val="none" w:sz="0" w:space="0" w:color="auto"/>
      </w:divBdr>
    </w:div>
    <w:div w:id="737049718">
      <w:bodyDiv w:val="1"/>
      <w:marLeft w:val="0"/>
      <w:marRight w:val="0"/>
      <w:marTop w:val="0"/>
      <w:marBottom w:val="0"/>
      <w:divBdr>
        <w:top w:val="none" w:sz="0" w:space="0" w:color="auto"/>
        <w:left w:val="none" w:sz="0" w:space="0" w:color="auto"/>
        <w:bottom w:val="none" w:sz="0" w:space="0" w:color="auto"/>
        <w:right w:val="none" w:sz="0" w:space="0" w:color="auto"/>
      </w:divBdr>
    </w:div>
    <w:div w:id="852304494">
      <w:bodyDiv w:val="1"/>
      <w:marLeft w:val="0"/>
      <w:marRight w:val="0"/>
      <w:marTop w:val="0"/>
      <w:marBottom w:val="0"/>
      <w:divBdr>
        <w:top w:val="none" w:sz="0" w:space="0" w:color="auto"/>
        <w:left w:val="none" w:sz="0" w:space="0" w:color="auto"/>
        <w:bottom w:val="none" w:sz="0" w:space="0" w:color="auto"/>
        <w:right w:val="none" w:sz="0" w:space="0" w:color="auto"/>
      </w:divBdr>
    </w:div>
    <w:div w:id="915438693">
      <w:bodyDiv w:val="1"/>
      <w:marLeft w:val="0"/>
      <w:marRight w:val="0"/>
      <w:marTop w:val="0"/>
      <w:marBottom w:val="0"/>
      <w:divBdr>
        <w:top w:val="none" w:sz="0" w:space="0" w:color="auto"/>
        <w:left w:val="none" w:sz="0" w:space="0" w:color="auto"/>
        <w:bottom w:val="none" w:sz="0" w:space="0" w:color="auto"/>
        <w:right w:val="none" w:sz="0" w:space="0" w:color="auto"/>
      </w:divBdr>
    </w:div>
    <w:div w:id="941185868">
      <w:bodyDiv w:val="1"/>
      <w:marLeft w:val="0"/>
      <w:marRight w:val="0"/>
      <w:marTop w:val="0"/>
      <w:marBottom w:val="0"/>
      <w:divBdr>
        <w:top w:val="none" w:sz="0" w:space="0" w:color="auto"/>
        <w:left w:val="none" w:sz="0" w:space="0" w:color="auto"/>
        <w:bottom w:val="none" w:sz="0" w:space="0" w:color="auto"/>
        <w:right w:val="none" w:sz="0" w:space="0" w:color="auto"/>
      </w:divBdr>
    </w:div>
    <w:div w:id="984703111">
      <w:bodyDiv w:val="1"/>
      <w:marLeft w:val="0"/>
      <w:marRight w:val="0"/>
      <w:marTop w:val="0"/>
      <w:marBottom w:val="0"/>
      <w:divBdr>
        <w:top w:val="none" w:sz="0" w:space="0" w:color="auto"/>
        <w:left w:val="none" w:sz="0" w:space="0" w:color="auto"/>
        <w:bottom w:val="none" w:sz="0" w:space="0" w:color="auto"/>
        <w:right w:val="none" w:sz="0" w:space="0" w:color="auto"/>
      </w:divBdr>
      <w:divsChild>
        <w:div w:id="1393196369">
          <w:marLeft w:val="0"/>
          <w:marRight w:val="0"/>
          <w:marTop w:val="0"/>
          <w:marBottom w:val="0"/>
          <w:divBdr>
            <w:top w:val="none" w:sz="0" w:space="0" w:color="auto"/>
            <w:left w:val="none" w:sz="0" w:space="0" w:color="auto"/>
            <w:bottom w:val="none" w:sz="0" w:space="0" w:color="auto"/>
            <w:right w:val="none" w:sz="0" w:space="0" w:color="auto"/>
          </w:divBdr>
          <w:divsChild>
            <w:div w:id="486287582">
              <w:marLeft w:val="0"/>
              <w:marRight w:val="0"/>
              <w:marTop w:val="0"/>
              <w:marBottom w:val="0"/>
              <w:divBdr>
                <w:top w:val="none" w:sz="0" w:space="0" w:color="auto"/>
                <w:left w:val="none" w:sz="0" w:space="0" w:color="auto"/>
                <w:bottom w:val="none" w:sz="0" w:space="0" w:color="auto"/>
                <w:right w:val="none" w:sz="0" w:space="0" w:color="auto"/>
              </w:divBdr>
            </w:div>
          </w:divsChild>
        </w:div>
        <w:div w:id="1677076227">
          <w:marLeft w:val="0"/>
          <w:marRight w:val="0"/>
          <w:marTop w:val="0"/>
          <w:marBottom w:val="0"/>
          <w:divBdr>
            <w:top w:val="none" w:sz="0" w:space="0" w:color="auto"/>
            <w:left w:val="none" w:sz="0" w:space="0" w:color="auto"/>
            <w:bottom w:val="none" w:sz="0" w:space="0" w:color="auto"/>
            <w:right w:val="none" w:sz="0" w:space="0" w:color="auto"/>
          </w:divBdr>
          <w:divsChild>
            <w:div w:id="2073037635">
              <w:marLeft w:val="0"/>
              <w:marRight w:val="0"/>
              <w:marTop w:val="0"/>
              <w:marBottom w:val="0"/>
              <w:divBdr>
                <w:top w:val="none" w:sz="0" w:space="0" w:color="auto"/>
                <w:left w:val="none" w:sz="0" w:space="0" w:color="auto"/>
                <w:bottom w:val="none" w:sz="0" w:space="0" w:color="auto"/>
                <w:right w:val="none" w:sz="0" w:space="0" w:color="auto"/>
              </w:divBdr>
              <w:divsChild>
                <w:div w:id="684399726">
                  <w:marLeft w:val="0"/>
                  <w:marRight w:val="0"/>
                  <w:marTop w:val="0"/>
                  <w:marBottom w:val="0"/>
                  <w:divBdr>
                    <w:top w:val="none" w:sz="0" w:space="0" w:color="auto"/>
                    <w:left w:val="none" w:sz="0" w:space="0" w:color="auto"/>
                    <w:bottom w:val="none" w:sz="0" w:space="0" w:color="auto"/>
                    <w:right w:val="none" w:sz="0" w:space="0" w:color="auto"/>
                  </w:divBdr>
                </w:div>
                <w:div w:id="831532595">
                  <w:marLeft w:val="300"/>
                  <w:marRight w:val="0"/>
                  <w:marTop w:val="0"/>
                  <w:marBottom w:val="0"/>
                  <w:divBdr>
                    <w:top w:val="none" w:sz="0" w:space="0" w:color="auto"/>
                    <w:left w:val="none" w:sz="0" w:space="0" w:color="auto"/>
                    <w:bottom w:val="none" w:sz="0" w:space="0" w:color="auto"/>
                    <w:right w:val="none" w:sz="0" w:space="0" w:color="auto"/>
                  </w:divBdr>
                </w:div>
                <w:div w:id="2063824509">
                  <w:marLeft w:val="300"/>
                  <w:marRight w:val="0"/>
                  <w:marTop w:val="0"/>
                  <w:marBottom w:val="0"/>
                  <w:divBdr>
                    <w:top w:val="none" w:sz="0" w:space="0" w:color="auto"/>
                    <w:left w:val="none" w:sz="0" w:space="0" w:color="auto"/>
                    <w:bottom w:val="none" w:sz="0" w:space="0" w:color="auto"/>
                    <w:right w:val="none" w:sz="0" w:space="0" w:color="auto"/>
                  </w:divBdr>
                </w:div>
                <w:div w:id="1313368768">
                  <w:marLeft w:val="0"/>
                  <w:marRight w:val="0"/>
                  <w:marTop w:val="0"/>
                  <w:marBottom w:val="0"/>
                  <w:divBdr>
                    <w:top w:val="none" w:sz="0" w:space="0" w:color="auto"/>
                    <w:left w:val="none" w:sz="0" w:space="0" w:color="auto"/>
                    <w:bottom w:val="none" w:sz="0" w:space="0" w:color="auto"/>
                    <w:right w:val="none" w:sz="0" w:space="0" w:color="auto"/>
                  </w:divBdr>
                </w:div>
                <w:div w:id="2072658299">
                  <w:marLeft w:val="60"/>
                  <w:marRight w:val="0"/>
                  <w:marTop w:val="0"/>
                  <w:marBottom w:val="0"/>
                  <w:divBdr>
                    <w:top w:val="none" w:sz="0" w:space="0" w:color="auto"/>
                    <w:left w:val="none" w:sz="0" w:space="0" w:color="auto"/>
                    <w:bottom w:val="none" w:sz="0" w:space="0" w:color="auto"/>
                    <w:right w:val="none" w:sz="0" w:space="0" w:color="auto"/>
                  </w:divBdr>
                </w:div>
              </w:divsChild>
            </w:div>
            <w:div w:id="290283175">
              <w:marLeft w:val="0"/>
              <w:marRight w:val="0"/>
              <w:marTop w:val="0"/>
              <w:marBottom w:val="0"/>
              <w:divBdr>
                <w:top w:val="none" w:sz="0" w:space="0" w:color="auto"/>
                <w:left w:val="none" w:sz="0" w:space="0" w:color="auto"/>
                <w:bottom w:val="none" w:sz="0" w:space="0" w:color="auto"/>
                <w:right w:val="none" w:sz="0" w:space="0" w:color="auto"/>
              </w:divBdr>
              <w:divsChild>
                <w:div w:id="595676493">
                  <w:marLeft w:val="0"/>
                  <w:marRight w:val="0"/>
                  <w:marTop w:val="120"/>
                  <w:marBottom w:val="0"/>
                  <w:divBdr>
                    <w:top w:val="none" w:sz="0" w:space="0" w:color="auto"/>
                    <w:left w:val="none" w:sz="0" w:space="0" w:color="auto"/>
                    <w:bottom w:val="none" w:sz="0" w:space="0" w:color="auto"/>
                    <w:right w:val="none" w:sz="0" w:space="0" w:color="auto"/>
                  </w:divBdr>
                  <w:divsChild>
                    <w:div w:id="66464842">
                      <w:marLeft w:val="0"/>
                      <w:marRight w:val="0"/>
                      <w:marTop w:val="0"/>
                      <w:marBottom w:val="0"/>
                      <w:divBdr>
                        <w:top w:val="none" w:sz="0" w:space="0" w:color="auto"/>
                        <w:left w:val="none" w:sz="0" w:space="0" w:color="auto"/>
                        <w:bottom w:val="none" w:sz="0" w:space="0" w:color="auto"/>
                        <w:right w:val="none" w:sz="0" w:space="0" w:color="auto"/>
                      </w:divBdr>
                      <w:divsChild>
                        <w:div w:id="66003063">
                          <w:marLeft w:val="0"/>
                          <w:marRight w:val="0"/>
                          <w:marTop w:val="0"/>
                          <w:marBottom w:val="0"/>
                          <w:divBdr>
                            <w:top w:val="none" w:sz="0" w:space="0" w:color="auto"/>
                            <w:left w:val="none" w:sz="0" w:space="0" w:color="auto"/>
                            <w:bottom w:val="none" w:sz="0" w:space="0" w:color="auto"/>
                            <w:right w:val="none" w:sz="0" w:space="0" w:color="auto"/>
                          </w:divBdr>
                          <w:divsChild>
                            <w:div w:id="942306329">
                              <w:marLeft w:val="0"/>
                              <w:marRight w:val="0"/>
                              <w:marTop w:val="0"/>
                              <w:marBottom w:val="0"/>
                              <w:divBdr>
                                <w:top w:val="none" w:sz="0" w:space="0" w:color="auto"/>
                                <w:left w:val="none" w:sz="0" w:space="0" w:color="auto"/>
                                <w:bottom w:val="none" w:sz="0" w:space="0" w:color="auto"/>
                                <w:right w:val="none" w:sz="0" w:space="0" w:color="auto"/>
                              </w:divBdr>
                              <w:divsChild>
                                <w:div w:id="1861699754">
                                  <w:marLeft w:val="0"/>
                                  <w:marRight w:val="0"/>
                                  <w:marTop w:val="0"/>
                                  <w:marBottom w:val="0"/>
                                  <w:divBdr>
                                    <w:top w:val="none" w:sz="0" w:space="0" w:color="auto"/>
                                    <w:left w:val="none" w:sz="0" w:space="0" w:color="auto"/>
                                    <w:bottom w:val="none" w:sz="0" w:space="0" w:color="auto"/>
                                    <w:right w:val="none" w:sz="0" w:space="0" w:color="auto"/>
                                  </w:divBdr>
                                  <w:divsChild>
                                    <w:div w:id="3270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409823">
      <w:bodyDiv w:val="1"/>
      <w:marLeft w:val="0"/>
      <w:marRight w:val="0"/>
      <w:marTop w:val="0"/>
      <w:marBottom w:val="0"/>
      <w:divBdr>
        <w:top w:val="none" w:sz="0" w:space="0" w:color="auto"/>
        <w:left w:val="none" w:sz="0" w:space="0" w:color="auto"/>
        <w:bottom w:val="none" w:sz="0" w:space="0" w:color="auto"/>
        <w:right w:val="none" w:sz="0" w:space="0" w:color="auto"/>
      </w:divBdr>
    </w:div>
    <w:div w:id="1159805186">
      <w:bodyDiv w:val="1"/>
      <w:marLeft w:val="0"/>
      <w:marRight w:val="0"/>
      <w:marTop w:val="0"/>
      <w:marBottom w:val="0"/>
      <w:divBdr>
        <w:top w:val="none" w:sz="0" w:space="0" w:color="auto"/>
        <w:left w:val="none" w:sz="0" w:space="0" w:color="auto"/>
        <w:bottom w:val="none" w:sz="0" w:space="0" w:color="auto"/>
        <w:right w:val="none" w:sz="0" w:space="0" w:color="auto"/>
      </w:divBdr>
    </w:div>
    <w:div w:id="1195004226">
      <w:bodyDiv w:val="1"/>
      <w:marLeft w:val="0"/>
      <w:marRight w:val="0"/>
      <w:marTop w:val="0"/>
      <w:marBottom w:val="0"/>
      <w:divBdr>
        <w:top w:val="none" w:sz="0" w:space="0" w:color="auto"/>
        <w:left w:val="none" w:sz="0" w:space="0" w:color="auto"/>
        <w:bottom w:val="none" w:sz="0" w:space="0" w:color="auto"/>
        <w:right w:val="none" w:sz="0" w:space="0" w:color="auto"/>
      </w:divBdr>
    </w:div>
    <w:div w:id="1266956589">
      <w:bodyDiv w:val="1"/>
      <w:marLeft w:val="0"/>
      <w:marRight w:val="0"/>
      <w:marTop w:val="0"/>
      <w:marBottom w:val="0"/>
      <w:divBdr>
        <w:top w:val="none" w:sz="0" w:space="0" w:color="auto"/>
        <w:left w:val="none" w:sz="0" w:space="0" w:color="auto"/>
        <w:bottom w:val="none" w:sz="0" w:space="0" w:color="auto"/>
        <w:right w:val="none" w:sz="0" w:space="0" w:color="auto"/>
      </w:divBdr>
    </w:div>
    <w:div w:id="1316454290">
      <w:bodyDiv w:val="1"/>
      <w:marLeft w:val="0"/>
      <w:marRight w:val="0"/>
      <w:marTop w:val="0"/>
      <w:marBottom w:val="0"/>
      <w:divBdr>
        <w:top w:val="none" w:sz="0" w:space="0" w:color="auto"/>
        <w:left w:val="none" w:sz="0" w:space="0" w:color="auto"/>
        <w:bottom w:val="none" w:sz="0" w:space="0" w:color="auto"/>
        <w:right w:val="none" w:sz="0" w:space="0" w:color="auto"/>
      </w:divBdr>
    </w:div>
    <w:div w:id="1332374158">
      <w:bodyDiv w:val="1"/>
      <w:marLeft w:val="0"/>
      <w:marRight w:val="0"/>
      <w:marTop w:val="0"/>
      <w:marBottom w:val="0"/>
      <w:divBdr>
        <w:top w:val="none" w:sz="0" w:space="0" w:color="auto"/>
        <w:left w:val="none" w:sz="0" w:space="0" w:color="auto"/>
        <w:bottom w:val="none" w:sz="0" w:space="0" w:color="auto"/>
        <w:right w:val="none" w:sz="0" w:space="0" w:color="auto"/>
      </w:divBdr>
    </w:div>
    <w:div w:id="1507550942">
      <w:bodyDiv w:val="1"/>
      <w:marLeft w:val="0"/>
      <w:marRight w:val="0"/>
      <w:marTop w:val="0"/>
      <w:marBottom w:val="0"/>
      <w:divBdr>
        <w:top w:val="none" w:sz="0" w:space="0" w:color="auto"/>
        <w:left w:val="none" w:sz="0" w:space="0" w:color="auto"/>
        <w:bottom w:val="none" w:sz="0" w:space="0" w:color="auto"/>
        <w:right w:val="none" w:sz="0" w:space="0" w:color="auto"/>
      </w:divBdr>
    </w:div>
    <w:div w:id="1767573959">
      <w:bodyDiv w:val="1"/>
      <w:marLeft w:val="0"/>
      <w:marRight w:val="0"/>
      <w:marTop w:val="0"/>
      <w:marBottom w:val="0"/>
      <w:divBdr>
        <w:top w:val="none" w:sz="0" w:space="0" w:color="auto"/>
        <w:left w:val="none" w:sz="0" w:space="0" w:color="auto"/>
        <w:bottom w:val="none" w:sz="0" w:space="0" w:color="auto"/>
        <w:right w:val="none" w:sz="0" w:space="0" w:color="auto"/>
      </w:divBdr>
    </w:div>
    <w:div w:id="1805393395">
      <w:bodyDiv w:val="1"/>
      <w:marLeft w:val="0"/>
      <w:marRight w:val="0"/>
      <w:marTop w:val="0"/>
      <w:marBottom w:val="0"/>
      <w:divBdr>
        <w:top w:val="none" w:sz="0" w:space="0" w:color="auto"/>
        <w:left w:val="none" w:sz="0" w:space="0" w:color="auto"/>
        <w:bottom w:val="none" w:sz="0" w:space="0" w:color="auto"/>
        <w:right w:val="none" w:sz="0" w:space="0" w:color="auto"/>
      </w:divBdr>
    </w:div>
    <w:div w:id="1835756650">
      <w:bodyDiv w:val="1"/>
      <w:marLeft w:val="0"/>
      <w:marRight w:val="0"/>
      <w:marTop w:val="0"/>
      <w:marBottom w:val="0"/>
      <w:divBdr>
        <w:top w:val="none" w:sz="0" w:space="0" w:color="auto"/>
        <w:left w:val="none" w:sz="0" w:space="0" w:color="auto"/>
        <w:bottom w:val="none" w:sz="0" w:space="0" w:color="auto"/>
        <w:right w:val="none" w:sz="0" w:space="0" w:color="auto"/>
      </w:divBdr>
    </w:div>
    <w:div w:id="1989242922">
      <w:bodyDiv w:val="1"/>
      <w:marLeft w:val="0"/>
      <w:marRight w:val="0"/>
      <w:marTop w:val="0"/>
      <w:marBottom w:val="0"/>
      <w:divBdr>
        <w:top w:val="none" w:sz="0" w:space="0" w:color="auto"/>
        <w:left w:val="none" w:sz="0" w:space="0" w:color="auto"/>
        <w:bottom w:val="none" w:sz="0" w:space="0" w:color="auto"/>
        <w:right w:val="none" w:sz="0" w:space="0" w:color="auto"/>
      </w:divBdr>
    </w:div>
    <w:div w:id="1994916446">
      <w:bodyDiv w:val="1"/>
      <w:marLeft w:val="0"/>
      <w:marRight w:val="0"/>
      <w:marTop w:val="0"/>
      <w:marBottom w:val="0"/>
      <w:divBdr>
        <w:top w:val="none" w:sz="0" w:space="0" w:color="auto"/>
        <w:left w:val="none" w:sz="0" w:space="0" w:color="auto"/>
        <w:bottom w:val="none" w:sz="0" w:space="0" w:color="auto"/>
        <w:right w:val="none" w:sz="0" w:space="0" w:color="auto"/>
      </w:divBdr>
    </w:div>
    <w:div w:id="207520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endsofmonmouth.org" TargetMode="External"/><Relationship Id="rId3" Type="http://schemas.openxmlformats.org/officeDocument/2006/relationships/settings" Target="settings.xml"/><Relationship Id="rId7" Type="http://schemas.openxmlformats.org/officeDocument/2006/relationships/hyperlink" Target="http://www.friendsofmonmout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artin@peddie.org" TargetMode="External"/><Relationship Id="rId11" Type="http://schemas.openxmlformats.org/officeDocument/2006/relationships/fontTable" Target="fontTable.xml"/><Relationship Id="rId5" Type="http://schemas.openxmlformats.org/officeDocument/2006/relationships/hyperlink" Target="http://www.friendsofmonmouth.or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13</Pages>
  <Words>4473</Words>
  <Characters>25500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Martin</dc:creator>
  <cp:keywords/>
  <dc:description/>
  <cp:lastModifiedBy>David Martin</cp:lastModifiedBy>
  <cp:revision>62</cp:revision>
  <cp:lastPrinted>2021-06-04T12:43:00Z</cp:lastPrinted>
  <dcterms:created xsi:type="dcterms:W3CDTF">2024-05-29T02:07:00Z</dcterms:created>
  <dcterms:modified xsi:type="dcterms:W3CDTF">2024-06-03T03:31:00Z</dcterms:modified>
</cp:coreProperties>
</file>