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73" w:rsidRPr="00E03C2E" w:rsidRDefault="00683573" w:rsidP="00683573">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Pr="00B77722" w:rsidRDefault="00EA01DE" w:rsidP="00CE68FF">
      <w:pPr>
        <w:jc w:val="center"/>
        <w:rPr>
          <w:rFonts w:ascii="Bookman Old Style" w:hAnsi="Bookman Old Style"/>
        </w:rPr>
      </w:pPr>
      <w:r>
        <w:rPr>
          <w:rFonts w:ascii="Bookman Old Style" w:hAnsi="Bookman Old Style"/>
          <w:b/>
          <w:sz w:val="36"/>
          <w:szCs w:val="36"/>
        </w:rPr>
        <w:t>NEWSLETTER NOVEMBER 2018</w:t>
      </w:r>
    </w:p>
    <w:p w:rsidR="00C17D1C" w:rsidRDefault="00C17D1C" w:rsidP="00683573">
      <w:pPr>
        <w:jc w:val="center"/>
        <w:rPr>
          <w:rFonts w:ascii="Bookman Old Style" w:hAnsi="Bookman Old Style"/>
          <w:b/>
          <w:sz w:val="28"/>
          <w:szCs w:val="28"/>
        </w:rPr>
      </w:pPr>
    </w:p>
    <w:p w:rsidR="00683573" w:rsidRPr="005E78B7" w:rsidRDefault="00683573" w:rsidP="00683573">
      <w:pPr>
        <w:jc w:val="center"/>
        <w:rPr>
          <w:rFonts w:ascii="Bookman Old Style" w:hAnsi="Bookman Old Style"/>
          <w:b/>
          <w:sz w:val="28"/>
          <w:szCs w:val="28"/>
        </w:rPr>
      </w:pPr>
      <w:r w:rsidRPr="005E78B7">
        <w:rPr>
          <w:rFonts w:ascii="Bookman Old Style" w:hAnsi="Bookman Old Style"/>
          <w:b/>
          <w:sz w:val="28"/>
          <w:szCs w:val="28"/>
        </w:rPr>
        <w:t>ANNUAL MEETING AND ELECTIONS</w:t>
      </w:r>
    </w:p>
    <w:p w:rsidR="00683573" w:rsidRDefault="00EA01DE" w:rsidP="00683573">
      <w:pPr>
        <w:jc w:val="center"/>
        <w:rPr>
          <w:rFonts w:ascii="Bookman Old Style" w:hAnsi="Bookman Old Style"/>
          <w:b/>
          <w:sz w:val="28"/>
          <w:szCs w:val="28"/>
        </w:rPr>
      </w:pPr>
      <w:r>
        <w:rPr>
          <w:rFonts w:ascii="Bookman Old Style" w:hAnsi="Bookman Old Style"/>
          <w:b/>
          <w:sz w:val="28"/>
          <w:szCs w:val="28"/>
        </w:rPr>
        <w:t>TO BE HELD DECEMBER 5;</w:t>
      </w:r>
    </w:p>
    <w:p w:rsidR="00EA01DE" w:rsidRPr="005E78B7" w:rsidRDefault="00EA01DE" w:rsidP="00683573">
      <w:pPr>
        <w:jc w:val="center"/>
        <w:rPr>
          <w:rFonts w:ascii="Bookman Old Style" w:hAnsi="Bookman Old Style"/>
          <w:b/>
          <w:sz w:val="28"/>
          <w:szCs w:val="28"/>
        </w:rPr>
      </w:pPr>
      <w:r>
        <w:rPr>
          <w:rFonts w:ascii="Bookman Old Style" w:hAnsi="Bookman Old Style"/>
          <w:b/>
          <w:sz w:val="28"/>
          <w:szCs w:val="28"/>
        </w:rPr>
        <w:t>TRUSTEE MIKE CERVINI RETIRES</w:t>
      </w:r>
    </w:p>
    <w:p w:rsidR="00683573" w:rsidRPr="005E78B7" w:rsidRDefault="00683573" w:rsidP="00683573">
      <w:pPr>
        <w:jc w:val="both"/>
        <w:rPr>
          <w:rFonts w:ascii="Bookman Old Style" w:hAnsi="Bookman Old Style"/>
          <w:b/>
          <w:sz w:val="22"/>
          <w:szCs w:val="22"/>
        </w:rPr>
      </w:pPr>
    </w:p>
    <w:p w:rsidR="00683573" w:rsidRPr="005E78B7" w:rsidRDefault="00683573" w:rsidP="00683573">
      <w:pPr>
        <w:jc w:val="both"/>
        <w:rPr>
          <w:rFonts w:ascii="Bookman Old Style" w:hAnsi="Bookman Old Style"/>
          <w:sz w:val="22"/>
          <w:szCs w:val="22"/>
        </w:rPr>
      </w:pPr>
      <w:r w:rsidRPr="005E78B7">
        <w:rPr>
          <w:rFonts w:ascii="Bookman Old Style" w:hAnsi="Bookman Old Style"/>
          <w:b/>
          <w:sz w:val="22"/>
          <w:szCs w:val="22"/>
        </w:rPr>
        <w:tab/>
      </w:r>
      <w:r w:rsidRPr="005E78B7">
        <w:rPr>
          <w:rFonts w:ascii="Bookman Old Style" w:hAnsi="Bookman Old Style"/>
          <w:sz w:val="22"/>
          <w:szCs w:val="22"/>
        </w:rPr>
        <w:t xml:space="preserve">Our annual meeting and elections, as required by our by-laws, will </w:t>
      </w:r>
      <w:r w:rsidR="00CE68FF">
        <w:rPr>
          <w:rFonts w:ascii="Bookman Old Style" w:hAnsi="Bookman Old Style"/>
          <w:sz w:val="22"/>
          <w:szCs w:val="22"/>
        </w:rPr>
        <w:t>be hel</w:t>
      </w:r>
      <w:r w:rsidR="00EA01DE">
        <w:rPr>
          <w:rFonts w:ascii="Bookman Old Style" w:hAnsi="Bookman Old Style"/>
          <w:sz w:val="22"/>
          <w:szCs w:val="22"/>
        </w:rPr>
        <w:t>d on Wednesday, December 5, 2018</w:t>
      </w:r>
      <w:r w:rsidRPr="005E78B7">
        <w:rPr>
          <w:rFonts w:ascii="Bookman Old Style" w:hAnsi="Bookman Old Style"/>
          <w:sz w:val="22"/>
          <w:szCs w:val="22"/>
        </w:rPr>
        <w:t xml:space="preserve"> at the Monmouth County Library Headquarters, located at 125 Symmes Drive in Manalapan (phone 732-431-7220). </w:t>
      </w:r>
    </w:p>
    <w:p w:rsidR="00F80101" w:rsidRDefault="00754951" w:rsidP="00683573">
      <w:pPr>
        <w:ind w:firstLine="720"/>
        <w:jc w:val="both"/>
        <w:rPr>
          <w:rFonts w:ascii="Bookman Old Style" w:hAnsi="Bookman Old Style"/>
          <w:sz w:val="22"/>
          <w:szCs w:val="22"/>
        </w:rPr>
      </w:pPr>
      <w:r>
        <w:rPr>
          <w:rFonts w:ascii="Bookman Old Style" w:hAnsi="Bookman Old Style"/>
          <w:sz w:val="22"/>
          <w:szCs w:val="22"/>
        </w:rPr>
        <w:t xml:space="preserve">The </w:t>
      </w:r>
      <w:r w:rsidR="00683573" w:rsidRPr="005E78B7">
        <w:rPr>
          <w:rFonts w:ascii="Bookman Old Style" w:hAnsi="Bookman Old Style"/>
          <w:sz w:val="22"/>
          <w:szCs w:val="22"/>
        </w:rPr>
        <w:t xml:space="preserve">meeting will </w:t>
      </w:r>
      <w:r w:rsidR="00EA01DE">
        <w:rPr>
          <w:rFonts w:ascii="Bookman Old Style" w:hAnsi="Bookman Old Style"/>
          <w:sz w:val="22"/>
          <w:szCs w:val="22"/>
        </w:rPr>
        <w:t>begin at 6:30</w:t>
      </w:r>
      <w:r>
        <w:rPr>
          <w:rFonts w:ascii="Bookman Old Style" w:hAnsi="Bookman Old Style"/>
          <w:sz w:val="22"/>
          <w:szCs w:val="22"/>
        </w:rPr>
        <w:t xml:space="preserve"> PM</w:t>
      </w:r>
      <w:r w:rsidR="00EA01DE">
        <w:rPr>
          <w:rFonts w:ascii="Bookman Old Style" w:hAnsi="Bookman Old Style"/>
          <w:sz w:val="22"/>
          <w:szCs w:val="22"/>
        </w:rPr>
        <w:t xml:space="preserve"> (not 7:00 PM as in the past).</w:t>
      </w:r>
      <w:r>
        <w:rPr>
          <w:rFonts w:ascii="Bookman Old Style" w:hAnsi="Bookman Old Style"/>
          <w:sz w:val="22"/>
          <w:szCs w:val="22"/>
        </w:rPr>
        <w:t xml:space="preserve"> We will summarize activities for the</w:t>
      </w:r>
      <w:r w:rsidR="00CE68FF">
        <w:rPr>
          <w:rFonts w:ascii="Bookman Old Style" w:hAnsi="Bookman Old Style"/>
          <w:sz w:val="22"/>
          <w:szCs w:val="22"/>
        </w:rPr>
        <w:t xml:space="preserve"> year</w:t>
      </w:r>
      <w:r>
        <w:rPr>
          <w:rFonts w:ascii="Bookman Old Style" w:hAnsi="Bookman Old Style"/>
          <w:sz w:val="22"/>
          <w:szCs w:val="22"/>
        </w:rPr>
        <w:t xml:space="preserve"> and will preview events for next year. </w:t>
      </w:r>
    </w:p>
    <w:p w:rsidR="00683573" w:rsidRPr="005E78B7" w:rsidRDefault="00754951" w:rsidP="008A07D0">
      <w:pPr>
        <w:ind w:firstLine="720"/>
        <w:jc w:val="both"/>
        <w:rPr>
          <w:rFonts w:ascii="Bookman Old Style" w:hAnsi="Bookman Old Style"/>
          <w:sz w:val="22"/>
          <w:szCs w:val="22"/>
        </w:rPr>
      </w:pPr>
      <w:r>
        <w:rPr>
          <w:rFonts w:ascii="Bookman Old Style" w:hAnsi="Bookman Old Style"/>
          <w:sz w:val="22"/>
          <w:szCs w:val="22"/>
        </w:rPr>
        <w:t xml:space="preserve">Ballots for trustees and officers, and </w:t>
      </w:r>
      <w:r w:rsidR="00B92ECF">
        <w:rPr>
          <w:rFonts w:ascii="Bookman Old Style" w:hAnsi="Bookman Old Style"/>
          <w:sz w:val="22"/>
          <w:szCs w:val="22"/>
        </w:rPr>
        <w:t>for</w:t>
      </w:r>
      <w:r>
        <w:rPr>
          <w:rFonts w:ascii="Bookman Old Style" w:hAnsi="Bookman Old Style"/>
          <w:sz w:val="22"/>
          <w:szCs w:val="22"/>
        </w:rPr>
        <w:t xml:space="preserve"> the annual plan and the budget </w:t>
      </w:r>
      <w:r w:rsidR="00B92ECF">
        <w:rPr>
          <w:rFonts w:ascii="Bookman Old Style" w:hAnsi="Bookman Old Style"/>
          <w:sz w:val="22"/>
          <w:szCs w:val="22"/>
        </w:rPr>
        <w:t xml:space="preserve">for 2019, </w:t>
      </w:r>
      <w:r>
        <w:rPr>
          <w:rFonts w:ascii="Bookman Old Style" w:hAnsi="Bookman Old Style"/>
          <w:sz w:val="22"/>
          <w:szCs w:val="22"/>
        </w:rPr>
        <w:t xml:space="preserve">will be received in person </w:t>
      </w:r>
      <w:r w:rsidR="00D07C5B">
        <w:rPr>
          <w:rFonts w:ascii="Bookman Old Style" w:hAnsi="Bookman Old Style"/>
          <w:sz w:val="22"/>
          <w:szCs w:val="22"/>
        </w:rPr>
        <w:t xml:space="preserve">then </w:t>
      </w:r>
      <w:r>
        <w:rPr>
          <w:rFonts w:ascii="Bookman Old Style" w:hAnsi="Bookman Old Style"/>
          <w:sz w:val="22"/>
          <w:szCs w:val="22"/>
        </w:rPr>
        <w:t>i</w:t>
      </w:r>
      <w:r w:rsidR="00B92ECF">
        <w:rPr>
          <w:rFonts w:ascii="Bookman Old Style" w:hAnsi="Bookman Old Style"/>
          <w:sz w:val="22"/>
          <w:szCs w:val="22"/>
        </w:rPr>
        <w:t>f not mailed in previously. Ballots</w:t>
      </w:r>
      <w:r w:rsidR="00D07C5B">
        <w:rPr>
          <w:rFonts w:ascii="Bookman Old Style" w:hAnsi="Bookman Old Style"/>
          <w:sz w:val="22"/>
          <w:szCs w:val="22"/>
        </w:rPr>
        <w:t xml:space="preserve"> will </w:t>
      </w:r>
      <w:r>
        <w:rPr>
          <w:rFonts w:ascii="Bookman Old Style" w:hAnsi="Bookman Old Style"/>
          <w:sz w:val="22"/>
          <w:szCs w:val="22"/>
        </w:rPr>
        <w:t xml:space="preserve">be counted </w:t>
      </w:r>
      <w:r w:rsidR="00D07C5B">
        <w:rPr>
          <w:rFonts w:ascii="Bookman Old Style" w:hAnsi="Bookman Old Style"/>
          <w:sz w:val="22"/>
          <w:szCs w:val="22"/>
        </w:rPr>
        <w:t xml:space="preserve">at the meeting and the </w:t>
      </w:r>
      <w:r>
        <w:rPr>
          <w:rFonts w:ascii="Bookman Old Style" w:hAnsi="Bookman Old Style"/>
          <w:sz w:val="22"/>
          <w:szCs w:val="22"/>
        </w:rPr>
        <w:t xml:space="preserve">results </w:t>
      </w:r>
      <w:r w:rsidR="00D07C5B">
        <w:rPr>
          <w:rFonts w:ascii="Bookman Old Style" w:hAnsi="Bookman Old Style"/>
          <w:sz w:val="22"/>
          <w:szCs w:val="22"/>
        </w:rPr>
        <w:t xml:space="preserve">will be </w:t>
      </w:r>
      <w:r>
        <w:rPr>
          <w:rFonts w:ascii="Bookman Old Style" w:hAnsi="Bookman Old Style"/>
          <w:sz w:val="22"/>
          <w:szCs w:val="22"/>
        </w:rPr>
        <w:t>tallied and announced.</w:t>
      </w:r>
      <w:r w:rsidR="00683573" w:rsidRPr="005E78B7">
        <w:rPr>
          <w:rFonts w:ascii="Bookman Old Style" w:hAnsi="Bookman Old Style"/>
          <w:sz w:val="22"/>
          <w:szCs w:val="22"/>
        </w:rPr>
        <w:t xml:space="preserve"> Ballots and election information are being mailed separately to paid up members. </w:t>
      </w: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The nominating committee presented its sl</w:t>
      </w:r>
      <w:r w:rsidR="00EA01DE">
        <w:rPr>
          <w:rFonts w:ascii="Bookman Old Style" w:hAnsi="Bookman Old Style"/>
          <w:sz w:val="22"/>
          <w:szCs w:val="22"/>
        </w:rPr>
        <w:t>a</w:t>
      </w:r>
      <w:r w:rsidR="00F26BFE">
        <w:rPr>
          <w:rFonts w:ascii="Bookman Old Style" w:hAnsi="Bookman Old Style"/>
          <w:sz w:val="22"/>
          <w:szCs w:val="22"/>
        </w:rPr>
        <w:t>te of officers at the October 10 board</w:t>
      </w:r>
      <w:r w:rsidRPr="005E78B7">
        <w:rPr>
          <w:rFonts w:ascii="Bookman Old Style" w:hAnsi="Bookman Old Style"/>
          <w:sz w:val="22"/>
          <w:szCs w:val="22"/>
        </w:rPr>
        <w:t xml:space="preserve"> m</w:t>
      </w:r>
      <w:r w:rsidR="00EA01DE">
        <w:rPr>
          <w:rFonts w:ascii="Bookman Old Style" w:hAnsi="Bookman Old Style"/>
          <w:sz w:val="22"/>
          <w:szCs w:val="22"/>
        </w:rPr>
        <w:t>eeting. The annual plan for 2019 and annual budget for 2019</w:t>
      </w:r>
      <w:r w:rsidRPr="005E78B7">
        <w:rPr>
          <w:rFonts w:ascii="Bookman Old Style" w:hAnsi="Bookman Old Style"/>
          <w:sz w:val="22"/>
          <w:szCs w:val="22"/>
        </w:rPr>
        <w:t xml:space="preserve"> were </w:t>
      </w:r>
      <w:r w:rsidR="00F26BFE">
        <w:rPr>
          <w:rFonts w:ascii="Bookman Old Style" w:hAnsi="Bookman Old Style"/>
          <w:sz w:val="22"/>
          <w:szCs w:val="22"/>
        </w:rPr>
        <w:t xml:space="preserve">also </w:t>
      </w:r>
      <w:r w:rsidRPr="005E78B7">
        <w:rPr>
          <w:rFonts w:ascii="Bookman Old Style" w:hAnsi="Bookman Old Style"/>
          <w:sz w:val="22"/>
          <w:szCs w:val="22"/>
        </w:rPr>
        <w:t xml:space="preserve">discussed </w:t>
      </w:r>
      <w:r w:rsidR="00F26BFE">
        <w:rPr>
          <w:rFonts w:ascii="Bookman Old Style" w:hAnsi="Bookman Old Style"/>
          <w:sz w:val="22"/>
          <w:szCs w:val="22"/>
        </w:rPr>
        <w:t>a</w:t>
      </w:r>
      <w:r w:rsidR="00B92ECF">
        <w:rPr>
          <w:rFonts w:ascii="Bookman Old Style" w:hAnsi="Bookman Old Style"/>
          <w:sz w:val="22"/>
          <w:szCs w:val="22"/>
        </w:rPr>
        <w:t>nd approved</w:t>
      </w:r>
      <w:r w:rsidRPr="005E78B7">
        <w:rPr>
          <w:rFonts w:ascii="Bookman Old Style" w:hAnsi="Bookman Old Style"/>
          <w:sz w:val="22"/>
          <w:szCs w:val="22"/>
        </w:rPr>
        <w:t>.</w:t>
      </w:r>
      <w:r w:rsidR="00F26BFE">
        <w:rPr>
          <w:rFonts w:ascii="Bookman Old Style" w:hAnsi="Bookman Old Style"/>
          <w:sz w:val="22"/>
          <w:szCs w:val="22"/>
        </w:rPr>
        <w:t xml:space="preserve"> At the same meeting Linda Spangle was elected to the </w:t>
      </w:r>
      <w:r w:rsidR="00EE5BAB">
        <w:rPr>
          <w:rFonts w:ascii="Bookman Old Style" w:hAnsi="Bookman Old Style"/>
          <w:sz w:val="22"/>
          <w:szCs w:val="22"/>
        </w:rPr>
        <w:t>board to serve the remainder of</w:t>
      </w:r>
      <w:r w:rsidR="00D07C5B">
        <w:rPr>
          <w:rFonts w:ascii="Bookman Old Style" w:hAnsi="Bookman Old Style"/>
          <w:sz w:val="22"/>
          <w:szCs w:val="22"/>
        </w:rPr>
        <w:t xml:space="preserve"> Rich Bellamy</w:t>
      </w:r>
      <w:r w:rsidR="00EE5BAB">
        <w:rPr>
          <w:rFonts w:ascii="Bookman Old Style" w:hAnsi="Bookman Old Style"/>
          <w:sz w:val="22"/>
          <w:szCs w:val="22"/>
        </w:rPr>
        <w:t>’s term as trustee; he</w:t>
      </w:r>
      <w:r w:rsidR="00F26BFE">
        <w:rPr>
          <w:rFonts w:ascii="Bookman Old Style" w:hAnsi="Bookman Old Style"/>
          <w:sz w:val="22"/>
          <w:szCs w:val="22"/>
        </w:rPr>
        <w:t xml:space="preserve"> passed away earlier this year,</w:t>
      </w:r>
      <w:r w:rsidR="00EE5BAB">
        <w:rPr>
          <w:rFonts w:ascii="Bookman Old Style" w:hAnsi="Bookman Old Style"/>
          <w:sz w:val="22"/>
          <w:szCs w:val="22"/>
        </w:rPr>
        <w:t xml:space="preserve"> as reported in the last newsletter.</w:t>
      </w:r>
    </w:p>
    <w:p w:rsidR="00683573" w:rsidRDefault="00683573" w:rsidP="00C17D1C">
      <w:pPr>
        <w:ind w:firstLine="720"/>
        <w:jc w:val="both"/>
        <w:rPr>
          <w:rFonts w:ascii="Bookman Old Style" w:hAnsi="Bookman Old Style"/>
          <w:sz w:val="22"/>
          <w:szCs w:val="22"/>
        </w:rPr>
      </w:pPr>
      <w:r w:rsidRPr="005E78B7">
        <w:rPr>
          <w:rFonts w:ascii="Bookman Old Style" w:hAnsi="Bookman Old Style"/>
          <w:sz w:val="22"/>
          <w:szCs w:val="22"/>
        </w:rPr>
        <w:t>David Marti</w:t>
      </w:r>
      <w:r w:rsidR="00EA01DE">
        <w:rPr>
          <w:rFonts w:ascii="Bookman Old Style" w:hAnsi="Bookman Old Style"/>
          <w:sz w:val="22"/>
          <w:szCs w:val="22"/>
        </w:rPr>
        <w:t>n is nominated to serve a fifth</w:t>
      </w:r>
      <w:r w:rsidR="00B93984">
        <w:rPr>
          <w:rFonts w:ascii="Bookman Old Style" w:hAnsi="Bookman Old Style"/>
          <w:sz w:val="22"/>
          <w:szCs w:val="22"/>
        </w:rPr>
        <w:t xml:space="preserve"> </w:t>
      </w:r>
      <w:r w:rsidRPr="005E78B7">
        <w:rPr>
          <w:rFonts w:ascii="Bookman Old Style" w:hAnsi="Bookman Old Style"/>
          <w:sz w:val="22"/>
          <w:szCs w:val="22"/>
        </w:rPr>
        <w:t>term as President. George Dawson is nomi</w:t>
      </w:r>
      <w:r w:rsidR="006D7000">
        <w:rPr>
          <w:rFonts w:ascii="Bookman Old Style" w:hAnsi="Bookman Old Style"/>
          <w:sz w:val="22"/>
          <w:szCs w:val="22"/>
        </w:rPr>
        <w:t>nated to continue as Vice President.  Kathy Dohert</w:t>
      </w:r>
      <w:r w:rsidR="00B6432C">
        <w:rPr>
          <w:rFonts w:ascii="Bookman Old Style" w:hAnsi="Bookman Old Style"/>
          <w:sz w:val="22"/>
          <w:szCs w:val="22"/>
        </w:rPr>
        <w:t>y</w:t>
      </w:r>
      <w:r w:rsidRPr="005E78B7">
        <w:rPr>
          <w:rFonts w:ascii="Bookman Old Style" w:hAnsi="Bookman Old Style"/>
          <w:sz w:val="22"/>
          <w:szCs w:val="22"/>
        </w:rPr>
        <w:t xml:space="preserve"> is nomi</w:t>
      </w:r>
      <w:r w:rsidR="006D7000">
        <w:rPr>
          <w:rFonts w:ascii="Bookman Old Style" w:hAnsi="Bookman Old Style"/>
          <w:sz w:val="22"/>
          <w:szCs w:val="22"/>
        </w:rPr>
        <w:t>nated to continue as Treasurer and Fran Raleigh as Secretary.</w:t>
      </w:r>
      <w:r w:rsidR="000E30EE">
        <w:rPr>
          <w:rFonts w:ascii="Bookman Old Style" w:hAnsi="Bookman Old Style"/>
          <w:sz w:val="22"/>
          <w:szCs w:val="22"/>
        </w:rPr>
        <w:t xml:space="preserve"> </w:t>
      </w:r>
      <w:r w:rsidR="00A4704C">
        <w:rPr>
          <w:rFonts w:ascii="Bookman Old Style" w:hAnsi="Bookman Old Style"/>
          <w:sz w:val="22"/>
          <w:szCs w:val="22"/>
        </w:rPr>
        <w:t xml:space="preserve">Trustees </w:t>
      </w:r>
      <w:r w:rsidR="000E30EE">
        <w:rPr>
          <w:rFonts w:ascii="Bookman Old Style" w:hAnsi="Bookman Old Style"/>
          <w:sz w:val="22"/>
          <w:szCs w:val="22"/>
        </w:rPr>
        <w:t xml:space="preserve">Andy Beagle, David Martin, Marilyn Miller and Peter Wagner </w:t>
      </w:r>
      <w:r w:rsidR="00EA01DE">
        <w:rPr>
          <w:rFonts w:ascii="Bookman Old Style" w:hAnsi="Bookman Old Style"/>
          <w:sz w:val="22"/>
          <w:szCs w:val="22"/>
        </w:rPr>
        <w:t xml:space="preserve">are </w:t>
      </w:r>
      <w:r w:rsidR="00F80101">
        <w:rPr>
          <w:rFonts w:ascii="Bookman Old Style" w:hAnsi="Bookman Old Style"/>
          <w:sz w:val="22"/>
          <w:szCs w:val="22"/>
        </w:rPr>
        <w:t xml:space="preserve">each </w:t>
      </w:r>
      <w:r w:rsidR="00EA01DE">
        <w:rPr>
          <w:rFonts w:ascii="Bookman Old Style" w:hAnsi="Bookman Old Style"/>
          <w:sz w:val="22"/>
          <w:szCs w:val="22"/>
        </w:rPr>
        <w:t>n</w:t>
      </w:r>
      <w:r w:rsidR="00A4704C">
        <w:rPr>
          <w:rFonts w:ascii="Bookman Old Style" w:hAnsi="Bookman Old Style"/>
          <w:sz w:val="22"/>
          <w:szCs w:val="22"/>
        </w:rPr>
        <w:t>ominated to serve a new</w:t>
      </w:r>
      <w:r w:rsidR="00EA01DE">
        <w:rPr>
          <w:rFonts w:ascii="Bookman Old Style" w:hAnsi="Bookman Old Style"/>
          <w:sz w:val="22"/>
          <w:szCs w:val="22"/>
        </w:rPr>
        <w:t xml:space="preserve"> </w:t>
      </w:r>
      <w:r w:rsidR="00F26BFE">
        <w:rPr>
          <w:rFonts w:ascii="Bookman Old Style" w:hAnsi="Bookman Old Style"/>
          <w:sz w:val="22"/>
          <w:szCs w:val="22"/>
        </w:rPr>
        <w:t xml:space="preserve">three year </w:t>
      </w:r>
      <w:r w:rsidR="00A4704C">
        <w:rPr>
          <w:rFonts w:ascii="Bookman Old Style" w:hAnsi="Bookman Old Style"/>
          <w:sz w:val="22"/>
          <w:szCs w:val="22"/>
        </w:rPr>
        <w:t>term.</w:t>
      </w:r>
    </w:p>
    <w:p w:rsidR="00EA01DE" w:rsidRPr="005E78B7" w:rsidRDefault="00EA01DE" w:rsidP="00C17D1C">
      <w:pPr>
        <w:ind w:firstLine="720"/>
        <w:jc w:val="both"/>
        <w:rPr>
          <w:rFonts w:ascii="Bookman Old Style" w:hAnsi="Bookman Old Style"/>
          <w:sz w:val="22"/>
          <w:szCs w:val="22"/>
        </w:rPr>
      </w:pPr>
      <w:r>
        <w:rPr>
          <w:rFonts w:ascii="Bookman Old Style" w:hAnsi="Bookman Old Style"/>
          <w:sz w:val="22"/>
          <w:szCs w:val="22"/>
        </w:rPr>
        <w:t>We regret to inform you that long-serving Trustee Mike Cervini will be stepping down as Trustee after close to twenty years of service. We sincerely thank Mi</w:t>
      </w:r>
      <w:r w:rsidR="00F26BFE">
        <w:rPr>
          <w:rFonts w:ascii="Bookman Old Style" w:hAnsi="Bookman Old Style"/>
          <w:sz w:val="22"/>
          <w:szCs w:val="22"/>
        </w:rPr>
        <w:t>ke for his many years on the board</w:t>
      </w:r>
      <w:r>
        <w:rPr>
          <w:rFonts w:ascii="Bookman Old Style" w:hAnsi="Bookman Old Style"/>
          <w:sz w:val="22"/>
          <w:szCs w:val="22"/>
        </w:rPr>
        <w:t xml:space="preserve">. He was especially instrumental in helping to reorganize the Friends during our financial </w:t>
      </w:r>
      <w:r w:rsidR="008B2313">
        <w:rPr>
          <w:rFonts w:ascii="Bookman Old Style" w:hAnsi="Bookman Old Style"/>
          <w:sz w:val="22"/>
          <w:szCs w:val="22"/>
        </w:rPr>
        <w:t>crisis fif</w:t>
      </w:r>
      <w:r w:rsidR="00F26BFE">
        <w:rPr>
          <w:rFonts w:ascii="Bookman Old Style" w:hAnsi="Bookman Old Style"/>
          <w:sz w:val="22"/>
          <w:szCs w:val="22"/>
        </w:rPr>
        <w:t>teen years ago. He has also been</w:t>
      </w:r>
      <w:r w:rsidR="008B2313">
        <w:rPr>
          <w:rFonts w:ascii="Bookman Old Style" w:hAnsi="Bookman Old Style"/>
          <w:sz w:val="22"/>
          <w:szCs w:val="22"/>
        </w:rPr>
        <w:t xml:space="preserve"> a big help at reenactments and other events. We hope he will enjoy his retirement but will still come and visit us at the Park!</w:t>
      </w:r>
    </w:p>
    <w:p w:rsidR="00683573" w:rsidRPr="007E05D5" w:rsidRDefault="00683573" w:rsidP="00683573">
      <w:pPr>
        <w:ind w:firstLine="720"/>
        <w:jc w:val="both"/>
        <w:rPr>
          <w:rFonts w:ascii="Bookman Old Style" w:hAnsi="Bookman Old Style"/>
          <w:sz w:val="22"/>
          <w:szCs w:val="22"/>
        </w:rPr>
      </w:pPr>
      <w:r w:rsidRPr="007E05D5">
        <w:rPr>
          <w:rFonts w:ascii="Bookman Old Style" w:hAnsi="Bookman Old Style"/>
          <w:sz w:val="22"/>
          <w:szCs w:val="22"/>
        </w:rPr>
        <w:t xml:space="preserve">A list of current officers and trustees is </w:t>
      </w:r>
      <w:r w:rsidR="00DB448E">
        <w:rPr>
          <w:rFonts w:ascii="Bookman Old Style" w:hAnsi="Bookman Old Style"/>
          <w:sz w:val="22"/>
          <w:szCs w:val="22"/>
        </w:rPr>
        <w:t>listed later in this news</w:t>
      </w:r>
      <w:r w:rsidR="00B92ECF">
        <w:rPr>
          <w:rFonts w:ascii="Bookman Old Style" w:hAnsi="Bookman Old Style"/>
          <w:sz w:val="22"/>
          <w:szCs w:val="22"/>
        </w:rPr>
        <w:t>letter, and also on our website</w:t>
      </w:r>
      <w:r w:rsidR="00B92ECF" w:rsidRPr="00B92ECF">
        <w:rPr>
          <w:rFonts w:ascii="Bookman Old Style" w:hAnsi="Bookman Old Style"/>
          <w:sz w:val="22"/>
          <w:szCs w:val="22"/>
        </w:rPr>
        <w:t xml:space="preserve">, </w:t>
      </w:r>
      <w:hyperlink r:id="rId4" w:history="1">
        <w:r w:rsidR="00B92ECF" w:rsidRPr="00B92ECF">
          <w:rPr>
            <w:rStyle w:val="Hyperlink"/>
            <w:rFonts w:ascii="Bookman Old Style" w:hAnsi="Bookman Old Style"/>
            <w:color w:val="auto"/>
            <w:sz w:val="22"/>
            <w:szCs w:val="22"/>
          </w:rPr>
          <w:t>www.friendsofmonmouth.org</w:t>
        </w:r>
      </w:hyperlink>
      <w:r w:rsidR="00B92ECF">
        <w:rPr>
          <w:rFonts w:ascii="Bookman Old Style" w:hAnsi="Bookman Old Style"/>
          <w:sz w:val="22"/>
          <w:szCs w:val="22"/>
        </w:rPr>
        <w:t xml:space="preserve">. </w:t>
      </w:r>
    </w:p>
    <w:p w:rsidR="00683573" w:rsidRDefault="00683573" w:rsidP="00683573">
      <w:pPr>
        <w:ind w:firstLine="720"/>
        <w:rPr>
          <w:rFonts w:ascii="Bookman Old Style" w:hAnsi="Bookman Old Style"/>
          <w:sz w:val="28"/>
          <w:szCs w:val="28"/>
        </w:rPr>
      </w:pPr>
    </w:p>
    <w:p w:rsidR="00A5128A" w:rsidRDefault="00A5128A" w:rsidP="00A5128A">
      <w:pPr>
        <w:ind w:firstLine="720"/>
        <w:jc w:val="center"/>
        <w:rPr>
          <w:rFonts w:ascii="Bookman Old Style" w:hAnsi="Bookman Old Style"/>
          <w:b/>
          <w:sz w:val="28"/>
          <w:szCs w:val="28"/>
        </w:rPr>
      </w:pPr>
      <w:r w:rsidRPr="006236D9">
        <w:rPr>
          <w:rFonts w:ascii="Bookman Old Style" w:hAnsi="Bookman Old Style"/>
          <w:b/>
          <w:sz w:val="28"/>
          <w:szCs w:val="28"/>
        </w:rPr>
        <w:t>FOMB HAS INFORMATION TABLE</w:t>
      </w:r>
      <w:r w:rsidRPr="006236D9">
        <w:rPr>
          <w:rFonts w:ascii="Bookman Old Style" w:hAnsi="Bookman Old Style"/>
          <w:b/>
          <w:sz w:val="28"/>
          <w:szCs w:val="28"/>
        </w:rPr>
        <w:br/>
      </w:r>
      <w:r>
        <w:rPr>
          <w:rFonts w:ascii="Bookman Old Style" w:hAnsi="Bookman Old Style"/>
          <w:b/>
          <w:sz w:val="28"/>
          <w:szCs w:val="28"/>
        </w:rPr>
        <w:t xml:space="preserve">     </w:t>
      </w:r>
      <w:r w:rsidRPr="006236D9">
        <w:rPr>
          <w:rFonts w:ascii="Bookman Old Style" w:hAnsi="Bookman Old Style"/>
          <w:b/>
          <w:sz w:val="28"/>
          <w:szCs w:val="28"/>
        </w:rPr>
        <w:t>AT MONMOUTH COUNTY ARCHIVES DAY</w:t>
      </w:r>
    </w:p>
    <w:p w:rsidR="00A5128A" w:rsidRDefault="00A5128A" w:rsidP="00A5128A">
      <w:pPr>
        <w:jc w:val="both"/>
        <w:rPr>
          <w:rFonts w:ascii="Bookman Old Style" w:hAnsi="Bookman Old Style"/>
          <w:b/>
          <w:sz w:val="28"/>
          <w:szCs w:val="28"/>
        </w:rPr>
      </w:pPr>
    </w:p>
    <w:p w:rsidR="00A5128A" w:rsidRDefault="00B92ECF" w:rsidP="00A5128A">
      <w:pPr>
        <w:jc w:val="both"/>
        <w:rPr>
          <w:rFonts w:ascii="Bookman Old Style" w:hAnsi="Bookman Old Style"/>
          <w:sz w:val="22"/>
          <w:szCs w:val="22"/>
        </w:rPr>
      </w:pPr>
      <w:r>
        <w:rPr>
          <w:rFonts w:ascii="Bookman Old Style" w:hAnsi="Bookman Old Style"/>
          <w:sz w:val="22"/>
          <w:szCs w:val="22"/>
        </w:rPr>
        <w:tab/>
        <w:t>The Friends was</w:t>
      </w:r>
      <w:r w:rsidR="00A5128A">
        <w:rPr>
          <w:rFonts w:ascii="Bookman Old Style" w:hAnsi="Bookman Old Style"/>
          <w:sz w:val="22"/>
          <w:szCs w:val="22"/>
        </w:rPr>
        <w:t xml:space="preserve"> well represented at Monmouth County Archives Day, which was held on Saturday, October 13, at the main branch of the Monmouth County Library on Symmes D</w:t>
      </w:r>
      <w:r w:rsidR="00F80101">
        <w:rPr>
          <w:rFonts w:ascii="Bookman Old Style" w:hAnsi="Bookman Old Style"/>
          <w:sz w:val="22"/>
          <w:szCs w:val="22"/>
        </w:rPr>
        <w:t>riv</w:t>
      </w:r>
      <w:r w:rsidR="006966F9">
        <w:rPr>
          <w:rFonts w:ascii="Bookman Old Style" w:hAnsi="Bookman Old Style"/>
          <w:sz w:val="22"/>
          <w:szCs w:val="22"/>
        </w:rPr>
        <w:t>es in Manalapan. Every year sixt</w:t>
      </w:r>
      <w:r w:rsidR="00F80101">
        <w:rPr>
          <w:rFonts w:ascii="Bookman Old Style" w:hAnsi="Bookman Old Style"/>
          <w:sz w:val="22"/>
          <w:szCs w:val="22"/>
        </w:rPr>
        <w:t>y</w:t>
      </w:r>
      <w:r w:rsidR="00A5128A">
        <w:rPr>
          <w:rFonts w:ascii="Bookman Old Style" w:hAnsi="Bookman Old Style"/>
          <w:sz w:val="22"/>
          <w:szCs w:val="22"/>
        </w:rPr>
        <w:t xml:space="preserve"> or more history groups from Monmouth County and around the state have display and information tables at the all-day event. </w:t>
      </w:r>
    </w:p>
    <w:p w:rsidR="008A07D0" w:rsidRDefault="00A5128A" w:rsidP="008A07D0">
      <w:pPr>
        <w:jc w:val="both"/>
        <w:rPr>
          <w:rFonts w:ascii="Bookman Old Style" w:hAnsi="Bookman Old Style"/>
          <w:sz w:val="22"/>
          <w:szCs w:val="22"/>
        </w:rPr>
      </w:pPr>
      <w:r>
        <w:rPr>
          <w:rFonts w:ascii="Bookman Old Style" w:hAnsi="Bookman Old Style"/>
          <w:sz w:val="22"/>
          <w:szCs w:val="22"/>
        </w:rPr>
        <w:tab/>
        <w:t>Thanks go to Truste</w:t>
      </w:r>
      <w:r w:rsidR="006966F9">
        <w:rPr>
          <w:rFonts w:ascii="Bookman Old Style" w:hAnsi="Bookman Old Style"/>
          <w:sz w:val="22"/>
          <w:szCs w:val="22"/>
        </w:rPr>
        <w:t xml:space="preserve">e Andy Beagle </w:t>
      </w:r>
      <w:r>
        <w:rPr>
          <w:rFonts w:ascii="Bookman Old Style" w:hAnsi="Bookman Old Style"/>
          <w:sz w:val="22"/>
          <w:szCs w:val="22"/>
        </w:rPr>
        <w:t>for setting up and manning our information table and to David Martin for arranging the sale of books, pamphlets and maps.</w:t>
      </w:r>
      <w:r w:rsidR="00B92ECF">
        <w:rPr>
          <w:rFonts w:ascii="Bookman Old Style" w:hAnsi="Bookman Old Style"/>
          <w:sz w:val="22"/>
          <w:szCs w:val="22"/>
        </w:rPr>
        <w:t xml:space="preserve"> </w:t>
      </w:r>
      <w:r w:rsidR="00D44F64">
        <w:rPr>
          <w:rFonts w:ascii="Bookman Old Style" w:hAnsi="Bookman Old Style"/>
          <w:sz w:val="22"/>
          <w:szCs w:val="22"/>
        </w:rPr>
        <w:t>New Trustee Linda Spangle was also at the event, helping out at the information table for Battleground Historical Society, for which she is also an officer.</w:t>
      </w:r>
    </w:p>
    <w:p w:rsidR="0021006E" w:rsidRDefault="0021006E" w:rsidP="0021006E">
      <w:pPr>
        <w:rPr>
          <w:rFonts w:ascii="Bookman Old Style" w:hAnsi="Bookman Old Style"/>
          <w:sz w:val="22"/>
          <w:szCs w:val="22"/>
        </w:rPr>
      </w:pPr>
    </w:p>
    <w:p w:rsidR="00714416" w:rsidRPr="008A07D0" w:rsidRDefault="00714416" w:rsidP="0021006E">
      <w:pPr>
        <w:jc w:val="center"/>
        <w:rPr>
          <w:rFonts w:ascii="Bookman Old Style" w:hAnsi="Bookman Old Style"/>
          <w:sz w:val="22"/>
          <w:szCs w:val="22"/>
        </w:rPr>
      </w:pPr>
      <w:r>
        <w:rPr>
          <w:rFonts w:ascii="Bookman Old Style" w:hAnsi="Bookman Old Style"/>
          <w:b/>
          <w:sz w:val="32"/>
          <w:szCs w:val="32"/>
        </w:rPr>
        <w:lastRenderedPageBreak/>
        <w:t>FOMB WEBSITE ENRICHED</w:t>
      </w:r>
    </w:p>
    <w:p w:rsidR="00714416" w:rsidRDefault="00714416" w:rsidP="00714416">
      <w:pPr>
        <w:ind w:firstLine="720"/>
        <w:jc w:val="center"/>
        <w:rPr>
          <w:rFonts w:ascii="Bookman Old Style" w:hAnsi="Bookman Old Style"/>
          <w:b/>
          <w:sz w:val="32"/>
          <w:szCs w:val="32"/>
        </w:rPr>
      </w:pPr>
      <w:r>
        <w:rPr>
          <w:rFonts w:ascii="Bookman Old Style" w:hAnsi="Bookman Old Style"/>
          <w:b/>
          <w:sz w:val="32"/>
          <w:szCs w:val="32"/>
        </w:rPr>
        <w:t>WITH SUPERB COLOR BATTLE MAPS</w:t>
      </w:r>
    </w:p>
    <w:p w:rsidR="00714416" w:rsidRPr="00822CB2" w:rsidRDefault="00714416" w:rsidP="00595922">
      <w:pPr>
        <w:spacing w:before="120"/>
        <w:ind w:firstLine="720"/>
        <w:jc w:val="both"/>
        <w:rPr>
          <w:rFonts w:ascii="Bookman Old Style" w:hAnsi="Bookman Old Style"/>
          <w:sz w:val="32"/>
          <w:szCs w:val="32"/>
        </w:rPr>
      </w:pPr>
      <w:r>
        <w:rPr>
          <w:rFonts w:ascii="Bookman Old Style" w:hAnsi="Bookman Old Style"/>
          <w:sz w:val="22"/>
          <w:szCs w:val="22"/>
        </w:rPr>
        <w:t>We are delighted to announce that our website has recently been enriched with a set of eighteen detailed maps of the battle drawn by former Park historian Dr. Garry Wheeler Stone. Dr. Stone drew the m</w:t>
      </w:r>
      <w:r w:rsidR="003C4B59">
        <w:rPr>
          <w:rFonts w:ascii="Bookman Old Style" w:hAnsi="Bookman Old Style"/>
          <w:sz w:val="22"/>
          <w:szCs w:val="22"/>
        </w:rPr>
        <w:t>aps for the book he co-authored</w:t>
      </w:r>
      <w:r>
        <w:rPr>
          <w:rFonts w:ascii="Bookman Old Style" w:hAnsi="Bookman Old Style"/>
          <w:sz w:val="22"/>
          <w:szCs w:val="22"/>
        </w:rPr>
        <w:t xml:space="preserve"> with Mark Lender, </w:t>
      </w:r>
      <w:r>
        <w:rPr>
          <w:rFonts w:ascii="Bookman Old Style" w:hAnsi="Bookman Old Style"/>
          <w:i/>
          <w:sz w:val="22"/>
          <w:szCs w:val="22"/>
        </w:rPr>
        <w:t xml:space="preserve">Fatal Sunday, </w:t>
      </w:r>
      <w:r w:rsidR="00E13F1A">
        <w:rPr>
          <w:rFonts w:ascii="Bookman Old Style" w:hAnsi="Bookman Old Style"/>
          <w:sz w:val="22"/>
          <w:szCs w:val="22"/>
        </w:rPr>
        <w:t>which was published in 2016</w:t>
      </w:r>
      <w:r>
        <w:rPr>
          <w:rFonts w:ascii="Bookman Old Style" w:hAnsi="Bookman Old Style"/>
          <w:sz w:val="22"/>
          <w:szCs w:val="22"/>
        </w:rPr>
        <w:t xml:space="preserve">; it is the most authoritative study of the battle in print and is available for sale in our gift shop at the park Visitor Center. After the book was published, Dr. Stone prepared colorized versions of the maps and made them available for us to post on our website. We owe great thanks to Dr. Stone for presenting the maps to us. We are also thankful to new Trustee John Resto for helping to prepare the maps for posting on our website. Have a look at them, they are spectacular! Our website address </w:t>
      </w:r>
      <w:r w:rsidRPr="00AB359C">
        <w:rPr>
          <w:rFonts w:ascii="Bookman Old Style" w:hAnsi="Bookman Old Style"/>
          <w:sz w:val="22"/>
          <w:szCs w:val="22"/>
        </w:rPr>
        <w:t xml:space="preserve">is </w:t>
      </w:r>
      <w:hyperlink r:id="rId5" w:history="1">
        <w:r w:rsidRPr="00822CB2">
          <w:rPr>
            <w:rStyle w:val="Hyperlink"/>
            <w:rFonts w:ascii="Bookman Old Style" w:hAnsi="Bookman Old Style"/>
            <w:color w:val="auto"/>
            <w:sz w:val="22"/>
            <w:szCs w:val="22"/>
          </w:rPr>
          <w:t>www.friendsofmonmouth.org</w:t>
        </w:r>
      </w:hyperlink>
      <w:r w:rsidRPr="00822CB2">
        <w:rPr>
          <w:rFonts w:ascii="Bookman Old Style" w:hAnsi="Bookman Old Style"/>
          <w:sz w:val="22"/>
          <w:szCs w:val="22"/>
        </w:rPr>
        <w:t xml:space="preserve">. </w:t>
      </w:r>
    </w:p>
    <w:p w:rsidR="00714416" w:rsidRDefault="00714416" w:rsidP="00A5128A">
      <w:pPr>
        <w:jc w:val="both"/>
        <w:rPr>
          <w:rFonts w:ascii="Bookman Old Style" w:hAnsi="Bookman Old Style"/>
          <w:sz w:val="22"/>
          <w:szCs w:val="22"/>
        </w:rPr>
      </w:pPr>
    </w:p>
    <w:p w:rsidR="00FB0BB8" w:rsidRPr="005B195E" w:rsidRDefault="00683573" w:rsidP="00714416">
      <w:pPr>
        <w:jc w:val="center"/>
        <w:rPr>
          <w:rFonts w:ascii="Bookman Old Style" w:hAnsi="Bookman Old Style"/>
          <w:b/>
          <w:sz w:val="28"/>
          <w:szCs w:val="28"/>
        </w:rPr>
      </w:pPr>
      <w:r w:rsidRPr="00DC05BF">
        <w:rPr>
          <w:rFonts w:ascii="Bookman Old Style" w:hAnsi="Bookman Old Style"/>
          <w:b/>
          <w:sz w:val="28"/>
          <w:szCs w:val="28"/>
        </w:rPr>
        <w:t>CRAIG HOUSE TO CLOSE</w:t>
      </w:r>
      <w:r>
        <w:rPr>
          <w:rFonts w:ascii="Bookman Old Style" w:hAnsi="Bookman Old Style"/>
          <w:b/>
          <w:sz w:val="28"/>
          <w:szCs w:val="28"/>
        </w:rPr>
        <w:t xml:space="preserve"> </w:t>
      </w:r>
      <w:r w:rsidR="00EA01DE">
        <w:rPr>
          <w:rFonts w:ascii="Bookman Old Style" w:hAnsi="Bookman Old Style"/>
          <w:b/>
          <w:sz w:val="28"/>
          <w:szCs w:val="28"/>
        </w:rPr>
        <w:t>FOR THE SEASON DECEMBER 2</w:t>
      </w:r>
      <w:r w:rsidR="00C17D1C">
        <w:rPr>
          <w:rFonts w:ascii="Bookman Old Style" w:hAnsi="Bookman Old Style"/>
          <w:b/>
          <w:sz w:val="28"/>
          <w:szCs w:val="28"/>
        </w:rPr>
        <w:t xml:space="preserve">                </w:t>
      </w:r>
      <w:r w:rsidR="00EA01DE">
        <w:rPr>
          <w:rFonts w:ascii="Bookman Old Style" w:hAnsi="Bookman Old Style"/>
          <w:b/>
          <w:sz w:val="28"/>
          <w:szCs w:val="28"/>
        </w:rPr>
        <w:t>NEW MATCHING GRANT NOT BEING SOUGHT FOR NEXT YEAR</w:t>
      </w:r>
    </w:p>
    <w:p w:rsidR="00683573" w:rsidRPr="005E78B7" w:rsidRDefault="00683573" w:rsidP="00683573">
      <w:pPr>
        <w:ind w:firstLine="720"/>
        <w:jc w:val="both"/>
        <w:rPr>
          <w:rFonts w:ascii="Bookman Old Style" w:hAnsi="Bookman Old Style"/>
          <w:b/>
          <w:sz w:val="22"/>
          <w:szCs w:val="22"/>
        </w:rPr>
      </w:pP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The historic Craig House, which is interpreted by members of the Friends, has been open Sundays from 1-4 PM since last April. Due to cold weather and lowered visitation over the winter, it will cl</w:t>
      </w:r>
      <w:r w:rsidR="00E13F1A">
        <w:rPr>
          <w:rFonts w:ascii="Bookman Old Style" w:hAnsi="Bookman Old Style"/>
          <w:sz w:val="22"/>
          <w:szCs w:val="22"/>
        </w:rPr>
        <w:t>ose for the season on December 2</w:t>
      </w:r>
      <w:r w:rsidRPr="005E78B7">
        <w:rPr>
          <w:rFonts w:ascii="Bookman Old Style" w:hAnsi="Bookman Old Style"/>
          <w:sz w:val="22"/>
          <w:szCs w:val="22"/>
        </w:rPr>
        <w:t>. It</w:t>
      </w:r>
      <w:r w:rsidR="00EA01DE">
        <w:rPr>
          <w:rFonts w:ascii="Bookman Old Style" w:hAnsi="Bookman Old Style"/>
          <w:sz w:val="22"/>
          <w:szCs w:val="22"/>
        </w:rPr>
        <w:t xml:space="preserve"> will reopen again in April 2019</w:t>
      </w:r>
      <w:r w:rsidRPr="005E78B7">
        <w:rPr>
          <w:rFonts w:ascii="Bookman Old Style" w:hAnsi="Bookman Old Style"/>
          <w:sz w:val="22"/>
          <w:szCs w:val="22"/>
        </w:rPr>
        <w:t>.</w:t>
      </w:r>
    </w:p>
    <w:p w:rsidR="00683573" w:rsidRDefault="00B6432C" w:rsidP="00683573">
      <w:pPr>
        <w:ind w:firstLine="720"/>
        <w:jc w:val="both"/>
        <w:rPr>
          <w:rFonts w:ascii="Bookman Old Style" w:hAnsi="Bookman Old Style"/>
          <w:sz w:val="22"/>
          <w:szCs w:val="22"/>
        </w:rPr>
      </w:pPr>
      <w:r>
        <w:rPr>
          <w:rFonts w:ascii="Bookman Old Style" w:hAnsi="Bookman Old Style"/>
          <w:sz w:val="22"/>
          <w:szCs w:val="22"/>
        </w:rPr>
        <w:t xml:space="preserve">Our sincere </w:t>
      </w:r>
      <w:r w:rsidR="00683573" w:rsidRPr="005E78B7">
        <w:rPr>
          <w:rFonts w:ascii="Bookman Old Style" w:hAnsi="Bookman Old Style"/>
          <w:sz w:val="22"/>
          <w:szCs w:val="22"/>
        </w:rPr>
        <w:t>thanks are owed to Kathy and Eric Doherty for serving as docents at the Craig House.</w:t>
      </w:r>
      <w:r w:rsidR="008A3F65">
        <w:rPr>
          <w:rFonts w:ascii="Bookman Old Style" w:hAnsi="Bookman Old Style"/>
          <w:sz w:val="22"/>
          <w:szCs w:val="22"/>
        </w:rPr>
        <w:t xml:space="preserve"> Without their </w:t>
      </w:r>
      <w:r w:rsidR="0054450F">
        <w:rPr>
          <w:rFonts w:ascii="Bookman Old Style" w:hAnsi="Bookman Old Style"/>
          <w:sz w:val="22"/>
          <w:szCs w:val="22"/>
        </w:rPr>
        <w:t>help,</w:t>
      </w:r>
      <w:r w:rsidR="008A3F65">
        <w:rPr>
          <w:rFonts w:ascii="Bookman Old Style" w:hAnsi="Bookman Old Style"/>
          <w:sz w:val="22"/>
          <w:szCs w:val="22"/>
        </w:rPr>
        <w:t xml:space="preserve"> the building could not be opened to visitors on a regular basis, since the Park does not have sufficient staff to do so.</w:t>
      </w:r>
      <w:r w:rsidR="004C583D">
        <w:rPr>
          <w:rFonts w:ascii="Bookman Old Style" w:hAnsi="Bookman Old Style"/>
          <w:sz w:val="22"/>
          <w:szCs w:val="22"/>
        </w:rPr>
        <w:t xml:space="preserve"> Visitation averages 10-15 guests per date.</w:t>
      </w:r>
    </w:p>
    <w:p w:rsidR="00683573" w:rsidRDefault="00EA01DE" w:rsidP="00C17D1C">
      <w:pPr>
        <w:ind w:firstLine="720"/>
        <w:jc w:val="both"/>
        <w:rPr>
          <w:rFonts w:ascii="Bookman Old Style" w:hAnsi="Bookman Old Style"/>
          <w:sz w:val="22"/>
          <w:szCs w:val="22"/>
        </w:rPr>
      </w:pPr>
      <w:r>
        <w:rPr>
          <w:rFonts w:ascii="Bookman Old Style" w:hAnsi="Bookman Old Style"/>
          <w:sz w:val="22"/>
          <w:szCs w:val="22"/>
        </w:rPr>
        <w:t xml:space="preserve">Each of the past four </w:t>
      </w:r>
      <w:r w:rsidR="0021006E">
        <w:rPr>
          <w:rFonts w:ascii="Bookman Old Style" w:hAnsi="Bookman Old Style"/>
          <w:sz w:val="22"/>
          <w:szCs w:val="22"/>
        </w:rPr>
        <w:t>years,</w:t>
      </w:r>
      <w:r>
        <w:rPr>
          <w:rFonts w:ascii="Bookman Old Style" w:hAnsi="Bookman Old Style"/>
          <w:sz w:val="22"/>
          <w:szCs w:val="22"/>
        </w:rPr>
        <w:t xml:space="preserve"> we have received matching </w:t>
      </w:r>
      <w:r w:rsidR="008A3F65">
        <w:rPr>
          <w:rFonts w:ascii="Bookman Old Style" w:hAnsi="Bookman Old Style"/>
          <w:sz w:val="22"/>
          <w:szCs w:val="22"/>
        </w:rPr>
        <w:t>grant</w:t>
      </w:r>
      <w:r>
        <w:rPr>
          <w:rFonts w:ascii="Bookman Old Style" w:hAnsi="Bookman Old Style"/>
          <w:sz w:val="22"/>
          <w:szCs w:val="22"/>
        </w:rPr>
        <w:t>s</w:t>
      </w:r>
      <w:r w:rsidR="008A3F65">
        <w:rPr>
          <w:rFonts w:ascii="Bookman Old Style" w:hAnsi="Bookman Old Style"/>
          <w:sz w:val="22"/>
          <w:szCs w:val="22"/>
        </w:rPr>
        <w:t xml:space="preserve"> </w:t>
      </w:r>
      <w:r w:rsidR="00FB0BB8">
        <w:rPr>
          <w:rFonts w:ascii="Bookman Old Style" w:hAnsi="Bookman Old Style"/>
          <w:sz w:val="22"/>
          <w:szCs w:val="22"/>
        </w:rPr>
        <w:t>from the Monmouth County Historical Com</w:t>
      </w:r>
      <w:r w:rsidR="008A3F65">
        <w:rPr>
          <w:rFonts w:ascii="Bookman Old Style" w:hAnsi="Bookman Old Style"/>
          <w:sz w:val="22"/>
          <w:szCs w:val="22"/>
        </w:rPr>
        <w:t>mis</w:t>
      </w:r>
      <w:r w:rsidR="00FB0BB8">
        <w:rPr>
          <w:rFonts w:ascii="Bookman Old Style" w:hAnsi="Bookman Old Style"/>
          <w:sz w:val="22"/>
          <w:szCs w:val="22"/>
        </w:rPr>
        <w:t>s</w:t>
      </w:r>
      <w:r w:rsidR="008A3F65">
        <w:rPr>
          <w:rFonts w:ascii="Bookman Old Style" w:hAnsi="Bookman Old Style"/>
          <w:sz w:val="22"/>
          <w:szCs w:val="22"/>
        </w:rPr>
        <w:t>i</w:t>
      </w:r>
      <w:r w:rsidR="00FB0BB8">
        <w:rPr>
          <w:rFonts w:ascii="Bookman Old Style" w:hAnsi="Bookman Old Style"/>
          <w:sz w:val="22"/>
          <w:szCs w:val="22"/>
        </w:rPr>
        <w:t xml:space="preserve">on. </w:t>
      </w:r>
      <w:r w:rsidR="00A5128A">
        <w:rPr>
          <w:rFonts w:ascii="Bookman Old Style" w:hAnsi="Bookman Old Style"/>
          <w:sz w:val="22"/>
          <w:szCs w:val="22"/>
        </w:rPr>
        <w:t>Four</w:t>
      </w:r>
      <w:r w:rsidR="003C759E">
        <w:rPr>
          <w:rFonts w:ascii="Bookman Old Style" w:hAnsi="Bookman Old Style"/>
          <w:sz w:val="22"/>
          <w:szCs w:val="22"/>
        </w:rPr>
        <w:t xml:space="preserve"> ye</w:t>
      </w:r>
      <w:r w:rsidR="008A3F65">
        <w:rPr>
          <w:rFonts w:ascii="Bookman Old Style" w:hAnsi="Bookman Old Style"/>
          <w:sz w:val="22"/>
          <w:szCs w:val="22"/>
        </w:rPr>
        <w:t xml:space="preserve">ars </w:t>
      </w:r>
      <w:r w:rsidR="0054450F">
        <w:rPr>
          <w:rFonts w:ascii="Bookman Old Style" w:hAnsi="Bookman Old Style"/>
          <w:sz w:val="22"/>
          <w:szCs w:val="22"/>
        </w:rPr>
        <w:t>ago,</w:t>
      </w:r>
      <w:r w:rsidR="008A3F65">
        <w:rPr>
          <w:rFonts w:ascii="Bookman Old Style" w:hAnsi="Bookman Old Style"/>
          <w:sz w:val="22"/>
          <w:szCs w:val="22"/>
        </w:rPr>
        <w:t xml:space="preserve"> we received a grant to repl</w:t>
      </w:r>
      <w:r w:rsidR="00A5128A">
        <w:rPr>
          <w:rFonts w:ascii="Bookman Old Style" w:hAnsi="Bookman Old Style"/>
          <w:sz w:val="22"/>
          <w:szCs w:val="22"/>
        </w:rPr>
        <w:t>ace three windows, and three</w:t>
      </w:r>
      <w:r w:rsidR="00A4484A">
        <w:rPr>
          <w:rFonts w:ascii="Bookman Old Style" w:hAnsi="Bookman Old Style"/>
          <w:sz w:val="22"/>
          <w:szCs w:val="22"/>
        </w:rPr>
        <w:t xml:space="preserve"> years </w:t>
      </w:r>
      <w:r w:rsidR="0054450F">
        <w:rPr>
          <w:rFonts w:ascii="Bookman Old Style" w:hAnsi="Bookman Old Style"/>
          <w:sz w:val="22"/>
          <w:szCs w:val="22"/>
        </w:rPr>
        <w:t>ago,</w:t>
      </w:r>
      <w:r w:rsidR="008A3F65">
        <w:rPr>
          <w:rFonts w:ascii="Bookman Old Style" w:hAnsi="Bookman Old Style"/>
          <w:sz w:val="22"/>
          <w:szCs w:val="22"/>
        </w:rPr>
        <w:t xml:space="preserve"> we received a grant to replace the two windows in the milk room.</w:t>
      </w:r>
      <w:r w:rsidR="003C759E">
        <w:rPr>
          <w:rFonts w:ascii="Bookman Old Style" w:hAnsi="Bookman Old Style"/>
          <w:sz w:val="22"/>
          <w:szCs w:val="22"/>
        </w:rPr>
        <w:t xml:space="preserve"> </w:t>
      </w:r>
      <w:r w:rsidR="00A5128A">
        <w:rPr>
          <w:rFonts w:ascii="Bookman Old Style" w:hAnsi="Bookman Old Style"/>
          <w:sz w:val="22"/>
          <w:szCs w:val="22"/>
        </w:rPr>
        <w:t>Two years ago</w:t>
      </w:r>
      <w:r w:rsidR="00A4484A">
        <w:rPr>
          <w:rFonts w:ascii="Bookman Old Style" w:hAnsi="Bookman Old Style"/>
          <w:sz w:val="22"/>
          <w:szCs w:val="22"/>
        </w:rPr>
        <w:t xml:space="preserve"> we rec</w:t>
      </w:r>
      <w:r w:rsidR="004C583D">
        <w:rPr>
          <w:rFonts w:ascii="Bookman Old Style" w:hAnsi="Bookman Old Style"/>
          <w:sz w:val="22"/>
          <w:szCs w:val="22"/>
        </w:rPr>
        <w:t>ei</w:t>
      </w:r>
      <w:r w:rsidR="00A4484A">
        <w:rPr>
          <w:rFonts w:ascii="Bookman Old Style" w:hAnsi="Bookman Old Style"/>
          <w:sz w:val="22"/>
          <w:szCs w:val="22"/>
        </w:rPr>
        <w:t>ved help to replace two windows on the ground floor of the north side of the house.</w:t>
      </w:r>
      <w:r w:rsidR="00A5128A">
        <w:rPr>
          <w:rFonts w:ascii="Bookman Old Style" w:hAnsi="Bookman Old Style"/>
          <w:sz w:val="22"/>
          <w:szCs w:val="22"/>
        </w:rPr>
        <w:t xml:space="preserve"> This year’s grant was for aid in restoring the remaining two wi</w:t>
      </w:r>
      <w:r w:rsidR="004A7435">
        <w:rPr>
          <w:rFonts w:ascii="Bookman Old Style" w:hAnsi="Bookman Old Style"/>
          <w:sz w:val="22"/>
          <w:szCs w:val="22"/>
        </w:rPr>
        <w:t>n</w:t>
      </w:r>
      <w:r w:rsidR="00A5128A">
        <w:rPr>
          <w:rFonts w:ascii="Bookman Old Style" w:hAnsi="Bookman Old Style"/>
          <w:sz w:val="22"/>
          <w:szCs w:val="22"/>
        </w:rPr>
        <w:t>dows on the north side of the house. Due to the fact that this year’s project has taken longer than anticipated, we have missed the deadline for applying for a new grant for next year.</w:t>
      </w:r>
      <w:r w:rsidR="00A4484A">
        <w:rPr>
          <w:rFonts w:ascii="Bookman Old Style" w:hAnsi="Bookman Old Style"/>
          <w:sz w:val="22"/>
          <w:szCs w:val="22"/>
        </w:rPr>
        <w:t xml:space="preserve"> </w:t>
      </w:r>
      <w:r w:rsidR="003C759E">
        <w:rPr>
          <w:rFonts w:ascii="Bookman Old Style" w:hAnsi="Bookman Old Style"/>
          <w:sz w:val="22"/>
          <w:szCs w:val="22"/>
        </w:rPr>
        <w:t>We are most grateful to the</w:t>
      </w:r>
      <w:r w:rsidR="00B6432C">
        <w:rPr>
          <w:rFonts w:ascii="Bookman Old Style" w:hAnsi="Bookman Old Style"/>
          <w:sz w:val="22"/>
          <w:szCs w:val="22"/>
        </w:rPr>
        <w:t xml:space="preserve"> </w:t>
      </w:r>
      <w:r w:rsidR="008A3F65">
        <w:rPr>
          <w:rFonts w:ascii="Bookman Old Style" w:hAnsi="Bookman Old Style"/>
          <w:sz w:val="22"/>
          <w:szCs w:val="22"/>
        </w:rPr>
        <w:t>Commission for their help.</w:t>
      </w:r>
    </w:p>
    <w:p w:rsidR="00A5128A" w:rsidRDefault="00A5128A" w:rsidP="00C17D1C">
      <w:pPr>
        <w:ind w:firstLine="720"/>
        <w:jc w:val="both"/>
        <w:rPr>
          <w:rFonts w:ascii="Bookman Old Style" w:hAnsi="Bookman Old Style"/>
          <w:sz w:val="22"/>
          <w:szCs w:val="22"/>
        </w:rPr>
      </w:pPr>
      <w:r>
        <w:rPr>
          <w:rFonts w:ascii="Bookman Old Style" w:hAnsi="Bookman Old Style"/>
          <w:sz w:val="22"/>
          <w:szCs w:val="22"/>
        </w:rPr>
        <w:t>In spite of missing the grant application deadline, we are planning to</w:t>
      </w:r>
      <w:r w:rsidR="00510A4C">
        <w:rPr>
          <w:rFonts w:ascii="Bookman Old Style" w:hAnsi="Bookman Old Style"/>
          <w:sz w:val="22"/>
          <w:szCs w:val="22"/>
        </w:rPr>
        <w:t xml:space="preserve"> continue work at the Craig Hous</w:t>
      </w:r>
      <w:r>
        <w:rPr>
          <w:rFonts w:ascii="Bookman Old Style" w:hAnsi="Bookman Old Style"/>
          <w:sz w:val="22"/>
          <w:szCs w:val="22"/>
        </w:rPr>
        <w:t>e over the next year, focusing on the fundi</w:t>
      </w:r>
      <w:r w:rsidR="0076620B">
        <w:rPr>
          <w:rFonts w:ascii="Bookman Old Style" w:hAnsi="Bookman Old Style"/>
          <w:sz w:val="22"/>
          <w:szCs w:val="22"/>
        </w:rPr>
        <w:t>ng of a new storm cellar door.</w:t>
      </w:r>
    </w:p>
    <w:p w:rsidR="00E23964" w:rsidRDefault="00E23964" w:rsidP="00C17D1C">
      <w:pPr>
        <w:ind w:firstLine="720"/>
        <w:jc w:val="both"/>
        <w:rPr>
          <w:rFonts w:ascii="Bookman Old Style" w:hAnsi="Bookman Old Style"/>
          <w:sz w:val="22"/>
          <w:szCs w:val="22"/>
        </w:rPr>
      </w:pPr>
    </w:p>
    <w:p w:rsidR="00E23964" w:rsidRDefault="00E23964" w:rsidP="00E23964">
      <w:pPr>
        <w:ind w:firstLine="720"/>
        <w:jc w:val="center"/>
        <w:rPr>
          <w:rFonts w:ascii="Bookman Old Style" w:hAnsi="Bookman Old Style"/>
          <w:b/>
          <w:sz w:val="28"/>
          <w:szCs w:val="28"/>
        </w:rPr>
      </w:pPr>
      <w:r>
        <w:rPr>
          <w:rFonts w:ascii="Bookman Old Style" w:hAnsi="Bookman Old Style"/>
          <w:b/>
          <w:sz w:val="28"/>
          <w:szCs w:val="28"/>
        </w:rPr>
        <w:t>FOMB BATTLE ARTIFACTS ON DISPLAY AT</w:t>
      </w:r>
    </w:p>
    <w:p w:rsidR="00E23964" w:rsidRDefault="00E23964" w:rsidP="00E23964">
      <w:pPr>
        <w:ind w:firstLine="720"/>
        <w:jc w:val="center"/>
        <w:rPr>
          <w:rFonts w:ascii="Bookman Old Style" w:hAnsi="Bookman Old Style"/>
          <w:b/>
          <w:sz w:val="28"/>
          <w:szCs w:val="28"/>
        </w:rPr>
      </w:pPr>
      <w:r>
        <w:rPr>
          <w:rFonts w:ascii="Bookman Old Style" w:hAnsi="Bookman Old Style"/>
          <w:b/>
          <w:sz w:val="28"/>
          <w:szCs w:val="28"/>
        </w:rPr>
        <w:t>CRANBURY HISTORICAL SOCIETY</w:t>
      </w:r>
    </w:p>
    <w:p w:rsidR="00E23964" w:rsidRDefault="00E23964" w:rsidP="00EE4658">
      <w:pPr>
        <w:ind w:firstLine="720"/>
        <w:jc w:val="both"/>
        <w:rPr>
          <w:rFonts w:ascii="Bookman Old Style" w:hAnsi="Bookman Old Style"/>
          <w:b/>
          <w:sz w:val="28"/>
          <w:szCs w:val="28"/>
        </w:rPr>
      </w:pPr>
    </w:p>
    <w:p w:rsidR="0021006E" w:rsidRDefault="00E23964" w:rsidP="0021006E">
      <w:pPr>
        <w:ind w:firstLine="720"/>
        <w:jc w:val="both"/>
        <w:rPr>
          <w:rFonts w:ascii="Bookman Old Style" w:hAnsi="Bookman Old Style"/>
          <w:sz w:val="22"/>
          <w:szCs w:val="22"/>
        </w:rPr>
      </w:pPr>
      <w:r>
        <w:rPr>
          <w:rFonts w:ascii="Bookman Old Style" w:hAnsi="Bookman Old Style"/>
          <w:sz w:val="22"/>
          <w:szCs w:val="22"/>
        </w:rPr>
        <w:t>About a doz</w:t>
      </w:r>
      <w:r w:rsidR="00EE4658">
        <w:rPr>
          <w:rFonts w:ascii="Bookman Old Style" w:hAnsi="Bookman Old Style"/>
          <w:sz w:val="22"/>
          <w:szCs w:val="22"/>
        </w:rPr>
        <w:t>en items owned by FOMB have been</w:t>
      </w:r>
      <w:r>
        <w:rPr>
          <w:rFonts w:ascii="Bookman Old Style" w:hAnsi="Bookman Old Style"/>
          <w:sz w:val="22"/>
          <w:szCs w:val="22"/>
        </w:rPr>
        <w:t xml:space="preserve"> loaned to the Cranbury Historical Society for their exhibit “When George Was Here” that is currently on display</w:t>
      </w:r>
      <w:r w:rsidR="003C4B59">
        <w:rPr>
          <w:rFonts w:ascii="Bookman Old Style" w:hAnsi="Bookman Old Style"/>
          <w:sz w:val="22"/>
          <w:szCs w:val="22"/>
        </w:rPr>
        <w:t xml:space="preserve"> at their museum located at 4 Park Place East</w:t>
      </w:r>
      <w:r>
        <w:rPr>
          <w:rFonts w:ascii="Bookman Old Style" w:hAnsi="Bookman Old Style"/>
          <w:sz w:val="22"/>
          <w:szCs w:val="22"/>
        </w:rPr>
        <w:t xml:space="preserve"> in Cranbury. The items include</w:t>
      </w:r>
      <w:r w:rsidR="00EE4658">
        <w:rPr>
          <w:rFonts w:ascii="Bookman Old Style" w:hAnsi="Bookman Old Style"/>
          <w:sz w:val="22"/>
          <w:szCs w:val="22"/>
        </w:rPr>
        <w:t xml:space="preserve"> </w:t>
      </w:r>
      <w:r>
        <w:rPr>
          <w:rFonts w:ascii="Bookman Old Style" w:hAnsi="Bookman Old Style"/>
          <w:sz w:val="22"/>
          <w:szCs w:val="22"/>
        </w:rPr>
        <w:t>cannon balls, musket balls, and Molly Pitcher related p</w:t>
      </w:r>
      <w:r w:rsidR="00EE4658">
        <w:rPr>
          <w:rFonts w:ascii="Bookman Old Style" w:hAnsi="Bookman Old Style"/>
          <w:sz w:val="22"/>
          <w:szCs w:val="22"/>
        </w:rPr>
        <w:t xml:space="preserve">ieces that have been on display </w:t>
      </w:r>
      <w:r>
        <w:rPr>
          <w:rFonts w:ascii="Bookman Old Style" w:hAnsi="Bookman Old Style"/>
          <w:sz w:val="22"/>
          <w:szCs w:val="22"/>
        </w:rPr>
        <w:t>at our gift ship in the Park Visitor Center. Cranbury’s exhibit</w:t>
      </w:r>
      <w:r w:rsidR="00EE4658">
        <w:rPr>
          <w:rFonts w:ascii="Bookman Old Style" w:hAnsi="Bookman Old Style"/>
          <w:sz w:val="22"/>
          <w:szCs w:val="22"/>
        </w:rPr>
        <w:t xml:space="preserve"> features numerous additional items and </w:t>
      </w:r>
      <w:r>
        <w:rPr>
          <w:rFonts w:ascii="Bookman Old Style" w:hAnsi="Bookman Old Style"/>
          <w:sz w:val="22"/>
          <w:szCs w:val="22"/>
        </w:rPr>
        <w:t xml:space="preserve"> will be on display through the end of the year.</w:t>
      </w:r>
      <w:r w:rsidR="00EE4658">
        <w:rPr>
          <w:rFonts w:ascii="Bookman Old Style" w:hAnsi="Bookman Old Style"/>
          <w:sz w:val="22"/>
          <w:szCs w:val="22"/>
        </w:rPr>
        <w:t xml:space="preserve"> </w:t>
      </w:r>
      <w:r>
        <w:rPr>
          <w:rFonts w:ascii="Bookman Old Style" w:hAnsi="Bookman Old Style"/>
          <w:sz w:val="22"/>
          <w:szCs w:val="22"/>
        </w:rPr>
        <w:t xml:space="preserve"> Their museum is open on Sundays from 1 to 4 PM. </w:t>
      </w:r>
      <w:r w:rsidR="003E7D8B">
        <w:rPr>
          <w:rFonts w:ascii="Bookman Old Style" w:hAnsi="Bookman Old Style"/>
          <w:sz w:val="22"/>
          <w:szCs w:val="22"/>
        </w:rPr>
        <w:t xml:space="preserve">The items are well displayed and the exhibit is well worth seeing. </w:t>
      </w:r>
      <w:r>
        <w:rPr>
          <w:rFonts w:ascii="Bookman Old Style" w:hAnsi="Bookman Old Style"/>
          <w:sz w:val="22"/>
          <w:szCs w:val="22"/>
        </w:rPr>
        <w:t xml:space="preserve"> </w:t>
      </w:r>
    </w:p>
    <w:p w:rsidR="0060185C" w:rsidRPr="0021006E" w:rsidRDefault="0060185C" w:rsidP="0021006E">
      <w:pPr>
        <w:jc w:val="center"/>
        <w:rPr>
          <w:rFonts w:ascii="Bookman Old Style" w:hAnsi="Bookman Old Style"/>
          <w:sz w:val="22"/>
          <w:szCs w:val="22"/>
        </w:rPr>
      </w:pPr>
      <w:r>
        <w:rPr>
          <w:rFonts w:ascii="Bookman Old Style" w:hAnsi="Bookman Old Style"/>
          <w:b/>
          <w:sz w:val="28"/>
          <w:szCs w:val="28"/>
        </w:rPr>
        <w:lastRenderedPageBreak/>
        <w:t>REV WAR CONFERENCE TO BE HELD AT YORKTOWN</w:t>
      </w:r>
    </w:p>
    <w:p w:rsidR="0060185C" w:rsidRDefault="0060185C" w:rsidP="00583E2D">
      <w:pPr>
        <w:ind w:firstLine="720"/>
        <w:jc w:val="both"/>
        <w:rPr>
          <w:rFonts w:ascii="Bookman Old Style" w:hAnsi="Bookman Old Style"/>
          <w:b/>
          <w:sz w:val="28"/>
          <w:szCs w:val="28"/>
        </w:rPr>
      </w:pPr>
    </w:p>
    <w:p w:rsidR="00CA0748" w:rsidRDefault="0060185C" w:rsidP="00583E2D">
      <w:pPr>
        <w:ind w:firstLine="720"/>
        <w:jc w:val="both"/>
        <w:rPr>
          <w:rFonts w:ascii="Bookman Old Style" w:hAnsi="Bookman Old Style"/>
          <w:sz w:val="22"/>
          <w:szCs w:val="22"/>
        </w:rPr>
      </w:pPr>
      <w:r>
        <w:rPr>
          <w:rFonts w:ascii="Bookman Old Style" w:hAnsi="Bookman Old Style"/>
          <w:sz w:val="22"/>
          <w:szCs w:val="22"/>
        </w:rPr>
        <w:t>A conference on “Mid-Atlantic Campaigns 1776-1778” will be held at the new American Revolution museum in Yorktown on November 17-18, 2018. It will be sponsored by the American Revolution Consortium for Civic Education, and will cover battles and campaigns in New Jersey and Pennsylvania from Trenton to Monmouth. Sp</w:t>
      </w:r>
      <w:r w:rsidR="00010560">
        <w:rPr>
          <w:rFonts w:ascii="Bookman Old Style" w:hAnsi="Bookman Old Style"/>
          <w:sz w:val="22"/>
          <w:szCs w:val="22"/>
        </w:rPr>
        <w:t>ecific actions to be covered include</w:t>
      </w:r>
      <w:r>
        <w:rPr>
          <w:rFonts w:ascii="Bookman Old Style" w:hAnsi="Bookman Old Style"/>
          <w:sz w:val="22"/>
          <w:szCs w:val="22"/>
        </w:rPr>
        <w:t xml:space="preserve"> Trenton, Princeton,</w:t>
      </w:r>
      <w:r w:rsidR="00010560">
        <w:rPr>
          <w:rFonts w:ascii="Bookman Old Style" w:hAnsi="Bookman Old Style"/>
          <w:sz w:val="22"/>
          <w:szCs w:val="22"/>
        </w:rPr>
        <w:t xml:space="preserve"> Morristown, </w:t>
      </w:r>
      <w:r>
        <w:rPr>
          <w:rFonts w:ascii="Bookman Old Style" w:hAnsi="Bookman Old Style"/>
          <w:sz w:val="22"/>
          <w:szCs w:val="22"/>
        </w:rPr>
        <w:t xml:space="preserve">Brandywine, Paoli, Germantown, </w:t>
      </w:r>
      <w:r w:rsidR="00CA0748">
        <w:rPr>
          <w:rFonts w:ascii="Bookman Old Style" w:hAnsi="Bookman Old Style"/>
          <w:sz w:val="22"/>
          <w:szCs w:val="22"/>
        </w:rPr>
        <w:t>Ft. Miff</w:t>
      </w:r>
      <w:r w:rsidR="00010560">
        <w:rPr>
          <w:rFonts w:ascii="Bookman Old Style" w:hAnsi="Bookman Old Style"/>
          <w:sz w:val="22"/>
          <w:szCs w:val="22"/>
        </w:rPr>
        <w:t>lin, Ft. Mercer,</w:t>
      </w:r>
      <w:r w:rsidR="00CA0748">
        <w:rPr>
          <w:rFonts w:ascii="Bookman Old Style" w:hAnsi="Bookman Old Style"/>
          <w:sz w:val="22"/>
          <w:szCs w:val="22"/>
        </w:rPr>
        <w:t xml:space="preserve"> Valley Fo</w:t>
      </w:r>
      <w:r w:rsidR="00010560">
        <w:rPr>
          <w:rFonts w:ascii="Bookman Old Style" w:hAnsi="Bookman Old Style"/>
          <w:sz w:val="22"/>
          <w:szCs w:val="22"/>
        </w:rPr>
        <w:t>rge, and Monmouth. The battle of</w:t>
      </w:r>
      <w:r w:rsidR="00CA0748">
        <w:rPr>
          <w:rFonts w:ascii="Bookman Old Style" w:hAnsi="Bookman Old Style"/>
          <w:sz w:val="22"/>
          <w:szCs w:val="22"/>
        </w:rPr>
        <w:t xml:space="preserve"> Monmouth </w:t>
      </w:r>
      <w:r w:rsidR="00010560">
        <w:rPr>
          <w:rFonts w:ascii="Bookman Old Style" w:hAnsi="Bookman Old Style"/>
          <w:sz w:val="22"/>
          <w:szCs w:val="22"/>
        </w:rPr>
        <w:t>will be ably presented by our P</w:t>
      </w:r>
      <w:r w:rsidR="00CA0748">
        <w:rPr>
          <w:rFonts w:ascii="Bookman Old Style" w:hAnsi="Bookman Old Style"/>
          <w:sz w:val="22"/>
          <w:szCs w:val="22"/>
        </w:rPr>
        <w:t>ark historian, Michael Timpanaro.</w:t>
      </w:r>
    </w:p>
    <w:p w:rsidR="0060185C" w:rsidRPr="003E78AA" w:rsidRDefault="003E78AA" w:rsidP="00583E2D">
      <w:pPr>
        <w:ind w:firstLine="720"/>
        <w:jc w:val="both"/>
        <w:rPr>
          <w:rFonts w:ascii="Bookman Old Style" w:hAnsi="Bookman Old Style"/>
          <w:sz w:val="22"/>
          <w:szCs w:val="22"/>
        </w:rPr>
      </w:pPr>
      <w:r>
        <w:rPr>
          <w:rFonts w:ascii="Bookman Old Style" w:hAnsi="Bookman Old Style"/>
          <w:sz w:val="22"/>
          <w:szCs w:val="22"/>
        </w:rPr>
        <w:t>The American R</w:t>
      </w:r>
      <w:r w:rsidR="00CA0748">
        <w:rPr>
          <w:rFonts w:ascii="Bookman Old Style" w:hAnsi="Bookman Old Style"/>
          <w:sz w:val="22"/>
          <w:szCs w:val="22"/>
        </w:rPr>
        <w:t xml:space="preserve">evolution museum at Yorktown is located at </w:t>
      </w:r>
      <w:r w:rsidR="00010560">
        <w:rPr>
          <w:rFonts w:ascii="Bookman Old Style" w:hAnsi="Bookman Old Style"/>
          <w:sz w:val="22"/>
          <w:szCs w:val="22"/>
        </w:rPr>
        <w:t>200 W</w:t>
      </w:r>
      <w:r>
        <w:rPr>
          <w:rFonts w:ascii="Bookman Old Style" w:hAnsi="Bookman Old Style"/>
          <w:sz w:val="22"/>
          <w:szCs w:val="22"/>
        </w:rPr>
        <w:t>aters Street in Yorktown City.</w:t>
      </w:r>
      <w:r w:rsidR="00CA0748">
        <w:rPr>
          <w:rFonts w:ascii="Bookman Old Style" w:hAnsi="Bookman Old Style"/>
          <w:sz w:val="22"/>
          <w:szCs w:val="22"/>
        </w:rPr>
        <w:t xml:space="preserve"> </w:t>
      </w:r>
      <w:r>
        <w:rPr>
          <w:rFonts w:ascii="Bookman Old Style" w:hAnsi="Bookman Old Style"/>
          <w:sz w:val="22"/>
          <w:szCs w:val="22"/>
        </w:rPr>
        <w:t>For more information go to www.arcce.org.</w:t>
      </w:r>
    </w:p>
    <w:p w:rsidR="0060185C" w:rsidRDefault="0060185C" w:rsidP="00D14325">
      <w:pPr>
        <w:ind w:firstLine="720"/>
        <w:jc w:val="both"/>
        <w:rPr>
          <w:rFonts w:ascii="Bookman Old Style" w:hAnsi="Bookman Old Style"/>
          <w:b/>
          <w:sz w:val="28"/>
          <w:szCs w:val="28"/>
        </w:rPr>
      </w:pPr>
    </w:p>
    <w:p w:rsidR="00683573" w:rsidRPr="00D14325" w:rsidRDefault="00683573" w:rsidP="00D14325">
      <w:pPr>
        <w:ind w:firstLine="720"/>
        <w:jc w:val="both"/>
        <w:rPr>
          <w:rFonts w:ascii="Bookman Old Style" w:hAnsi="Bookman Old Style"/>
          <w:sz w:val="22"/>
          <w:szCs w:val="22"/>
        </w:rPr>
      </w:pPr>
      <w:r w:rsidRPr="00770B0D">
        <w:rPr>
          <w:rFonts w:ascii="Bookman Old Style" w:hAnsi="Bookman Old Style"/>
          <w:b/>
          <w:sz w:val="28"/>
          <w:szCs w:val="28"/>
        </w:rPr>
        <w:t>SCHEDULE OF WINTER ACTIVITIES</w:t>
      </w:r>
      <w:r w:rsidR="00510A4C">
        <w:rPr>
          <w:rFonts w:ascii="Bookman Old Style" w:hAnsi="Bookman Old Style"/>
          <w:b/>
          <w:sz w:val="28"/>
          <w:szCs w:val="28"/>
        </w:rPr>
        <w:t xml:space="preserve"> (2018-2019</w:t>
      </w:r>
      <w:r w:rsidRPr="00770B0D">
        <w:rPr>
          <w:rFonts w:ascii="Bookman Old Style" w:hAnsi="Bookman Old Style"/>
          <w:b/>
          <w:sz w:val="28"/>
          <w:szCs w:val="28"/>
        </w:rPr>
        <w:t>)</w:t>
      </w:r>
    </w:p>
    <w:p w:rsidR="00683573" w:rsidRDefault="00683573" w:rsidP="00683573">
      <w:pPr>
        <w:rPr>
          <w:rFonts w:ascii="Bookman Old Style" w:hAnsi="Bookman Old Style"/>
          <w:sz w:val="22"/>
          <w:szCs w:val="22"/>
        </w:rPr>
      </w:pPr>
    </w:p>
    <w:p w:rsidR="00F1480B" w:rsidRDefault="009A330C" w:rsidP="00F1480B">
      <w:pPr>
        <w:ind w:left="2880" w:hanging="2880"/>
        <w:rPr>
          <w:rFonts w:ascii="Bookman Old Style" w:hAnsi="Bookman Old Style"/>
          <w:sz w:val="22"/>
          <w:szCs w:val="22"/>
        </w:rPr>
      </w:pPr>
      <w:r>
        <w:rPr>
          <w:rFonts w:ascii="Bookman Old Style" w:hAnsi="Bookman Old Style"/>
          <w:sz w:val="22"/>
          <w:szCs w:val="22"/>
        </w:rPr>
        <w:t>Dec. 2, 2018</w:t>
      </w:r>
      <w:r w:rsidR="00F1480B" w:rsidRPr="00116171">
        <w:rPr>
          <w:rFonts w:ascii="Bookman Old Style" w:hAnsi="Bookman Old Style"/>
          <w:sz w:val="22"/>
          <w:szCs w:val="22"/>
        </w:rPr>
        <w:t xml:space="preserve"> (Sun)</w:t>
      </w:r>
      <w:r w:rsidR="00F1480B" w:rsidRPr="00116171">
        <w:rPr>
          <w:rFonts w:ascii="Bookman Old Style" w:hAnsi="Bookman Old Style"/>
          <w:sz w:val="22"/>
          <w:szCs w:val="22"/>
        </w:rPr>
        <w:tab/>
        <w:t>Walking tour of the battlefield. Meet at Visitor Center at 1:30 PM</w:t>
      </w:r>
    </w:p>
    <w:p w:rsidR="00F1480B" w:rsidRPr="00116171" w:rsidRDefault="009A330C" w:rsidP="00F1480B">
      <w:pPr>
        <w:ind w:left="2880" w:hanging="2880"/>
        <w:rPr>
          <w:rFonts w:ascii="Bookman Old Style" w:hAnsi="Bookman Old Style"/>
          <w:sz w:val="22"/>
          <w:szCs w:val="22"/>
        </w:rPr>
      </w:pPr>
      <w:r>
        <w:rPr>
          <w:rFonts w:ascii="Bookman Old Style" w:hAnsi="Bookman Old Style"/>
          <w:sz w:val="22"/>
          <w:szCs w:val="22"/>
        </w:rPr>
        <w:t>Dec. 2, 2018</w:t>
      </w:r>
      <w:r w:rsidR="00F1480B">
        <w:rPr>
          <w:rFonts w:ascii="Bookman Old Style" w:hAnsi="Bookman Old Style"/>
          <w:sz w:val="22"/>
          <w:szCs w:val="22"/>
        </w:rPr>
        <w:t xml:space="preserve"> (Sun)</w:t>
      </w:r>
      <w:r w:rsidR="00F1480B">
        <w:rPr>
          <w:rFonts w:ascii="Bookman Old Style" w:hAnsi="Bookman Old Style"/>
          <w:sz w:val="22"/>
          <w:szCs w:val="22"/>
        </w:rPr>
        <w:tab/>
        <w:t>Craig House open 1-4 PM, then closes for the season</w:t>
      </w:r>
      <w:r w:rsidR="00770B0D">
        <w:rPr>
          <w:rFonts w:ascii="Bookman Old Style" w:hAnsi="Bookman Old Style"/>
          <w:sz w:val="22"/>
          <w:szCs w:val="22"/>
        </w:rPr>
        <w:t>.</w:t>
      </w:r>
    </w:p>
    <w:p w:rsidR="0051278C" w:rsidRDefault="009A330C" w:rsidP="009A330C">
      <w:pPr>
        <w:ind w:left="2880" w:hanging="2880"/>
        <w:rPr>
          <w:rFonts w:ascii="Bookman Old Style" w:hAnsi="Bookman Old Style"/>
          <w:sz w:val="22"/>
          <w:szCs w:val="22"/>
        </w:rPr>
      </w:pPr>
      <w:r>
        <w:rPr>
          <w:rFonts w:ascii="Bookman Old Style" w:hAnsi="Bookman Old Style"/>
          <w:sz w:val="22"/>
          <w:szCs w:val="22"/>
        </w:rPr>
        <w:t>Dec. 5, 2018</w:t>
      </w:r>
      <w:r w:rsidR="00683573" w:rsidRPr="00116171">
        <w:rPr>
          <w:rFonts w:ascii="Bookman Old Style" w:hAnsi="Bookman Old Style"/>
          <w:sz w:val="22"/>
          <w:szCs w:val="22"/>
        </w:rPr>
        <w:t xml:space="preserve"> </w:t>
      </w:r>
      <w:r w:rsidR="003C4B59">
        <w:rPr>
          <w:rFonts w:ascii="Bookman Old Style" w:hAnsi="Bookman Old Style"/>
          <w:sz w:val="22"/>
          <w:szCs w:val="22"/>
        </w:rPr>
        <w:t>(Wed)</w:t>
      </w:r>
      <w:r w:rsidR="003C4B59">
        <w:rPr>
          <w:rFonts w:ascii="Bookman Old Style" w:hAnsi="Bookman Old Style"/>
          <w:sz w:val="22"/>
          <w:szCs w:val="22"/>
        </w:rPr>
        <w:tab/>
      </w:r>
      <w:r w:rsidR="00683573" w:rsidRPr="00116171">
        <w:rPr>
          <w:rFonts w:ascii="Bookman Old Style" w:hAnsi="Bookman Old Style"/>
          <w:sz w:val="22"/>
          <w:szCs w:val="22"/>
        </w:rPr>
        <w:t xml:space="preserve">Annual business meeting. Meeting held at </w:t>
      </w:r>
      <w:r>
        <w:rPr>
          <w:rFonts w:ascii="Bookman Old Style" w:hAnsi="Bookman Old Style"/>
          <w:sz w:val="22"/>
          <w:szCs w:val="22"/>
        </w:rPr>
        <w:t>6:30</w:t>
      </w:r>
      <w:r w:rsidR="00770B0D">
        <w:rPr>
          <w:rFonts w:ascii="Bookman Old Style" w:hAnsi="Bookman Old Style"/>
          <w:sz w:val="22"/>
          <w:szCs w:val="22"/>
        </w:rPr>
        <w:t xml:space="preserve"> PM at </w:t>
      </w:r>
      <w:r w:rsidR="002717FE">
        <w:rPr>
          <w:rFonts w:ascii="Bookman Old Style" w:hAnsi="Bookman Old Style"/>
          <w:sz w:val="22"/>
          <w:szCs w:val="22"/>
        </w:rPr>
        <w:t>the main</w:t>
      </w:r>
      <w:r w:rsidR="003D5245">
        <w:rPr>
          <w:rFonts w:ascii="Bookman Old Style" w:hAnsi="Bookman Old Style"/>
          <w:sz w:val="22"/>
          <w:szCs w:val="22"/>
        </w:rPr>
        <w:t xml:space="preserve"> </w:t>
      </w:r>
      <w:r w:rsidR="002717FE">
        <w:rPr>
          <w:rFonts w:ascii="Bookman Old Style" w:hAnsi="Bookman Old Style"/>
          <w:sz w:val="22"/>
          <w:szCs w:val="22"/>
        </w:rPr>
        <w:t>branch of the Monmouth County Library, Symmes Drive in</w:t>
      </w:r>
      <w:r>
        <w:rPr>
          <w:rFonts w:ascii="Bookman Old Style" w:hAnsi="Bookman Old Style"/>
          <w:sz w:val="22"/>
          <w:szCs w:val="22"/>
        </w:rPr>
        <w:t xml:space="preserve"> </w:t>
      </w:r>
      <w:r w:rsidR="002717FE">
        <w:rPr>
          <w:rFonts w:ascii="Bookman Old Style" w:hAnsi="Bookman Old Style"/>
          <w:sz w:val="22"/>
          <w:szCs w:val="22"/>
        </w:rPr>
        <w:t>Manalapan</w:t>
      </w:r>
    </w:p>
    <w:p w:rsidR="0051278C" w:rsidRDefault="009A330C" w:rsidP="0051278C">
      <w:pPr>
        <w:rPr>
          <w:rFonts w:ascii="Bookman Old Style" w:hAnsi="Bookman Old Style"/>
          <w:sz w:val="22"/>
          <w:szCs w:val="22"/>
        </w:rPr>
      </w:pPr>
      <w:r>
        <w:rPr>
          <w:rFonts w:ascii="Bookman Old Style" w:hAnsi="Bookman Old Style"/>
          <w:sz w:val="22"/>
          <w:szCs w:val="22"/>
        </w:rPr>
        <w:t>Dec. 9, 2018</w:t>
      </w:r>
      <w:r w:rsidR="0051278C">
        <w:rPr>
          <w:rFonts w:ascii="Bookman Old Style" w:hAnsi="Bookman Old Style"/>
          <w:sz w:val="22"/>
          <w:szCs w:val="22"/>
        </w:rPr>
        <w:t xml:space="preserve"> (Sun)</w:t>
      </w:r>
      <w:r w:rsidR="0051278C">
        <w:rPr>
          <w:rFonts w:ascii="Bookman Old Style" w:hAnsi="Bookman Old Style"/>
          <w:sz w:val="22"/>
          <w:szCs w:val="22"/>
        </w:rPr>
        <w:tab/>
      </w:r>
      <w:r w:rsidR="0051278C">
        <w:rPr>
          <w:rFonts w:ascii="Bookman Old Style" w:hAnsi="Bookman Old Style"/>
          <w:sz w:val="22"/>
          <w:szCs w:val="22"/>
        </w:rPr>
        <w:tab/>
        <w:t>Program on the 28</w:t>
      </w:r>
      <w:r w:rsidR="0051278C" w:rsidRPr="0051278C">
        <w:rPr>
          <w:rFonts w:ascii="Bookman Old Style" w:hAnsi="Bookman Old Style"/>
          <w:sz w:val="22"/>
          <w:szCs w:val="22"/>
          <w:vertAlign w:val="superscript"/>
        </w:rPr>
        <w:t>th</w:t>
      </w:r>
      <w:r w:rsidR="0051278C">
        <w:rPr>
          <w:rFonts w:ascii="Bookman Old Style" w:hAnsi="Bookman Old Style"/>
          <w:sz w:val="22"/>
          <w:szCs w:val="22"/>
        </w:rPr>
        <w:t xml:space="preserve"> NJ at the battle of Fredericksburg on </w:t>
      </w:r>
    </w:p>
    <w:p w:rsidR="0051278C" w:rsidRDefault="0051278C" w:rsidP="005127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December 13, 1862 (the regiment trained at Camp </w:t>
      </w:r>
    </w:p>
    <w:p w:rsidR="0051278C" w:rsidRDefault="0051278C" w:rsidP="007522C6">
      <w:pPr>
        <w:ind w:left="2880"/>
        <w:rPr>
          <w:rFonts w:ascii="Bookman Old Style" w:hAnsi="Bookman Old Style"/>
          <w:sz w:val="22"/>
          <w:szCs w:val="22"/>
        </w:rPr>
      </w:pPr>
      <w:r>
        <w:rPr>
          <w:rFonts w:ascii="Bookman Old Style" w:hAnsi="Bookman Old Style"/>
          <w:sz w:val="22"/>
          <w:szCs w:val="22"/>
        </w:rPr>
        <w:t>V</w:t>
      </w:r>
      <w:r w:rsidR="007522C6">
        <w:rPr>
          <w:rFonts w:ascii="Bookman Old Style" w:hAnsi="Bookman Old Style"/>
          <w:sz w:val="22"/>
          <w:szCs w:val="22"/>
        </w:rPr>
        <w:t>redenburg in 1862, inside the present State Park</w:t>
      </w:r>
      <w:r>
        <w:rPr>
          <w:rFonts w:ascii="Bookman Old Style" w:hAnsi="Bookman Old Style"/>
          <w:sz w:val="22"/>
          <w:szCs w:val="22"/>
        </w:rPr>
        <w:t>). Held at 2 PM in</w:t>
      </w:r>
      <w:r w:rsidR="007522C6">
        <w:rPr>
          <w:rFonts w:ascii="Bookman Old Style" w:hAnsi="Bookman Old Style"/>
          <w:sz w:val="22"/>
          <w:szCs w:val="22"/>
        </w:rPr>
        <w:t xml:space="preserve"> </w:t>
      </w:r>
      <w:r>
        <w:rPr>
          <w:rFonts w:ascii="Bookman Old Style" w:hAnsi="Bookman Old Style"/>
          <w:sz w:val="22"/>
          <w:szCs w:val="22"/>
        </w:rPr>
        <w:t>the Visitor Center Auditorium,</w:t>
      </w:r>
    </w:p>
    <w:p w:rsidR="00770B0D" w:rsidRDefault="0051278C" w:rsidP="0051278C">
      <w:pPr>
        <w:rPr>
          <w:rFonts w:ascii="Bookman Old Style" w:hAnsi="Bookman Old Style"/>
          <w:sz w:val="22"/>
          <w:szCs w:val="22"/>
        </w:rPr>
      </w:pPr>
      <w:r>
        <w:rPr>
          <w:rFonts w:ascii="Bookman Old Style" w:hAnsi="Bookman Old Style"/>
          <w:sz w:val="22"/>
          <w:szCs w:val="22"/>
        </w:rPr>
        <w:t>J</w:t>
      </w:r>
      <w:r w:rsidR="00562155">
        <w:rPr>
          <w:rFonts w:ascii="Bookman Old Style" w:hAnsi="Bookman Old Style"/>
          <w:sz w:val="22"/>
          <w:szCs w:val="22"/>
        </w:rPr>
        <w:t>an. 1</w:t>
      </w:r>
      <w:r w:rsidR="003C4B59">
        <w:rPr>
          <w:rFonts w:ascii="Bookman Old Style" w:hAnsi="Bookman Old Style"/>
          <w:sz w:val="22"/>
          <w:szCs w:val="22"/>
        </w:rPr>
        <w:t>, 2019 (Tues</w:t>
      </w:r>
      <w:r w:rsidR="00683573" w:rsidRPr="00116171">
        <w:rPr>
          <w:rFonts w:ascii="Bookman Old Style" w:hAnsi="Bookman Old Style"/>
          <w:sz w:val="22"/>
          <w:szCs w:val="22"/>
        </w:rPr>
        <w:t>)</w:t>
      </w:r>
      <w:r w:rsidR="003C4B59">
        <w:rPr>
          <w:rFonts w:ascii="Bookman Old Style" w:hAnsi="Bookman Old Style"/>
          <w:sz w:val="22"/>
          <w:szCs w:val="22"/>
        </w:rPr>
        <w:tab/>
      </w:r>
      <w:r w:rsidR="00683573" w:rsidRPr="00116171">
        <w:rPr>
          <w:rFonts w:ascii="Bookman Old Style" w:hAnsi="Bookman Old Style"/>
          <w:sz w:val="22"/>
          <w:szCs w:val="22"/>
        </w:rPr>
        <w:tab/>
      </w:r>
      <w:r w:rsidR="007522C6">
        <w:rPr>
          <w:rFonts w:ascii="Bookman Old Style" w:hAnsi="Bookman Old Style"/>
          <w:sz w:val="22"/>
          <w:szCs w:val="22"/>
        </w:rPr>
        <w:t>“First D</w:t>
      </w:r>
      <w:r w:rsidR="00683573" w:rsidRPr="00116171">
        <w:rPr>
          <w:rFonts w:ascii="Bookman Old Style" w:hAnsi="Bookman Old Style"/>
          <w:sz w:val="22"/>
          <w:szCs w:val="22"/>
        </w:rPr>
        <w:t>ay Hike.” Visit the ground on which</w:t>
      </w:r>
      <w:r w:rsidR="002717FE">
        <w:rPr>
          <w:rFonts w:ascii="Bookman Old Style" w:hAnsi="Bookman Old Style"/>
          <w:sz w:val="22"/>
          <w:szCs w:val="22"/>
        </w:rPr>
        <w:t xml:space="preserve"> </w:t>
      </w:r>
      <w:r>
        <w:rPr>
          <w:rFonts w:ascii="Bookman Old Style" w:hAnsi="Bookman Old Style"/>
          <w:sz w:val="22"/>
          <w:szCs w:val="22"/>
        </w:rPr>
        <w:t xml:space="preserve">Molly Pitcher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f</w:t>
      </w:r>
      <w:r w:rsidR="00683573" w:rsidRPr="00116171">
        <w:rPr>
          <w:rFonts w:ascii="Bookman Old Style" w:hAnsi="Bookman Old Style"/>
          <w:sz w:val="22"/>
          <w:szCs w:val="22"/>
        </w:rPr>
        <w:t>ought. Meet at Visitor Center</w:t>
      </w:r>
      <w:r w:rsidR="002717FE">
        <w:rPr>
          <w:rFonts w:ascii="Bookman Old Style" w:hAnsi="Bookman Old Style"/>
          <w:sz w:val="22"/>
          <w:szCs w:val="22"/>
        </w:rPr>
        <w:t xml:space="preserve"> </w:t>
      </w:r>
      <w:r w:rsidR="00683573">
        <w:rPr>
          <w:rFonts w:ascii="Bookman Old Style" w:hAnsi="Bookman Old Style"/>
          <w:sz w:val="22"/>
          <w:szCs w:val="22"/>
        </w:rPr>
        <w:t>a</w:t>
      </w:r>
      <w:r w:rsidR="002717FE">
        <w:rPr>
          <w:rFonts w:ascii="Bookman Old Style" w:hAnsi="Bookman Old Style"/>
          <w:sz w:val="22"/>
          <w:szCs w:val="22"/>
        </w:rPr>
        <w:t>t 11 AM</w:t>
      </w:r>
      <w:r w:rsidR="00770B0D">
        <w:rPr>
          <w:rFonts w:ascii="Bookman Old Style" w:hAnsi="Bookman Old Style"/>
          <w:sz w:val="22"/>
          <w:szCs w:val="22"/>
        </w:rPr>
        <w:t>, then drive to the</w:t>
      </w:r>
    </w:p>
    <w:p w:rsidR="00683573" w:rsidRDefault="00770B0D" w:rsidP="00683573">
      <w:pPr>
        <w:ind w:left="2880" w:hanging="2880"/>
        <w:rPr>
          <w:rFonts w:ascii="Bookman Old Style" w:hAnsi="Bookman Old Style"/>
          <w:sz w:val="22"/>
          <w:szCs w:val="22"/>
        </w:rPr>
      </w:pPr>
      <w:r>
        <w:rPr>
          <w:rFonts w:ascii="Bookman Old Style" w:hAnsi="Bookman Old Style"/>
          <w:sz w:val="22"/>
          <w:szCs w:val="22"/>
        </w:rPr>
        <w:tab/>
        <w:t>northern part of the Park for a guided walking tour</w:t>
      </w:r>
      <w:r w:rsidR="002717FE">
        <w:rPr>
          <w:rFonts w:ascii="Bookman Old Style" w:hAnsi="Bookman Old Style"/>
          <w:sz w:val="22"/>
          <w:szCs w:val="22"/>
        </w:rPr>
        <w:t xml:space="preserve"> </w:t>
      </w:r>
      <w:r>
        <w:rPr>
          <w:rFonts w:ascii="Bookman Old Style" w:hAnsi="Bookman Old Style"/>
          <w:sz w:val="22"/>
          <w:szCs w:val="22"/>
        </w:rPr>
        <w:t>(about two</w:t>
      </w:r>
      <w:r w:rsidR="002717FE">
        <w:rPr>
          <w:rFonts w:ascii="Bookman Old Style" w:hAnsi="Bookman Old Style"/>
          <w:sz w:val="22"/>
          <w:szCs w:val="22"/>
        </w:rPr>
        <w:t xml:space="preserve"> hours</w:t>
      </w:r>
      <w:r w:rsidR="003C4B59">
        <w:rPr>
          <w:rFonts w:ascii="Bookman Old Style" w:hAnsi="Bookman Old Style"/>
          <w:sz w:val="22"/>
          <w:szCs w:val="22"/>
        </w:rPr>
        <w:t xml:space="preserve"> total</w:t>
      </w:r>
      <w:r w:rsidR="002717FE">
        <w:rPr>
          <w:rFonts w:ascii="Bookman Old Style" w:hAnsi="Bookman Old Style"/>
          <w:sz w:val="22"/>
          <w:szCs w:val="22"/>
        </w:rPr>
        <w:t>).</w:t>
      </w:r>
      <w:r w:rsidR="003C4B59">
        <w:rPr>
          <w:rFonts w:ascii="Bookman Old Style" w:hAnsi="Bookman Old Style"/>
          <w:sz w:val="22"/>
          <w:szCs w:val="22"/>
        </w:rPr>
        <w:t xml:space="preserve"> Weather permitting. Call the park office to</w:t>
      </w:r>
    </w:p>
    <w:p w:rsidR="003C4B59" w:rsidRPr="00116171" w:rsidRDefault="00555461" w:rsidP="00683573">
      <w:pPr>
        <w:ind w:left="2880" w:hanging="2880"/>
        <w:rPr>
          <w:rFonts w:ascii="Bookman Old Style" w:hAnsi="Bookman Old Style"/>
          <w:sz w:val="22"/>
          <w:szCs w:val="22"/>
        </w:rPr>
      </w:pPr>
      <w:r>
        <w:rPr>
          <w:rFonts w:ascii="Bookman Old Style" w:hAnsi="Bookman Old Style"/>
          <w:sz w:val="22"/>
          <w:szCs w:val="22"/>
        </w:rPr>
        <w:tab/>
        <w:t>confirm at 732-462-9616</w:t>
      </w:r>
      <w:r w:rsidR="003C4B59">
        <w:rPr>
          <w:rFonts w:ascii="Bookman Old Style" w:hAnsi="Bookman Old Style"/>
          <w:sz w:val="22"/>
          <w:szCs w:val="22"/>
        </w:rPr>
        <w:t>.</w:t>
      </w:r>
    </w:p>
    <w:p w:rsidR="00770B0D" w:rsidRPr="003C4B59" w:rsidRDefault="009A330C" w:rsidP="003B23BA">
      <w:pPr>
        <w:ind w:left="2880" w:hanging="2880"/>
        <w:rPr>
          <w:rFonts w:ascii="Bookman Old Style" w:hAnsi="Bookman Old Style"/>
          <w:sz w:val="22"/>
          <w:szCs w:val="22"/>
        </w:rPr>
      </w:pPr>
      <w:r>
        <w:rPr>
          <w:rFonts w:ascii="Bookman Old Style" w:hAnsi="Bookman Old Style"/>
          <w:sz w:val="22"/>
          <w:szCs w:val="22"/>
        </w:rPr>
        <w:t>Jan. 6, 2019</w:t>
      </w:r>
      <w:r w:rsidR="003B23BA">
        <w:rPr>
          <w:rFonts w:ascii="Bookman Old Style" w:hAnsi="Bookman Old Style"/>
          <w:sz w:val="22"/>
          <w:szCs w:val="22"/>
        </w:rPr>
        <w:t xml:space="preserve"> (Sun)</w:t>
      </w:r>
      <w:r w:rsidR="003B23BA">
        <w:rPr>
          <w:rFonts w:ascii="Bookman Old Style" w:hAnsi="Bookman Old Style"/>
          <w:sz w:val="22"/>
          <w:szCs w:val="22"/>
        </w:rPr>
        <w:tab/>
        <w:t>Walking</w:t>
      </w:r>
      <w:r w:rsidR="00683573" w:rsidRPr="00116171">
        <w:rPr>
          <w:rFonts w:ascii="Bookman Old Style" w:hAnsi="Bookman Old Style"/>
          <w:sz w:val="22"/>
          <w:szCs w:val="22"/>
        </w:rPr>
        <w:t xml:space="preserve"> tour of battlefield. Meet at Visitor Center at 1:30 </w:t>
      </w:r>
      <w:r w:rsidR="00683573" w:rsidRPr="003C4B59">
        <w:rPr>
          <w:rFonts w:ascii="Bookman Old Style" w:hAnsi="Bookman Old Style"/>
          <w:sz w:val="22"/>
          <w:szCs w:val="22"/>
        </w:rPr>
        <w:t>PM</w:t>
      </w:r>
      <w:r w:rsidR="003B23BA" w:rsidRPr="003C4B59">
        <w:rPr>
          <w:rFonts w:ascii="Bookman Old Style" w:hAnsi="Bookman Old Style"/>
          <w:sz w:val="22"/>
          <w:szCs w:val="22"/>
        </w:rPr>
        <w:t xml:space="preserve"> </w:t>
      </w:r>
      <w:r w:rsidR="00770B0D" w:rsidRPr="003C4B59">
        <w:rPr>
          <w:rFonts w:ascii="Bookman Old Style" w:hAnsi="Bookman Old Style"/>
          <w:sz w:val="22"/>
          <w:szCs w:val="22"/>
        </w:rPr>
        <w:t>(weather permitting).</w:t>
      </w:r>
    </w:p>
    <w:p w:rsidR="00D3173E" w:rsidRPr="003C4B59" w:rsidRDefault="00A30265" w:rsidP="003D5245">
      <w:pPr>
        <w:ind w:left="2880" w:hanging="2880"/>
        <w:rPr>
          <w:rFonts w:ascii="Bookman Old Style" w:hAnsi="Bookman Old Style"/>
          <w:sz w:val="22"/>
          <w:szCs w:val="22"/>
        </w:rPr>
      </w:pPr>
      <w:r w:rsidRPr="003C4B59">
        <w:rPr>
          <w:rFonts w:ascii="Bookman Old Style" w:hAnsi="Bookman Old Style"/>
          <w:sz w:val="22"/>
          <w:szCs w:val="22"/>
        </w:rPr>
        <w:t>J</w:t>
      </w:r>
      <w:r w:rsidR="0051278C" w:rsidRPr="003C4B59">
        <w:rPr>
          <w:rFonts w:ascii="Bookman Old Style" w:hAnsi="Bookman Old Style"/>
          <w:sz w:val="22"/>
          <w:szCs w:val="22"/>
        </w:rPr>
        <w:t>a</w:t>
      </w:r>
      <w:r w:rsidR="009A330C" w:rsidRPr="003C4B59">
        <w:rPr>
          <w:rFonts w:ascii="Bookman Old Style" w:hAnsi="Bookman Old Style"/>
          <w:sz w:val="22"/>
          <w:szCs w:val="22"/>
        </w:rPr>
        <w:t>n. 10, 2019</w:t>
      </w:r>
      <w:r w:rsidR="00D3173E" w:rsidRPr="003C4B59">
        <w:rPr>
          <w:rFonts w:ascii="Bookman Old Style" w:hAnsi="Bookman Old Style"/>
          <w:sz w:val="22"/>
          <w:szCs w:val="22"/>
        </w:rPr>
        <w:t xml:space="preserve"> (Thurs)</w:t>
      </w:r>
      <w:r w:rsidR="00D3173E" w:rsidRPr="003C4B59">
        <w:rPr>
          <w:rFonts w:ascii="Bookman Old Style" w:hAnsi="Bookman Old Style"/>
          <w:sz w:val="22"/>
          <w:szCs w:val="22"/>
        </w:rPr>
        <w:tab/>
        <w:t>Program by Dr</w:t>
      </w:r>
      <w:r w:rsidR="003D5245" w:rsidRPr="003C4B59">
        <w:rPr>
          <w:rFonts w:ascii="Bookman Old Style" w:hAnsi="Bookman Old Style"/>
          <w:sz w:val="22"/>
          <w:szCs w:val="22"/>
        </w:rPr>
        <w:t>. David Martin “</w:t>
      </w:r>
      <w:r w:rsidR="0021006E" w:rsidRPr="003C4B59">
        <w:rPr>
          <w:rFonts w:ascii="Bookman Old Style" w:hAnsi="Bookman Old Style"/>
          <w:sz w:val="22"/>
          <w:szCs w:val="22"/>
        </w:rPr>
        <w:t>Alexander</w:t>
      </w:r>
      <w:r w:rsidR="003D5245" w:rsidRPr="003C4B59">
        <w:rPr>
          <w:rFonts w:ascii="Bookman Old Style" w:hAnsi="Bookman Old Style"/>
          <w:sz w:val="22"/>
          <w:szCs w:val="22"/>
        </w:rPr>
        <w:t xml:space="preserve"> Hamilton as a Military Commander in the Revolution.” </w:t>
      </w:r>
      <w:r w:rsidR="00D3173E" w:rsidRPr="003C4B59">
        <w:rPr>
          <w:rFonts w:ascii="Bookman Old Style" w:hAnsi="Bookman Old Style"/>
          <w:sz w:val="22"/>
          <w:szCs w:val="22"/>
        </w:rPr>
        <w:t>7 PM at the main branch of Monmouth County Library,</w:t>
      </w:r>
      <w:r w:rsidR="003D5245" w:rsidRPr="003C4B59">
        <w:rPr>
          <w:rFonts w:ascii="Bookman Old Style" w:hAnsi="Bookman Old Style"/>
          <w:sz w:val="22"/>
          <w:szCs w:val="22"/>
        </w:rPr>
        <w:t xml:space="preserve"> </w:t>
      </w:r>
      <w:r w:rsidR="00D3173E" w:rsidRPr="003C4B59">
        <w:rPr>
          <w:rFonts w:ascii="Bookman Old Style" w:hAnsi="Bookman Old Style"/>
          <w:sz w:val="22"/>
          <w:szCs w:val="22"/>
        </w:rPr>
        <w:t>Symmes Drive in Manalapan.</w:t>
      </w:r>
      <w:r w:rsidR="003C4B59" w:rsidRPr="003C4B59">
        <w:rPr>
          <w:rFonts w:ascii="Bookman Old Style" w:hAnsi="Bookman Old Style"/>
          <w:sz w:val="22"/>
          <w:szCs w:val="22"/>
        </w:rPr>
        <w:t xml:space="preserve"> (snow date Jan. 17</w:t>
      </w:r>
      <w:r w:rsidR="00770B0D" w:rsidRPr="003C4B59">
        <w:rPr>
          <w:rFonts w:ascii="Bookman Old Style" w:hAnsi="Bookman Old Style"/>
          <w:sz w:val="22"/>
          <w:szCs w:val="22"/>
        </w:rPr>
        <w:t>).</w:t>
      </w:r>
    </w:p>
    <w:p w:rsidR="00683573" w:rsidRPr="003C4B59" w:rsidRDefault="003C4B59" w:rsidP="00683573">
      <w:pPr>
        <w:ind w:left="2880" w:hanging="2880"/>
        <w:rPr>
          <w:rFonts w:ascii="Bookman Old Style" w:hAnsi="Bookman Old Style"/>
          <w:sz w:val="22"/>
          <w:szCs w:val="22"/>
        </w:rPr>
      </w:pPr>
      <w:r w:rsidRPr="003C4B59">
        <w:rPr>
          <w:rFonts w:ascii="Bookman Old Style" w:hAnsi="Bookman Old Style"/>
          <w:sz w:val="22"/>
          <w:szCs w:val="22"/>
        </w:rPr>
        <w:t>Feb. 3</w:t>
      </w:r>
      <w:r w:rsidR="009A330C" w:rsidRPr="003C4B59">
        <w:rPr>
          <w:rFonts w:ascii="Bookman Old Style" w:hAnsi="Bookman Old Style"/>
          <w:sz w:val="22"/>
          <w:szCs w:val="22"/>
        </w:rPr>
        <w:t>, 2019</w:t>
      </w:r>
      <w:r w:rsidR="00683573" w:rsidRPr="003C4B59">
        <w:rPr>
          <w:rFonts w:ascii="Bookman Old Style" w:hAnsi="Bookman Old Style"/>
          <w:sz w:val="22"/>
          <w:szCs w:val="22"/>
        </w:rPr>
        <w:t xml:space="preserve"> (Sun)</w:t>
      </w:r>
      <w:r w:rsidR="00683573" w:rsidRPr="003C4B59">
        <w:rPr>
          <w:rFonts w:ascii="Bookman Old Style" w:hAnsi="Bookman Old Style"/>
          <w:sz w:val="22"/>
          <w:szCs w:val="22"/>
        </w:rPr>
        <w:tab/>
        <w:t>Walking tour of the battlefield. Meet at Visitor</w:t>
      </w:r>
      <w:r w:rsidR="00786547" w:rsidRPr="003C4B59">
        <w:rPr>
          <w:rFonts w:ascii="Bookman Old Style" w:hAnsi="Bookman Old Style"/>
          <w:sz w:val="22"/>
          <w:szCs w:val="22"/>
        </w:rPr>
        <w:t xml:space="preserve"> </w:t>
      </w:r>
      <w:r w:rsidR="00683573" w:rsidRPr="003C4B59">
        <w:rPr>
          <w:rFonts w:ascii="Bookman Old Style" w:hAnsi="Bookman Old Style"/>
          <w:sz w:val="22"/>
          <w:szCs w:val="22"/>
        </w:rPr>
        <w:t>Center at 1:30 PM.</w:t>
      </w:r>
    </w:p>
    <w:p w:rsidR="00636362" w:rsidRPr="00061610" w:rsidRDefault="009A330C" w:rsidP="00061610">
      <w:pPr>
        <w:ind w:left="2880" w:hanging="2880"/>
        <w:rPr>
          <w:rFonts w:ascii="Bookman Old Style" w:hAnsi="Bookman Old Style"/>
          <w:sz w:val="22"/>
          <w:szCs w:val="22"/>
        </w:rPr>
      </w:pPr>
      <w:r w:rsidRPr="00061610">
        <w:rPr>
          <w:rFonts w:ascii="Bookman Old Style" w:hAnsi="Bookman Old Style"/>
          <w:sz w:val="22"/>
          <w:szCs w:val="22"/>
        </w:rPr>
        <w:t>Feb 10, 2019</w:t>
      </w:r>
      <w:r w:rsidR="00061610" w:rsidRPr="00061610">
        <w:rPr>
          <w:rFonts w:ascii="Bookman Old Style" w:hAnsi="Bookman Old Style"/>
          <w:sz w:val="22"/>
          <w:szCs w:val="22"/>
        </w:rPr>
        <w:t xml:space="preserve"> (Sun)</w:t>
      </w:r>
      <w:r w:rsidR="00061610" w:rsidRPr="00061610">
        <w:rPr>
          <w:rFonts w:ascii="Bookman Old Style" w:hAnsi="Bookman Old Style"/>
          <w:sz w:val="22"/>
          <w:szCs w:val="22"/>
        </w:rPr>
        <w:tab/>
      </w:r>
      <w:r w:rsidR="00636362" w:rsidRPr="00061610">
        <w:rPr>
          <w:rFonts w:ascii="Bookman Old Style" w:hAnsi="Bookman Old Style"/>
          <w:sz w:val="22"/>
          <w:szCs w:val="22"/>
        </w:rPr>
        <w:t xml:space="preserve">Program on “George Washington </w:t>
      </w:r>
      <w:r w:rsidR="00061610" w:rsidRPr="00061610">
        <w:rPr>
          <w:rFonts w:ascii="Bookman Old Style" w:hAnsi="Bookman Old Style"/>
          <w:sz w:val="22"/>
          <w:szCs w:val="22"/>
        </w:rPr>
        <w:t xml:space="preserve">Minute by Minute at Monmouth.” Held at 2 </w:t>
      </w:r>
      <w:r w:rsidR="00636362" w:rsidRPr="00061610">
        <w:rPr>
          <w:rFonts w:ascii="Bookman Old Style" w:hAnsi="Bookman Old Style"/>
          <w:sz w:val="22"/>
          <w:szCs w:val="22"/>
        </w:rPr>
        <w:t>PM in the Visitor Center Auditorium.</w:t>
      </w:r>
    </w:p>
    <w:p w:rsidR="00636362" w:rsidRPr="00061610" w:rsidRDefault="009A330C" w:rsidP="00636362">
      <w:pPr>
        <w:rPr>
          <w:rFonts w:ascii="Bookman Old Style" w:hAnsi="Bookman Old Style"/>
          <w:sz w:val="22"/>
          <w:szCs w:val="22"/>
        </w:rPr>
      </w:pPr>
      <w:r w:rsidRPr="00061610">
        <w:rPr>
          <w:rFonts w:ascii="Bookman Old Style" w:hAnsi="Bookman Old Style"/>
          <w:sz w:val="22"/>
          <w:szCs w:val="22"/>
        </w:rPr>
        <w:t>Feb. 17, 2019</w:t>
      </w:r>
      <w:r w:rsidR="00636362" w:rsidRPr="00061610">
        <w:rPr>
          <w:rFonts w:ascii="Bookman Old Style" w:hAnsi="Bookman Old Style"/>
          <w:sz w:val="22"/>
          <w:szCs w:val="22"/>
        </w:rPr>
        <w:t xml:space="preserve"> (Sun)</w:t>
      </w:r>
      <w:r w:rsidR="00636362" w:rsidRPr="00061610">
        <w:rPr>
          <w:rFonts w:ascii="Bookman Old Style" w:hAnsi="Bookman Old Style"/>
          <w:sz w:val="22"/>
          <w:szCs w:val="22"/>
        </w:rPr>
        <w:tab/>
      </w:r>
      <w:r w:rsidR="00636362" w:rsidRPr="00061610">
        <w:rPr>
          <w:rFonts w:ascii="Bookman Old Style" w:hAnsi="Bookman Old Style"/>
          <w:sz w:val="22"/>
          <w:szCs w:val="22"/>
        </w:rPr>
        <w:tab/>
        <w:t xml:space="preserve">Program on “Black and Native American Troops at the </w:t>
      </w:r>
      <w:r w:rsidR="00770B0D" w:rsidRPr="00061610">
        <w:rPr>
          <w:rFonts w:ascii="Bookman Old Style" w:hAnsi="Bookman Old Style"/>
          <w:sz w:val="22"/>
          <w:szCs w:val="22"/>
        </w:rPr>
        <w:tab/>
      </w:r>
      <w:r w:rsidR="00770B0D" w:rsidRPr="00061610">
        <w:rPr>
          <w:rFonts w:ascii="Bookman Old Style" w:hAnsi="Bookman Old Style"/>
          <w:sz w:val="22"/>
          <w:szCs w:val="22"/>
        </w:rPr>
        <w:tab/>
      </w:r>
      <w:r w:rsidR="00770B0D" w:rsidRPr="00061610">
        <w:rPr>
          <w:rFonts w:ascii="Bookman Old Style" w:hAnsi="Bookman Old Style"/>
          <w:sz w:val="22"/>
          <w:szCs w:val="22"/>
        </w:rPr>
        <w:tab/>
      </w:r>
      <w:r w:rsidR="00770B0D" w:rsidRPr="00061610">
        <w:rPr>
          <w:rFonts w:ascii="Bookman Old Style" w:hAnsi="Bookman Old Style"/>
          <w:sz w:val="22"/>
          <w:szCs w:val="22"/>
        </w:rPr>
        <w:tab/>
      </w:r>
      <w:r w:rsidR="00770B0D" w:rsidRPr="00061610">
        <w:rPr>
          <w:rFonts w:ascii="Bookman Old Style" w:hAnsi="Bookman Old Style"/>
          <w:sz w:val="22"/>
          <w:szCs w:val="22"/>
        </w:rPr>
        <w:tab/>
      </w:r>
      <w:r w:rsidR="00636362" w:rsidRPr="00061610">
        <w:rPr>
          <w:rFonts w:ascii="Bookman Old Style" w:hAnsi="Bookman Old Style"/>
          <w:sz w:val="22"/>
          <w:szCs w:val="22"/>
        </w:rPr>
        <w:t xml:space="preserve">Battle </w:t>
      </w:r>
      <w:r w:rsidR="00636362" w:rsidRPr="00061610">
        <w:rPr>
          <w:rFonts w:ascii="Bookman Old Style" w:hAnsi="Bookman Old Style"/>
          <w:sz w:val="22"/>
          <w:szCs w:val="22"/>
        </w:rPr>
        <w:tab/>
        <w:t xml:space="preserve">of Monmouth.” Held at 2 PM in the Visitor Center </w:t>
      </w:r>
      <w:r w:rsidR="00770B0D" w:rsidRPr="00061610">
        <w:rPr>
          <w:rFonts w:ascii="Bookman Old Style" w:hAnsi="Bookman Old Style"/>
          <w:sz w:val="22"/>
          <w:szCs w:val="22"/>
        </w:rPr>
        <w:tab/>
      </w:r>
      <w:r w:rsidR="00770B0D" w:rsidRPr="00061610">
        <w:rPr>
          <w:rFonts w:ascii="Bookman Old Style" w:hAnsi="Bookman Old Style"/>
          <w:sz w:val="22"/>
          <w:szCs w:val="22"/>
        </w:rPr>
        <w:tab/>
      </w:r>
      <w:r w:rsidR="00770B0D" w:rsidRPr="00061610">
        <w:rPr>
          <w:rFonts w:ascii="Bookman Old Style" w:hAnsi="Bookman Old Style"/>
          <w:sz w:val="22"/>
          <w:szCs w:val="22"/>
        </w:rPr>
        <w:tab/>
      </w:r>
      <w:r w:rsidR="00770B0D" w:rsidRPr="00061610">
        <w:rPr>
          <w:rFonts w:ascii="Bookman Old Style" w:hAnsi="Bookman Old Style"/>
          <w:sz w:val="22"/>
          <w:szCs w:val="22"/>
        </w:rPr>
        <w:tab/>
      </w:r>
      <w:r w:rsidR="00770B0D" w:rsidRPr="00061610">
        <w:rPr>
          <w:rFonts w:ascii="Bookman Old Style" w:hAnsi="Bookman Old Style"/>
          <w:sz w:val="22"/>
          <w:szCs w:val="22"/>
        </w:rPr>
        <w:tab/>
      </w:r>
      <w:r w:rsidR="00636362" w:rsidRPr="00061610">
        <w:rPr>
          <w:rFonts w:ascii="Bookman Old Style" w:hAnsi="Bookman Old Style"/>
          <w:sz w:val="22"/>
          <w:szCs w:val="22"/>
        </w:rPr>
        <w:t>Auditorium.</w:t>
      </w:r>
    </w:p>
    <w:p w:rsidR="00797CDF" w:rsidRPr="00061610" w:rsidRDefault="009A330C" w:rsidP="00797CDF">
      <w:pPr>
        <w:ind w:left="2880" w:hanging="2880"/>
        <w:rPr>
          <w:rFonts w:ascii="Bookman Old Style" w:hAnsi="Bookman Old Style"/>
          <w:sz w:val="22"/>
          <w:szCs w:val="22"/>
        </w:rPr>
      </w:pPr>
      <w:r w:rsidRPr="00061610">
        <w:rPr>
          <w:rFonts w:ascii="Bookman Old Style" w:hAnsi="Bookman Old Style"/>
          <w:sz w:val="22"/>
          <w:szCs w:val="22"/>
        </w:rPr>
        <w:t>March 3, 2019</w:t>
      </w:r>
      <w:r w:rsidR="00797CDF" w:rsidRPr="00061610">
        <w:rPr>
          <w:rFonts w:ascii="Bookman Old Style" w:hAnsi="Bookman Old Style"/>
          <w:sz w:val="22"/>
          <w:szCs w:val="22"/>
        </w:rPr>
        <w:t xml:space="preserve"> (Sun)</w:t>
      </w:r>
      <w:r w:rsidR="00797CDF" w:rsidRPr="00061610">
        <w:rPr>
          <w:rFonts w:ascii="Bookman Old Style" w:hAnsi="Bookman Old Style"/>
          <w:sz w:val="22"/>
          <w:szCs w:val="22"/>
        </w:rPr>
        <w:tab/>
        <w:t>Walking tour of the battlefield. Meet at Visitor Center at 1:30 PM.</w:t>
      </w:r>
    </w:p>
    <w:p w:rsidR="00797CDF" w:rsidRPr="00061610" w:rsidRDefault="009A330C" w:rsidP="00797CDF">
      <w:pPr>
        <w:rPr>
          <w:rFonts w:ascii="Bookman Old Style" w:hAnsi="Bookman Old Style"/>
          <w:sz w:val="22"/>
          <w:szCs w:val="22"/>
        </w:rPr>
      </w:pPr>
      <w:r w:rsidRPr="00061610">
        <w:rPr>
          <w:rFonts w:ascii="Bookman Old Style" w:hAnsi="Bookman Old Style"/>
          <w:sz w:val="22"/>
          <w:szCs w:val="22"/>
        </w:rPr>
        <w:t>March 17</w:t>
      </w:r>
      <w:r w:rsidR="00797CDF" w:rsidRPr="00061610">
        <w:rPr>
          <w:rFonts w:ascii="Bookman Old Style" w:hAnsi="Bookman Old Style"/>
          <w:sz w:val="22"/>
          <w:szCs w:val="22"/>
        </w:rPr>
        <w:t xml:space="preserve">, </w:t>
      </w:r>
      <w:r w:rsidRPr="00061610">
        <w:rPr>
          <w:rFonts w:ascii="Bookman Old Style" w:hAnsi="Bookman Old Style"/>
          <w:sz w:val="22"/>
          <w:szCs w:val="22"/>
        </w:rPr>
        <w:t>2019</w:t>
      </w:r>
      <w:r w:rsidR="00797CDF" w:rsidRPr="00061610">
        <w:rPr>
          <w:rFonts w:ascii="Bookman Old Style" w:hAnsi="Bookman Old Style"/>
          <w:sz w:val="22"/>
          <w:szCs w:val="22"/>
        </w:rPr>
        <w:t xml:space="preserve"> (Sun)</w:t>
      </w:r>
      <w:r w:rsidR="00797CDF" w:rsidRPr="00061610">
        <w:rPr>
          <w:rFonts w:ascii="Bookman Old Style" w:hAnsi="Bookman Old Style"/>
          <w:sz w:val="22"/>
          <w:szCs w:val="22"/>
        </w:rPr>
        <w:tab/>
        <w:t>Program on “Molly Pitcher at Monmouth.” Held at 2 PM</w:t>
      </w:r>
    </w:p>
    <w:p w:rsidR="00797CDF" w:rsidRPr="00061610" w:rsidRDefault="00797CDF" w:rsidP="00797CDF">
      <w:pPr>
        <w:rPr>
          <w:rFonts w:ascii="Bookman Old Style" w:hAnsi="Bookman Old Style"/>
          <w:sz w:val="22"/>
          <w:szCs w:val="22"/>
        </w:rPr>
      </w:pPr>
      <w:r w:rsidRPr="00061610">
        <w:rPr>
          <w:rFonts w:ascii="Bookman Old Style" w:hAnsi="Bookman Old Style"/>
          <w:sz w:val="22"/>
          <w:szCs w:val="22"/>
        </w:rPr>
        <w:tab/>
      </w:r>
      <w:r w:rsidRPr="00061610">
        <w:rPr>
          <w:rFonts w:ascii="Bookman Old Style" w:hAnsi="Bookman Old Style"/>
          <w:sz w:val="22"/>
          <w:szCs w:val="22"/>
        </w:rPr>
        <w:tab/>
      </w:r>
      <w:r w:rsidRPr="00061610">
        <w:rPr>
          <w:rFonts w:ascii="Bookman Old Style" w:hAnsi="Bookman Old Style"/>
          <w:sz w:val="22"/>
          <w:szCs w:val="22"/>
        </w:rPr>
        <w:tab/>
      </w:r>
      <w:r w:rsidRPr="00061610">
        <w:rPr>
          <w:rFonts w:ascii="Bookman Old Style" w:hAnsi="Bookman Old Style"/>
          <w:sz w:val="22"/>
          <w:szCs w:val="22"/>
        </w:rPr>
        <w:tab/>
        <w:t>in the Visitor Center Auditorium .</w:t>
      </w:r>
    </w:p>
    <w:p w:rsidR="00636362" w:rsidRPr="00061610" w:rsidRDefault="00636362" w:rsidP="00683573">
      <w:pPr>
        <w:ind w:left="2880" w:hanging="2880"/>
        <w:rPr>
          <w:rFonts w:ascii="Bookman Old Style" w:hAnsi="Bookman Old Style"/>
          <w:sz w:val="22"/>
          <w:szCs w:val="22"/>
        </w:rPr>
      </w:pPr>
    </w:p>
    <w:p w:rsidR="00683573" w:rsidRPr="00061610" w:rsidRDefault="00683573" w:rsidP="00683573">
      <w:pPr>
        <w:ind w:left="2880" w:hanging="2880"/>
        <w:rPr>
          <w:rFonts w:ascii="Bookman Old Style" w:hAnsi="Bookman Old Style"/>
        </w:rPr>
      </w:pPr>
      <w:r w:rsidRPr="00061610">
        <w:rPr>
          <w:rFonts w:ascii="Bookman Old Style" w:hAnsi="Bookman Old Style"/>
        </w:rPr>
        <w:t>G</w:t>
      </w:r>
      <w:r w:rsidR="00D00F5E" w:rsidRPr="00061610">
        <w:rPr>
          <w:rFonts w:ascii="Bookman Old Style" w:hAnsi="Bookman Old Style"/>
        </w:rPr>
        <w:t xml:space="preserve">ift Shop is open Sundays from 1 - </w:t>
      </w:r>
      <w:r w:rsidRPr="00061610">
        <w:rPr>
          <w:rFonts w:ascii="Bookman Old Style" w:hAnsi="Bookman Old Style"/>
        </w:rPr>
        <w:t>4 PM at the Visitor Center.</w:t>
      </w:r>
      <w:r w:rsidRPr="00061610">
        <w:rPr>
          <w:rFonts w:ascii="Bookman Old Style" w:hAnsi="Bookman Old Style"/>
        </w:rPr>
        <w:tab/>
      </w:r>
    </w:p>
    <w:p w:rsidR="007D30A2" w:rsidRDefault="00770B0D" w:rsidP="007D30A2">
      <w:pPr>
        <w:rPr>
          <w:rFonts w:ascii="Bookman Old Style" w:hAnsi="Bookman Old Style"/>
          <w:sz w:val="22"/>
          <w:szCs w:val="22"/>
        </w:rPr>
      </w:pPr>
      <w:r w:rsidRPr="00061610">
        <w:rPr>
          <w:rFonts w:ascii="Bookman Old Style" w:hAnsi="Bookman Old Style"/>
          <w:sz w:val="22"/>
          <w:szCs w:val="22"/>
        </w:rPr>
        <w:t>Craig House is c</w:t>
      </w:r>
      <w:r w:rsidR="009A330C" w:rsidRPr="00061610">
        <w:rPr>
          <w:rFonts w:ascii="Bookman Old Style" w:hAnsi="Bookman Old Style"/>
          <w:sz w:val="22"/>
          <w:szCs w:val="22"/>
        </w:rPr>
        <w:t>losed for the season, December 2, 2018 until April 2019</w:t>
      </w:r>
    </w:p>
    <w:p w:rsidR="004B6200" w:rsidRPr="007D30A2" w:rsidRDefault="001C5C24" w:rsidP="007D30A2">
      <w:pPr>
        <w:jc w:val="center"/>
        <w:rPr>
          <w:rFonts w:ascii="Bookman Old Style" w:hAnsi="Bookman Old Style"/>
          <w:sz w:val="22"/>
          <w:szCs w:val="22"/>
        </w:rPr>
      </w:pPr>
      <w:r>
        <w:rPr>
          <w:rFonts w:ascii="Bookman Old Style" w:hAnsi="Bookman Old Style"/>
          <w:b/>
          <w:sz w:val="28"/>
          <w:szCs w:val="28"/>
        </w:rPr>
        <w:lastRenderedPageBreak/>
        <w:t>HISTORY TALKS GIVEN IN SEPTEMBER</w:t>
      </w:r>
    </w:p>
    <w:p w:rsidR="001C5C24" w:rsidRDefault="001C5C24" w:rsidP="001C5C24">
      <w:pPr>
        <w:ind w:firstLine="720"/>
        <w:jc w:val="center"/>
        <w:rPr>
          <w:rFonts w:ascii="Bookman Old Style" w:hAnsi="Bookman Old Style"/>
          <w:b/>
          <w:sz w:val="28"/>
          <w:szCs w:val="28"/>
        </w:rPr>
      </w:pPr>
      <w:r>
        <w:rPr>
          <w:rFonts w:ascii="Bookman Old Style" w:hAnsi="Bookman Old Style"/>
          <w:b/>
          <w:sz w:val="28"/>
          <w:szCs w:val="28"/>
        </w:rPr>
        <w:t>CEREMONIES HELD AT MAPLEWOOD CEMETERY</w:t>
      </w:r>
    </w:p>
    <w:p w:rsidR="001C5C24" w:rsidRDefault="007D30A2" w:rsidP="001C5C24">
      <w:pPr>
        <w:ind w:firstLine="720"/>
        <w:jc w:val="center"/>
        <w:rPr>
          <w:rFonts w:ascii="Bookman Old Style" w:hAnsi="Bookman Old Style"/>
          <w:b/>
          <w:sz w:val="28"/>
          <w:szCs w:val="28"/>
        </w:rPr>
      </w:pPr>
      <w:r>
        <w:rPr>
          <w:rFonts w:ascii="Bookman Old Style" w:hAnsi="Bookman Old Style"/>
          <w:b/>
          <w:sz w:val="28"/>
          <w:szCs w:val="28"/>
        </w:rPr>
        <w:t>GOV.</w:t>
      </w:r>
      <w:r w:rsidR="001C5C24">
        <w:rPr>
          <w:rFonts w:ascii="Bookman Old Style" w:hAnsi="Bookman Old Style"/>
          <w:b/>
          <w:sz w:val="28"/>
          <w:szCs w:val="28"/>
        </w:rPr>
        <w:t xml:space="preserve"> JOEL </w:t>
      </w:r>
      <w:r>
        <w:rPr>
          <w:rFonts w:ascii="Bookman Old Style" w:hAnsi="Bookman Old Style"/>
          <w:b/>
          <w:sz w:val="28"/>
          <w:szCs w:val="28"/>
        </w:rPr>
        <w:t xml:space="preserve">PARKER’S GRAVE SITE </w:t>
      </w:r>
      <w:r w:rsidR="00592178">
        <w:rPr>
          <w:rFonts w:ascii="Bookman Old Style" w:hAnsi="Bookman Old Style"/>
          <w:b/>
          <w:sz w:val="28"/>
          <w:szCs w:val="28"/>
        </w:rPr>
        <w:t>IN BETTER SHAPE</w:t>
      </w:r>
    </w:p>
    <w:p w:rsidR="001C5C24" w:rsidRDefault="001C5C24" w:rsidP="001C5C24">
      <w:pPr>
        <w:ind w:firstLine="720"/>
        <w:jc w:val="center"/>
        <w:rPr>
          <w:rFonts w:ascii="Bookman Old Style" w:hAnsi="Bookman Old Style"/>
          <w:b/>
          <w:sz w:val="28"/>
          <w:szCs w:val="28"/>
        </w:rPr>
      </w:pPr>
    </w:p>
    <w:p w:rsidR="001C5C24" w:rsidRDefault="001C5C24" w:rsidP="00A6130C">
      <w:pPr>
        <w:ind w:firstLine="720"/>
        <w:jc w:val="both"/>
        <w:rPr>
          <w:rFonts w:ascii="Bookman Old Style" w:hAnsi="Bookman Old Style"/>
          <w:sz w:val="22"/>
          <w:szCs w:val="22"/>
        </w:rPr>
      </w:pPr>
      <w:r>
        <w:rPr>
          <w:rFonts w:ascii="Bookman Old Style" w:hAnsi="Bookman Old Style"/>
          <w:sz w:val="22"/>
          <w:szCs w:val="22"/>
        </w:rPr>
        <w:t xml:space="preserve">In September FOMB President David Martin gave two historical talks in the Visitor Center Auditorium. On September </w:t>
      </w:r>
      <w:r w:rsidR="00E9767F">
        <w:rPr>
          <w:rFonts w:ascii="Bookman Old Style" w:hAnsi="Bookman Old Style"/>
          <w:sz w:val="22"/>
          <w:szCs w:val="22"/>
        </w:rPr>
        <w:t>9</w:t>
      </w:r>
      <w:r w:rsidR="0015277E">
        <w:rPr>
          <w:rFonts w:ascii="Bookman Old Style" w:hAnsi="Bookman Old Style"/>
          <w:sz w:val="22"/>
          <w:szCs w:val="22"/>
        </w:rPr>
        <w:t>,</w:t>
      </w:r>
      <w:r w:rsidR="000E30EE">
        <w:rPr>
          <w:rFonts w:ascii="Bookman Old Style" w:hAnsi="Bookman Old Style"/>
          <w:sz w:val="22"/>
          <w:szCs w:val="22"/>
        </w:rPr>
        <w:t xml:space="preserve"> he spoke to an </w:t>
      </w:r>
      <w:r>
        <w:rPr>
          <w:rFonts w:ascii="Bookman Old Style" w:hAnsi="Bookman Old Style"/>
          <w:sz w:val="22"/>
          <w:szCs w:val="22"/>
        </w:rPr>
        <w:t>interested audience on the role of New Jersey’s troops in the battle, both the militia and the regular Continental brigade (Maxwell’s command). The New Jersey militia was eng</w:t>
      </w:r>
      <w:r w:rsidR="00A6130C">
        <w:rPr>
          <w:rFonts w:ascii="Bookman Old Style" w:hAnsi="Bookman Old Style"/>
          <w:sz w:val="22"/>
          <w:szCs w:val="22"/>
        </w:rPr>
        <w:t>aged in the fighting on the fiel</w:t>
      </w:r>
      <w:r>
        <w:rPr>
          <w:rFonts w:ascii="Bookman Old Style" w:hAnsi="Bookman Old Style"/>
          <w:sz w:val="22"/>
          <w:szCs w:val="22"/>
        </w:rPr>
        <w:t xml:space="preserve">d only in the opening stage of the battle, from around 8 to 9 AM. Maxwell’s brigade of regulars took part in Lee’s advance to Monmouth Court House in the morning but withdrew before being engaged. </w:t>
      </w:r>
      <w:r w:rsidR="003905F6">
        <w:rPr>
          <w:rFonts w:ascii="Bookman Old Style" w:hAnsi="Bookman Old Style"/>
          <w:sz w:val="22"/>
          <w:szCs w:val="22"/>
        </w:rPr>
        <w:t>During Lee’s retrograde movement, Maxwell was ordered to hold the northern extension of the Hedgerow line</w:t>
      </w:r>
      <w:r w:rsidR="00A6130C">
        <w:rPr>
          <w:rFonts w:ascii="Bookman Old Style" w:hAnsi="Bookman Old Style"/>
          <w:sz w:val="22"/>
          <w:szCs w:val="22"/>
        </w:rPr>
        <w:t xml:space="preserve"> at around 1 PM</w:t>
      </w:r>
      <w:r w:rsidR="003905F6">
        <w:rPr>
          <w:rFonts w:ascii="Bookman Old Style" w:hAnsi="Bookman Old Style"/>
          <w:sz w:val="22"/>
          <w:szCs w:val="22"/>
        </w:rPr>
        <w:t>, but only one of his regiments (the 1</w:t>
      </w:r>
      <w:r w:rsidR="003905F6" w:rsidRPr="003905F6">
        <w:rPr>
          <w:rFonts w:ascii="Bookman Old Style" w:hAnsi="Bookman Old Style"/>
          <w:sz w:val="22"/>
          <w:szCs w:val="22"/>
          <w:vertAlign w:val="superscript"/>
        </w:rPr>
        <w:t>st</w:t>
      </w:r>
      <w:r w:rsidR="003905F6">
        <w:rPr>
          <w:rFonts w:ascii="Bookman Old Style" w:hAnsi="Bookman Old Style"/>
          <w:sz w:val="22"/>
          <w:szCs w:val="22"/>
        </w:rPr>
        <w:t xml:space="preserve"> New Jersey) took position there, and it</w:t>
      </w:r>
      <w:r w:rsidR="00A60E8F">
        <w:rPr>
          <w:rFonts w:ascii="Bookman Old Style" w:hAnsi="Bookman Old Style"/>
          <w:sz w:val="22"/>
          <w:szCs w:val="22"/>
        </w:rPr>
        <w:t xml:space="preserve"> </w:t>
      </w:r>
      <w:r w:rsidR="003905F6">
        <w:rPr>
          <w:rFonts w:ascii="Bookman Old Style" w:hAnsi="Bookman Old Style"/>
          <w:sz w:val="22"/>
          <w:szCs w:val="22"/>
        </w:rPr>
        <w:t>held for only a few minutes</w:t>
      </w:r>
      <w:r w:rsidR="00A60E8F">
        <w:rPr>
          <w:rFonts w:ascii="Bookman Old Style" w:hAnsi="Bookman Old Style"/>
          <w:sz w:val="22"/>
          <w:szCs w:val="22"/>
        </w:rPr>
        <w:t xml:space="preserve"> before Maxwell found it necessary to fall back to Perrine Hill.</w:t>
      </w:r>
      <w:r w:rsidR="00A6130C">
        <w:rPr>
          <w:rFonts w:ascii="Bookman Old Style" w:hAnsi="Bookman Old Style"/>
          <w:sz w:val="22"/>
          <w:szCs w:val="22"/>
        </w:rPr>
        <w:t xml:space="preserve"> Maxwell’s 1</w:t>
      </w:r>
      <w:r w:rsidR="00A6130C" w:rsidRPr="00A6130C">
        <w:rPr>
          <w:rFonts w:ascii="Bookman Old Style" w:hAnsi="Bookman Old Style"/>
          <w:sz w:val="22"/>
          <w:szCs w:val="22"/>
          <w:vertAlign w:val="superscript"/>
        </w:rPr>
        <w:t>st</w:t>
      </w:r>
      <w:r w:rsidR="00A6130C">
        <w:rPr>
          <w:rFonts w:ascii="Bookman Old Style" w:hAnsi="Bookman Old Style"/>
          <w:sz w:val="22"/>
          <w:szCs w:val="22"/>
        </w:rPr>
        <w:t xml:space="preserve"> and 2</w:t>
      </w:r>
      <w:r w:rsidR="00A6130C" w:rsidRPr="00A6130C">
        <w:rPr>
          <w:rFonts w:ascii="Bookman Old Style" w:hAnsi="Bookman Old Style"/>
          <w:sz w:val="22"/>
          <w:szCs w:val="22"/>
          <w:vertAlign w:val="superscript"/>
        </w:rPr>
        <w:t>nd</w:t>
      </w:r>
      <w:r w:rsidR="00A6130C">
        <w:rPr>
          <w:rFonts w:ascii="Bookman Old Style" w:hAnsi="Bookman Old Style"/>
          <w:sz w:val="22"/>
          <w:szCs w:val="22"/>
        </w:rPr>
        <w:t xml:space="preserve"> Regiments helped hold the reserve line behind Perrine Hill later i</w:t>
      </w:r>
      <w:r w:rsidR="00592178">
        <w:rPr>
          <w:rFonts w:ascii="Bookman Old Style" w:hAnsi="Bookman Old Style"/>
          <w:sz w:val="22"/>
          <w:szCs w:val="22"/>
        </w:rPr>
        <w:t xml:space="preserve">n the battle. </w:t>
      </w:r>
    </w:p>
    <w:p w:rsidR="00A6130C" w:rsidRDefault="000E30EE" w:rsidP="00A6130C">
      <w:pPr>
        <w:ind w:firstLine="720"/>
        <w:jc w:val="both"/>
        <w:rPr>
          <w:rFonts w:ascii="Bookman Old Style" w:hAnsi="Bookman Old Style"/>
          <w:sz w:val="22"/>
          <w:szCs w:val="22"/>
        </w:rPr>
      </w:pPr>
      <w:r>
        <w:rPr>
          <w:rFonts w:ascii="Bookman Old Style" w:hAnsi="Bookman Old Style"/>
          <w:sz w:val="22"/>
          <w:szCs w:val="22"/>
        </w:rPr>
        <w:t>On September 16</w:t>
      </w:r>
      <w:r w:rsidR="00161BD9">
        <w:rPr>
          <w:rFonts w:ascii="Bookman Old Style" w:hAnsi="Bookman Old Style"/>
          <w:sz w:val="22"/>
          <w:szCs w:val="22"/>
        </w:rPr>
        <w:t>,</w:t>
      </w:r>
      <w:r w:rsidR="00A6130C">
        <w:rPr>
          <w:rFonts w:ascii="Bookman Old Style" w:hAnsi="Bookman Old Style"/>
          <w:sz w:val="22"/>
          <w:szCs w:val="22"/>
        </w:rPr>
        <w:t xml:space="preserve"> Dr. Martin gave a talk on the history of Camp Vredenburg and the battles of the 14</w:t>
      </w:r>
      <w:r w:rsidR="00A6130C" w:rsidRPr="00A6130C">
        <w:rPr>
          <w:rFonts w:ascii="Bookman Old Style" w:hAnsi="Bookman Old Style"/>
          <w:sz w:val="22"/>
          <w:szCs w:val="22"/>
          <w:vertAlign w:val="superscript"/>
        </w:rPr>
        <w:t>th</w:t>
      </w:r>
      <w:r w:rsidR="00A6130C">
        <w:rPr>
          <w:rFonts w:ascii="Bookman Old Style" w:hAnsi="Bookman Old Style"/>
          <w:sz w:val="22"/>
          <w:szCs w:val="22"/>
        </w:rPr>
        <w:t xml:space="preserve"> New Jersey Infantry, one of the regiments that trained there in 1862. </w:t>
      </w:r>
      <w:r w:rsidR="00161BD9">
        <w:rPr>
          <w:rFonts w:ascii="Bookman Old Style" w:hAnsi="Bookman Old Style"/>
          <w:sz w:val="22"/>
          <w:szCs w:val="22"/>
        </w:rPr>
        <w:t xml:space="preserve">The camp was named after local judge Peter Vredenburg, Sr. and is now within the confines of the battlefield state park. </w:t>
      </w:r>
      <w:r w:rsidR="00A6130C">
        <w:rPr>
          <w:rFonts w:ascii="Bookman Old Style" w:hAnsi="Bookman Old Style"/>
          <w:sz w:val="22"/>
          <w:szCs w:val="22"/>
        </w:rPr>
        <w:t>He focused on the battle of Opequon (3</w:t>
      </w:r>
      <w:r w:rsidR="00A6130C" w:rsidRPr="00A6130C">
        <w:rPr>
          <w:rFonts w:ascii="Bookman Old Style" w:hAnsi="Bookman Old Style"/>
          <w:sz w:val="22"/>
          <w:szCs w:val="22"/>
          <w:vertAlign w:val="superscript"/>
        </w:rPr>
        <w:t>rd</w:t>
      </w:r>
      <w:r w:rsidR="00A6130C">
        <w:rPr>
          <w:rFonts w:ascii="Bookman Old Style" w:hAnsi="Bookman Old Style"/>
          <w:sz w:val="22"/>
          <w:szCs w:val="22"/>
        </w:rPr>
        <w:t xml:space="preserve"> Winchester), where the unit’s commander, Major Peter Vredenburg</w:t>
      </w:r>
      <w:r w:rsidR="00161BD9">
        <w:rPr>
          <w:rFonts w:ascii="Bookman Old Style" w:hAnsi="Bookman Old Style"/>
          <w:sz w:val="22"/>
          <w:szCs w:val="22"/>
        </w:rPr>
        <w:t>, Jr.</w:t>
      </w:r>
      <w:r w:rsidR="0015277E">
        <w:rPr>
          <w:rFonts w:ascii="Bookman Old Style" w:hAnsi="Bookman Old Style"/>
          <w:sz w:val="22"/>
          <w:szCs w:val="22"/>
        </w:rPr>
        <w:t>, was</w:t>
      </w:r>
      <w:r w:rsidR="00A6130C">
        <w:rPr>
          <w:rFonts w:ascii="Bookman Old Style" w:hAnsi="Bookman Old Style"/>
          <w:sz w:val="22"/>
          <w:szCs w:val="22"/>
        </w:rPr>
        <w:t xml:space="preserve"> killed in action on September 19, 1864.</w:t>
      </w:r>
    </w:p>
    <w:p w:rsidR="00A6130C" w:rsidRDefault="00A6130C" w:rsidP="00A6130C">
      <w:pPr>
        <w:ind w:firstLine="720"/>
        <w:jc w:val="both"/>
        <w:rPr>
          <w:rFonts w:ascii="Bookman Old Style" w:hAnsi="Bookman Old Style"/>
          <w:sz w:val="22"/>
          <w:szCs w:val="22"/>
        </w:rPr>
      </w:pPr>
      <w:r>
        <w:rPr>
          <w:rFonts w:ascii="Bookman Old Style" w:hAnsi="Bookman Old Style"/>
          <w:sz w:val="22"/>
          <w:szCs w:val="22"/>
        </w:rPr>
        <w:t>After this presentation, Dr. Marti</w:t>
      </w:r>
      <w:r w:rsidR="000C7190">
        <w:rPr>
          <w:rFonts w:ascii="Bookman Old Style" w:hAnsi="Bookman Old Style"/>
          <w:sz w:val="22"/>
          <w:szCs w:val="22"/>
        </w:rPr>
        <w:t>n and Victor Piderman</w:t>
      </w:r>
      <w:r w:rsidR="00F37FF3">
        <w:rPr>
          <w:rFonts w:ascii="Bookman Old Style" w:hAnsi="Bookman Old Style"/>
          <w:sz w:val="22"/>
          <w:szCs w:val="22"/>
        </w:rPr>
        <w:t>n</w:t>
      </w:r>
      <w:r w:rsidR="000C7190">
        <w:rPr>
          <w:rFonts w:ascii="Bookman Old Style" w:hAnsi="Bookman Old Style"/>
          <w:sz w:val="22"/>
          <w:szCs w:val="22"/>
        </w:rPr>
        <w:t xml:space="preserve"> from the P</w:t>
      </w:r>
      <w:r>
        <w:rPr>
          <w:rFonts w:ascii="Bookman Old Style" w:hAnsi="Bookman Old Style"/>
          <w:sz w:val="22"/>
          <w:szCs w:val="22"/>
        </w:rPr>
        <w:t>ark staff gave a brief memorial service in honor of Major Vredenburg at his grave in Maplewood Cemetery (located on West Main Street in Freehold Township). Afterwards the group went to pay their respects at the grave of Joel Parker (</w:t>
      </w:r>
      <w:r w:rsidR="000C7190">
        <w:rPr>
          <w:rFonts w:ascii="Bookman Old Style" w:hAnsi="Bookman Old Style"/>
          <w:sz w:val="22"/>
          <w:szCs w:val="22"/>
        </w:rPr>
        <w:t>Governor of New Jersey from 1863</w:t>
      </w:r>
      <w:r>
        <w:rPr>
          <w:rFonts w:ascii="Bookman Old Style" w:hAnsi="Bookman Old Style"/>
          <w:sz w:val="22"/>
          <w:szCs w:val="22"/>
        </w:rPr>
        <w:t>-1866) in the s</w:t>
      </w:r>
      <w:r w:rsidR="000E30EE">
        <w:rPr>
          <w:rFonts w:ascii="Bookman Old Style" w:hAnsi="Bookman Old Style"/>
          <w:sz w:val="22"/>
          <w:szCs w:val="22"/>
        </w:rPr>
        <w:t>ame cemetery. They were pleased</w:t>
      </w:r>
      <w:r>
        <w:rPr>
          <w:rFonts w:ascii="Bookman Old Style" w:hAnsi="Bookman Old Style"/>
          <w:sz w:val="22"/>
          <w:szCs w:val="22"/>
        </w:rPr>
        <w:t xml:space="preserve"> to find the </w:t>
      </w:r>
      <w:r w:rsidR="0015277E">
        <w:rPr>
          <w:rFonts w:ascii="Bookman Old Style" w:hAnsi="Bookman Old Style"/>
          <w:sz w:val="22"/>
          <w:szCs w:val="22"/>
        </w:rPr>
        <w:t>gravesite</w:t>
      </w:r>
      <w:r w:rsidR="00E61789">
        <w:rPr>
          <w:rFonts w:ascii="Bookman Old Style" w:hAnsi="Bookman Old Style"/>
          <w:sz w:val="22"/>
          <w:szCs w:val="22"/>
        </w:rPr>
        <w:t xml:space="preserve"> </w:t>
      </w:r>
      <w:r w:rsidR="000E30EE">
        <w:rPr>
          <w:rFonts w:ascii="Bookman Old Style" w:hAnsi="Bookman Old Style"/>
          <w:sz w:val="22"/>
          <w:szCs w:val="22"/>
        </w:rPr>
        <w:t xml:space="preserve">in reasonably good condition. Last year the site was entirely overgrown with brush, so much that the governor’s large gravestone could hardly be seen. </w:t>
      </w:r>
      <w:r w:rsidR="00C95EAE">
        <w:rPr>
          <w:rFonts w:ascii="Bookman Old Style" w:hAnsi="Bookman Old Style"/>
          <w:sz w:val="22"/>
          <w:szCs w:val="22"/>
        </w:rPr>
        <w:t xml:space="preserve"> </w:t>
      </w:r>
      <w:r w:rsidR="000E30EE">
        <w:rPr>
          <w:rFonts w:ascii="Bookman Old Style" w:hAnsi="Bookman Old Style"/>
          <w:sz w:val="22"/>
          <w:szCs w:val="22"/>
        </w:rPr>
        <w:t xml:space="preserve">We </w:t>
      </w:r>
      <w:r w:rsidR="00161BD9">
        <w:rPr>
          <w:rFonts w:ascii="Bookman Old Style" w:hAnsi="Bookman Old Style"/>
          <w:sz w:val="22"/>
          <w:szCs w:val="22"/>
        </w:rPr>
        <w:t xml:space="preserve">put in a request to the cemetery to clean up Governor Parker’s </w:t>
      </w:r>
      <w:r w:rsidR="000E30EE">
        <w:rPr>
          <w:rFonts w:ascii="Bookman Old Style" w:hAnsi="Bookman Old Style"/>
          <w:sz w:val="22"/>
          <w:szCs w:val="22"/>
        </w:rPr>
        <w:t>grave, which they did in short order.</w:t>
      </w:r>
    </w:p>
    <w:p w:rsidR="00A6130C" w:rsidRPr="001C5C24" w:rsidRDefault="00A6130C" w:rsidP="00A6130C">
      <w:pPr>
        <w:ind w:firstLine="720"/>
        <w:jc w:val="both"/>
        <w:rPr>
          <w:rFonts w:ascii="Bookman Old Style" w:hAnsi="Bookman Old Style"/>
          <w:sz w:val="22"/>
          <w:szCs w:val="22"/>
        </w:rPr>
      </w:pPr>
    </w:p>
    <w:p w:rsidR="00683573" w:rsidRPr="00D13D73" w:rsidRDefault="00161BD9" w:rsidP="00161BD9">
      <w:pPr>
        <w:ind w:left="720"/>
        <w:rPr>
          <w:rFonts w:ascii="Bookman Old Style" w:hAnsi="Bookman Old Style"/>
          <w:sz w:val="22"/>
          <w:szCs w:val="22"/>
        </w:rPr>
      </w:pPr>
      <w:r>
        <w:rPr>
          <w:rFonts w:ascii="Bookman Old Style" w:hAnsi="Bookman Old Style"/>
          <w:b/>
          <w:sz w:val="22"/>
          <w:szCs w:val="22"/>
        </w:rPr>
        <w:t xml:space="preserve">   </w:t>
      </w:r>
      <w:r w:rsidR="000E30EE">
        <w:rPr>
          <w:rFonts w:ascii="Bookman Old Style" w:hAnsi="Bookman Old Style"/>
          <w:b/>
          <w:sz w:val="22"/>
          <w:szCs w:val="22"/>
        </w:rPr>
        <w:t>FOMB OFFICERS FOR 2018</w:t>
      </w:r>
      <w:r w:rsidR="00D13D73">
        <w:rPr>
          <w:rFonts w:ascii="Bookman Old Style" w:hAnsi="Bookman Old Style"/>
          <w:sz w:val="22"/>
          <w:szCs w:val="22"/>
        </w:rPr>
        <w:t xml:space="preserve"> </w:t>
      </w:r>
      <w:r w:rsidR="000E30EE">
        <w:rPr>
          <w:rFonts w:ascii="Bookman Old Style" w:hAnsi="Bookman Old Style"/>
          <w:b/>
          <w:sz w:val="22"/>
          <w:szCs w:val="22"/>
        </w:rPr>
        <w:t>(terms expire December 5, 2018</w:t>
      </w:r>
      <w:r w:rsidR="00683573" w:rsidRPr="00831867">
        <w:rPr>
          <w:rFonts w:ascii="Bookman Old Style" w:hAnsi="Bookman Old Style"/>
          <w:b/>
          <w:sz w:val="22"/>
          <w:szCs w:val="22"/>
        </w:rPr>
        <w:t>)</w:t>
      </w:r>
    </w:p>
    <w:p w:rsidR="00683573" w:rsidRPr="00831867" w:rsidRDefault="00683573" w:rsidP="00683573">
      <w:pPr>
        <w:ind w:left="1440" w:firstLine="720"/>
        <w:rPr>
          <w:rFonts w:ascii="Bookman Old Style" w:hAnsi="Bookman Old Style"/>
          <w:sz w:val="22"/>
          <w:szCs w:val="22"/>
        </w:rPr>
      </w:pPr>
      <w:r w:rsidRPr="00831867">
        <w:rPr>
          <w:rFonts w:ascii="Bookman Old Style" w:hAnsi="Bookman Old Style"/>
          <w:sz w:val="22"/>
          <w:szCs w:val="22"/>
        </w:rPr>
        <w:t>President</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Dr. David Martin</w:t>
      </w:r>
    </w:p>
    <w:p w:rsidR="00683573" w:rsidRPr="00831867" w:rsidRDefault="00B14523"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Vice President</w:t>
      </w:r>
      <w:r>
        <w:rPr>
          <w:rFonts w:ascii="Bookman Old Style" w:hAnsi="Bookman Old Style"/>
          <w:sz w:val="22"/>
          <w:szCs w:val="22"/>
        </w:rPr>
        <w:tab/>
      </w:r>
      <w:r>
        <w:rPr>
          <w:rFonts w:ascii="Bookman Old Style" w:hAnsi="Bookman Old Style"/>
          <w:sz w:val="22"/>
          <w:szCs w:val="22"/>
        </w:rPr>
        <w:tab/>
      </w:r>
      <w:r w:rsidR="00683573" w:rsidRPr="00831867">
        <w:rPr>
          <w:rFonts w:ascii="Bookman Old Style" w:hAnsi="Bookman Old Style"/>
          <w:sz w:val="22"/>
          <w:szCs w:val="22"/>
        </w:rPr>
        <w:t>George Dawson</w:t>
      </w:r>
    </w:p>
    <w:p w:rsidR="00683573" w:rsidRPr="00831867" w:rsidRDefault="00683573" w:rsidP="00683573">
      <w:pPr>
        <w:rPr>
          <w:rFonts w:ascii="Bookman Old Style" w:hAnsi="Bookman Old Style"/>
          <w:sz w:val="22"/>
          <w:szCs w:val="22"/>
        </w:rPr>
      </w:pP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Secretary</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Fran Raleigh</w:t>
      </w:r>
    </w:p>
    <w:p w:rsidR="00683573" w:rsidRPr="00831867" w:rsidRDefault="00683573" w:rsidP="00683573">
      <w:pPr>
        <w:rPr>
          <w:rFonts w:ascii="Bookman Old Style" w:hAnsi="Bookman Old Style"/>
          <w:sz w:val="22"/>
          <w:szCs w:val="22"/>
        </w:rPr>
      </w:pP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Treasurer</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r>
      <w:r w:rsidR="00B14523">
        <w:rPr>
          <w:rFonts w:ascii="Bookman Old Style" w:hAnsi="Bookman Old Style"/>
          <w:sz w:val="22"/>
          <w:szCs w:val="22"/>
        </w:rPr>
        <w:t>Kathy Doherty</w:t>
      </w:r>
    </w:p>
    <w:p w:rsidR="00683573" w:rsidRPr="00F22071" w:rsidRDefault="00683573" w:rsidP="00683573">
      <w:pPr>
        <w:rPr>
          <w:rFonts w:ascii="Bookman Old Style" w:hAnsi="Bookman Old Style"/>
        </w:rPr>
      </w:pPr>
    </w:p>
    <w:p w:rsidR="00683573" w:rsidRPr="00D13D73" w:rsidRDefault="00683573" w:rsidP="00683573">
      <w:pPr>
        <w:jc w:val="center"/>
        <w:rPr>
          <w:rFonts w:ascii="Bookman Old Style" w:hAnsi="Bookman Old Style"/>
          <w:b/>
          <w:sz w:val="22"/>
          <w:szCs w:val="22"/>
        </w:rPr>
      </w:pPr>
      <w:r w:rsidRPr="00383943">
        <w:rPr>
          <w:rFonts w:ascii="Bookman Old Style" w:hAnsi="Bookman Old Style"/>
          <w:b/>
          <w:sz w:val="22"/>
          <w:szCs w:val="22"/>
        </w:rPr>
        <w:t>BOARD OF DIRECTORS</w:t>
      </w:r>
      <w:r w:rsidR="00D13D73">
        <w:rPr>
          <w:rFonts w:ascii="Bookman Old Style" w:hAnsi="Bookman Old Style"/>
          <w:b/>
          <w:sz w:val="22"/>
          <w:szCs w:val="22"/>
        </w:rPr>
        <w:t xml:space="preserve"> </w:t>
      </w:r>
      <w:r w:rsidRPr="00383943">
        <w:rPr>
          <w:rFonts w:ascii="Bookman Old Style" w:hAnsi="Bookman Old Style"/>
          <w:sz w:val="22"/>
          <w:szCs w:val="22"/>
        </w:rPr>
        <w:t>(end of term in parentheses)</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Andrew Beagle</w:t>
      </w:r>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South Plainfield,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Michael Cervini</w:t>
      </w:r>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Toms River, NJ</w:t>
      </w:r>
    </w:p>
    <w:p w:rsidR="00683573" w:rsidRPr="00383943" w:rsidRDefault="004B6200"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George Dawson</w:t>
      </w:r>
      <w:r>
        <w:rPr>
          <w:rFonts w:ascii="Bookman Old Style" w:hAnsi="Bookman Old Style"/>
          <w:sz w:val="22"/>
          <w:szCs w:val="22"/>
        </w:rPr>
        <w:tab/>
      </w:r>
      <w:r>
        <w:rPr>
          <w:rFonts w:ascii="Bookman Old Style" w:hAnsi="Bookman Old Style"/>
          <w:sz w:val="22"/>
          <w:szCs w:val="22"/>
        </w:rPr>
        <w:tab/>
        <w:t>(2019</w:t>
      </w:r>
      <w:r w:rsidR="00683573" w:rsidRPr="00383943">
        <w:rPr>
          <w:rFonts w:ascii="Bookman Old Style" w:hAnsi="Bookman Old Style"/>
          <w:sz w:val="22"/>
          <w:szCs w:val="22"/>
        </w:rPr>
        <w:t>)</w:t>
      </w:r>
      <w:r w:rsidR="00683573">
        <w:rPr>
          <w:rFonts w:ascii="Bookman Old Style" w:hAnsi="Bookman Old Style"/>
          <w:sz w:val="22"/>
          <w:szCs w:val="22"/>
        </w:rPr>
        <w:tab/>
      </w:r>
      <w:r w:rsidR="00683573" w:rsidRPr="00383943">
        <w:rPr>
          <w:rFonts w:ascii="Bookman Old Style" w:hAnsi="Bookman Old Style"/>
          <w:sz w:val="22"/>
          <w:szCs w:val="22"/>
        </w:rPr>
        <w:tab/>
        <w:t>New Brunswick,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Eric Doherty</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004B6200">
        <w:rPr>
          <w:rFonts w:ascii="Bookman Old Style" w:hAnsi="Bookman Old Style"/>
          <w:sz w:val="22"/>
          <w:szCs w:val="22"/>
        </w:rPr>
        <w:t>(2019</w:t>
      </w:r>
      <w:r w:rsidRPr="00383943">
        <w:rPr>
          <w:rFonts w:ascii="Bookman Old Style" w:hAnsi="Bookman Old Style"/>
          <w:sz w:val="22"/>
          <w:szCs w:val="22"/>
        </w:rPr>
        <w:t>)</w:t>
      </w:r>
      <w:r>
        <w:rPr>
          <w:rFonts w:ascii="Bookman Old Style" w:hAnsi="Bookman Old Style"/>
          <w:sz w:val="22"/>
          <w:szCs w:val="22"/>
        </w:rPr>
        <w:tab/>
      </w:r>
      <w:r w:rsidRPr="00383943">
        <w:rPr>
          <w:rFonts w:ascii="Bookman Old Style" w:hAnsi="Bookman Old Style"/>
          <w:sz w:val="22"/>
          <w:szCs w:val="22"/>
        </w:rPr>
        <w:tab/>
        <w:t>Old Bridge, NJ</w:t>
      </w:r>
    </w:p>
    <w:p w:rsidR="00683573" w:rsidRPr="00383943" w:rsidRDefault="004B6200"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Kathy Doherty</w:t>
      </w:r>
      <w:r>
        <w:rPr>
          <w:rFonts w:ascii="Bookman Old Style" w:hAnsi="Bookman Old Style"/>
          <w:sz w:val="22"/>
          <w:szCs w:val="22"/>
        </w:rPr>
        <w:tab/>
      </w:r>
      <w:r>
        <w:rPr>
          <w:rFonts w:ascii="Bookman Old Style" w:hAnsi="Bookman Old Style"/>
          <w:sz w:val="22"/>
          <w:szCs w:val="22"/>
        </w:rPr>
        <w:tab/>
        <w:t>(2019</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Old Bridge,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Dr. David Martin</w:t>
      </w:r>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East Windsor,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Marilyn Miller</w:t>
      </w:r>
      <w:r>
        <w:rPr>
          <w:rFonts w:ascii="Bookman Old Style" w:hAnsi="Bookman Old Style"/>
          <w:sz w:val="22"/>
          <w:szCs w:val="22"/>
        </w:rPr>
        <w:tab/>
      </w:r>
      <w:r>
        <w:rPr>
          <w:rFonts w:ascii="Bookman Old Style" w:hAnsi="Bookman Old Style"/>
          <w:sz w:val="22"/>
          <w:szCs w:val="22"/>
        </w:rPr>
        <w:tab/>
        <w:t>(2018</w:t>
      </w:r>
      <w:r w:rsidR="00683573">
        <w:rPr>
          <w:rFonts w:ascii="Bookman Old Style" w:hAnsi="Bookman Old Style"/>
          <w:sz w:val="22"/>
          <w:szCs w:val="22"/>
        </w:rPr>
        <w:t xml:space="preserve">) </w:t>
      </w:r>
      <w:r w:rsidR="00683573">
        <w:rPr>
          <w:rFonts w:ascii="Bookman Old Style" w:hAnsi="Bookman Old Style"/>
          <w:sz w:val="22"/>
          <w:szCs w:val="22"/>
        </w:rPr>
        <w:tab/>
      </w:r>
      <w:r w:rsidR="00683573" w:rsidRPr="00383943">
        <w:rPr>
          <w:rFonts w:ascii="Bookman Old Style" w:hAnsi="Bookman Old Style"/>
          <w:sz w:val="22"/>
          <w:szCs w:val="22"/>
        </w:rPr>
        <w:t>Toms River, NJ</w:t>
      </w:r>
    </w:p>
    <w:p w:rsidR="0068357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Fran Raleigh</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004B6200">
        <w:rPr>
          <w:rFonts w:ascii="Bookman Old Style" w:hAnsi="Bookman Old Style"/>
          <w:sz w:val="22"/>
          <w:szCs w:val="22"/>
        </w:rPr>
        <w:t>(2019</w:t>
      </w:r>
      <w:r w:rsidRPr="00383943">
        <w:rPr>
          <w:rFonts w:ascii="Bookman Old Style" w:hAnsi="Bookman Old Style"/>
          <w:sz w:val="22"/>
          <w:szCs w:val="22"/>
        </w:rPr>
        <w:t>)</w:t>
      </w:r>
      <w:r w:rsidRPr="00383943">
        <w:rPr>
          <w:rFonts w:ascii="Bookman Old Style" w:hAnsi="Bookman Old Style"/>
          <w:sz w:val="22"/>
          <w:szCs w:val="22"/>
        </w:rPr>
        <w:tab/>
      </w:r>
      <w:r>
        <w:rPr>
          <w:rFonts w:ascii="Bookman Old Style" w:hAnsi="Bookman Old Style"/>
          <w:sz w:val="22"/>
          <w:szCs w:val="22"/>
        </w:rPr>
        <w:tab/>
      </w:r>
      <w:r w:rsidRPr="00383943">
        <w:rPr>
          <w:rFonts w:ascii="Bookman Old Style" w:hAnsi="Bookman Old Style"/>
          <w:sz w:val="22"/>
          <w:szCs w:val="22"/>
        </w:rPr>
        <w:t>Colts Neck, NJ</w:t>
      </w:r>
    </w:p>
    <w:p w:rsidR="000E30EE" w:rsidRDefault="00E9767F" w:rsidP="000E30EE">
      <w:pPr>
        <w:ind w:left="720" w:firstLine="720"/>
        <w:rPr>
          <w:rFonts w:ascii="Bookman Old Style" w:hAnsi="Bookman Old Style"/>
          <w:sz w:val="22"/>
          <w:szCs w:val="22"/>
        </w:rPr>
      </w:pPr>
      <w:r>
        <w:rPr>
          <w:rFonts w:ascii="Bookman Old Style" w:hAnsi="Bookman Old Style"/>
          <w:sz w:val="22"/>
          <w:szCs w:val="22"/>
        </w:rPr>
        <w:t>John Resto</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(2020</w:t>
      </w:r>
      <w:r w:rsidR="000E30EE">
        <w:rPr>
          <w:rFonts w:ascii="Bookman Old Style" w:hAnsi="Bookman Old Style"/>
          <w:sz w:val="22"/>
          <w:szCs w:val="22"/>
        </w:rPr>
        <w:t>)</w:t>
      </w:r>
      <w:r w:rsidR="000E30EE">
        <w:rPr>
          <w:rFonts w:ascii="Bookman Old Style" w:hAnsi="Bookman Old Style"/>
          <w:sz w:val="22"/>
          <w:szCs w:val="22"/>
        </w:rPr>
        <w:tab/>
      </w:r>
      <w:r>
        <w:rPr>
          <w:rFonts w:ascii="Bookman Old Style" w:hAnsi="Bookman Old Style"/>
          <w:sz w:val="22"/>
          <w:szCs w:val="22"/>
        </w:rPr>
        <w:tab/>
      </w:r>
      <w:r w:rsidR="002B2E5D">
        <w:rPr>
          <w:rFonts w:ascii="Bookman Old Style" w:hAnsi="Bookman Old Style"/>
          <w:sz w:val="22"/>
          <w:szCs w:val="22"/>
        </w:rPr>
        <w:t>South Plainfield, NJ</w:t>
      </w:r>
    </w:p>
    <w:p w:rsidR="00A56CC4" w:rsidRPr="00383943" w:rsidRDefault="002B2E5D" w:rsidP="000E30EE">
      <w:pPr>
        <w:ind w:left="720" w:firstLine="720"/>
        <w:rPr>
          <w:rFonts w:ascii="Bookman Old Style" w:hAnsi="Bookman Old Style"/>
          <w:sz w:val="22"/>
          <w:szCs w:val="22"/>
        </w:rPr>
      </w:pPr>
      <w:r>
        <w:rPr>
          <w:rFonts w:ascii="Bookman Old Style" w:hAnsi="Bookman Old Style"/>
          <w:sz w:val="22"/>
          <w:szCs w:val="22"/>
        </w:rPr>
        <w:t>Linda Spangle</w:t>
      </w:r>
      <w:r>
        <w:rPr>
          <w:rFonts w:ascii="Bookman Old Style" w:hAnsi="Bookman Old Style"/>
          <w:sz w:val="22"/>
          <w:szCs w:val="22"/>
        </w:rPr>
        <w:tab/>
      </w:r>
      <w:r>
        <w:rPr>
          <w:rFonts w:ascii="Bookman Old Style" w:hAnsi="Bookman Old Style"/>
          <w:sz w:val="22"/>
          <w:szCs w:val="22"/>
        </w:rPr>
        <w:tab/>
        <w:t>(2020)</w:t>
      </w:r>
      <w:r>
        <w:rPr>
          <w:rFonts w:ascii="Bookman Old Style" w:hAnsi="Bookman Old Style"/>
          <w:sz w:val="22"/>
          <w:szCs w:val="22"/>
        </w:rPr>
        <w:tab/>
      </w:r>
      <w:r>
        <w:rPr>
          <w:rFonts w:ascii="Bookman Old Style" w:hAnsi="Bookman Old Style"/>
          <w:sz w:val="22"/>
          <w:szCs w:val="22"/>
        </w:rPr>
        <w:tab/>
        <w:t>Manalapan,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Peter Wagner</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00723BEA">
        <w:rPr>
          <w:rFonts w:ascii="Bookman Old Style" w:hAnsi="Bookman Old Style"/>
          <w:sz w:val="22"/>
          <w:szCs w:val="22"/>
        </w:rPr>
        <w:t>(2018</w:t>
      </w:r>
      <w:r w:rsidRPr="00383943">
        <w:rPr>
          <w:rFonts w:ascii="Bookman Old Style" w:hAnsi="Bookman Old Style"/>
          <w:sz w:val="22"/>
          <w:szCs w:val="22"/>
        </w:rPr>
        <w:t>)</w:t>
      </w:r>
      <w:r w:rsidRPr="00383943">
        <w:rPr>
          <w:rFonts w:ascii="Bookman Old Style" w:hAnsi="Bookman Old Style"/>
          <w:sz w:val="22"/>
          <w:szCs w:val="22"/>
        </w:rPr>
        <w:tab/>
      </w:r>
      <w:r>
        <w:rPr>
          <w:rFonts w:ascii="Bookman Old Style" w:hAnsi="Bookman Old Style"/>
          <w:sz w:val="22"/>
          <w:szCs w:val="22"/>
        </w:rPr>
        <w:tab/>
      </w:r>
      <w:r w:rsidRPr="00383943">
        <w:rPr>
          <w:rFonts w:ascii="Bookman Old Style" w:hAnsi="Bookman Old Style"/>
          <w:sz w:val="22"/>
          <w:szCs w:val="22"/>
        </w:rPr>
        <w:t>Englishtown, NJ</w:t>
      </w:r>
    </w:p>
    <w:p w:rsidR="00683573" w:rsidRDefault="00683573" w:rsidP="00D13D73">
      <w:pPr>
        <w:rPr>
          <w:rFonts w:ascii="Bookman Old Style" w:hAnsi="Bookman Old Style"/>
        </w:rPr>
      </w:pPr>
    </w:p>
    <w:p w:rsidR="00683573" w:rsidRDefault="00683573" w:rsidP="00683573">
      <w:pPr>
        <w:jc w:val="center"/>
        <w:rPr>
          <w:rFonts w:ascii="Verdana" w:hAnsi="Verdana"/>
          <w:b/>
          <w:sz w:val="28"/>
          <w:szCs w:val="28"/>
        </w:rPr>
      </w:pPr>
      <w:r>
        <w:rPr>
          <w:rFonts w:ascii="Bookman Old Style" w:hAnsi="Bookman Old Style"/>
        </w:rPr>
        <w:t xml:space="preserve"> </w:t>
      </w:r>
      <w:r w:rsidR="000E30EE">
        <w:rPr>
          <w:rFonts w:ascii="Verdana" w:hAnsi="Verdana"/>
          <w:b/>
          <w:sz w:val="28"/>
          <w:szCs w:val="28"/>
        </w:rPr>
        <w:t>2019</w:t>
      </w:r>
      <w:r>
        <w:rPr>
          <w:rFonts w:ascii="Verdana" w:hAnsi="Verdana"/>
          <w:b/>
          <w:sz w:val="28"/>
          <w:szCs w:val="28"/>
        </w:rPr>
        <w:t xml:space="preserve"> Membership Application</w:t>
      </w:r>
      <w:bookmarkStart w:id="0" w:name="_GoBack"/>
      <w:bookmarkEnd w:id="0"/>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683573" w:rsidP="00683573">
      <w:pPr>
        <w:jc w:val="center"/>
        <w:rPr>
          <w:rFonts w:ascii="Verdana" w:hAnsi="Verdana"/>
          <w:b/>
          <w:sz w:val="28"/>
          <w:szCs w:val="28"/>
        </w:rPr>
      </w:pPr>
      <w:r w:rsidRPr="008605CB">
        <w:rPr>
          <w:rFonts w:ascii="Verdana" w:hAnsi="Verdana"/>
          <w:b/>
          <w:sz w:val="28"/>
          <w:szCs w:val="28"/>
        </w:rPr>
        <w:t xml:space="preserve">FRIENDS OF MONMOUTH BATTLEFIELD, INC. </w:t>
      </w:r>
    </w:p>
    <w:p w:rsidR="00683573" w:rsidRPr="008605CB" w:rsidRDefault="00683573" w:rsidP="00683573">
      <w:pPr>
        <w:jc w:val="center"/>
        <w:rPr>
          <w:rFonts w:ascii="Verdana" w:hAnsi="Verdana"/>
          <w:b/>
          <w:sz w:val="28"/>
          <w:szCs w:val="28"/>
        </w:rPr>
      </w:pPr>
      <w:r w:rsidRPr="008605CB">
        <w:rPr>
          <w:rFonts w:ascii="Verdana" w:hAnsi="Verdana"/>
          <w:b/>
          <w:sz w:val="28"/>
          <w:szCs w:val="28"/>
        </w:rPr>
        <w:t>PO Box 122, Tennent NJ 07763</w:t>
      </w:r>
    </w:p>
    <w:p w:rsidR="000A39A2" w:rsidRDefault="000A39A2" w:rsidP="00683573">
      <w:pPr>
        <w:rPr>
          <w:rFonts w:ascii="Verdana" w:hAnsi="Verdana"/>
          <w:sz w:val="20"/>
          <w:szCs w:val="20"/>
        </w:rPr>
      </w:pPr>
    </w:p>
    <w:p w:rsidR="00683573" w:rsidRDefault="000E30EE" w:rsidP="00683573">
      <w:pPr>
        <w:rPr>
          <w:rFonts w:ascii="Verdana" w:hAnsi="Verdana"/>
          <w:sz w:val="20"/>
          <w:szCs w:val="20"/>
        </w:rPr>
      </w:pPr>
      <w:r>
        <w:rPr>
          <w:rFonts w:ascii="Verdana" w:hAnsi="Verdana"/>
          <w:sz w:val="20"/>
          <w:szCs w:val="20"/>
        </w:rPr>
        <w:lastRenderedPageBreak/>
        <w:t>November 2018</w:t>
      </w:r>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Dear Friend of Monmouth Battlefield,</w:t>
      </w:r>
    </w:p>
    <w:p w:rsidR="00683573" w:rsidRDefault="00683573" w:rsidP="00683573">
      <w:pPr>
        <w:rPr>
          <w:rFonts w:ascii="Verdana" w:hAnsi="Verdana"/>
          <w:sz w:val="20"/>
          <w:szCs w:val="20"/>
        </w:rPr>
      </w:pPr>
    </w:p>
    <w:p w:rsidR="00683573" w:rsidRDefault="00683573" w:rsidP="00EB5516">
      <w:pPr>
        <w:jc w:val="both"/>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683573" w:rsidRDefault="00683573" w:rsidP="00EB5516">
      <w:pPr>
        <w:jc w:val="both"/>
        <w:rPr>
          <w:rFonts w:ascii="Verdana" w:hAnsi="Verdana"/>
          <w:sz w:val="20"/>
          <w:szCs w:val="20"/>
        </w:rPr>
      </w:pPr>
      <w:r>
        <w:rPr>
          <w:rFonts w:ascii="Verdana" w:hAnsi="Verdana"/>
          <w:sz w:val="20"/>
          <w:szCs w:val="20"/>
        </w:rPr>
        <w:tab/>
        <w:t>This is a</w:t>
      </w:r>
      <w:r w:rsidR="00ED1385">
        <w:rPr>
          <w:rFonts w:ascii="Verdana" w:hAnsi="Verdana"/>
          <w:sz w:val="20"/>
          <w:szCs w:val="20"/>
        </w:rPr>
        <w:t>n exciting year because of the continued e</w:t>
      </w:r>
      <w:r>
        <w:rPr>
          <w:rFonts w:ascii="Verdana" w:hAnsi="Verdana"/>
          <w:sz w:val="20"/>
          <w:szCs w:val="20"/>
        </w:rPr>
        <w:t xml:space="preserve">xpansion of all our programming. We are giving additional walks and talks on the battlefield, and we will be helping the Park erect additional wayside historical markers on </w:t>
      </w:r>
      <w:r w:rsidR="004B6200">
        <w:rPr>
          <w:rFonts w:ascii="Verdana" w:hAnsi="Verdana"/>
          <w:sz w:val="20"/>
          <w:szCs w:val="20"/>
        </w:rPr>
        <w:t>the battlefield. Our biggest ongoing</w:t>
      </w:r>
      <w:r>
        <w:rPr>
          <w:rFonts w:ascii="Verdana" w:hAnsi="Verdana"/>
          <w:sz w:val="20"/>
          <w:szCs w:val="20"/>
        </w:rPr>
        <w:t xml:space="preserve"> project is the completion of the James T. Raleigh Memorial Library and Resea</w:t>
      </w:r>
      <w:r w:rsidR="004B6200">
        <w:rPr>
          <w:rFonts w:ascii="Verdana" w:hAnsi="Verdana"/>
          <w:sz w:val="20"/>
          <w:szCs w:val="20"/>
        </w:rPr>
        <w:t>rch Center, which we hope</w:t>
      </w:r>
      <w:r w:rsidR="00ED1385">
        <w:rPr>
          <w:rFonts w:ascii="Verdana" w:hAnsi="Verdana"/>
          <w:sz w:val="20"/>
          <w:szCs w:val="20"/>
        </w:rPr>
        <w:t xml:space="preserve"> </w:t>
      </w:r>
      <w:r w:rsidR="004B6200">
        <w:rPr>
          <w:rFonts w:ascii="Verdana" w:hAnsi="Verdana"/>
          <w:sz w:val="20"/>
          <w:szCs w:val="20"/>
        </w:rPr>
        <w:t xml:space="preserve">we </w:t>
      </w:r>
      <w:r w:rsidR="00ED1385">
        <w:rPr>
          <w:rFonts w:ascii="Verdana" w:hAnsi="Verdana"/>
          <w:sz w:val="20"/>
          <w:szCs w:val="20"/>
        </w:rPr>
        <w:t xml:space="preserve">finally </w:t>
      </w:r>
      <w:r w:rsidR="0015277E">
        <w:rPr>
          <w:rFonts w:ascii="Verdana" w:hAnsi="Verdana"/>
          <w:sz w:val="20"/>
          <w:szCs w:val="20"/>
        </w:rPr>
        <w:t xml:space="preserve">will </w:t>
      </w:r>
      <w:r w:rsidR="00ED1385">
        <w:rPr>
          <w:rFonts w:ascii="Verdana" w:hAnsi="Verdana"/>
          <w:sz w:val="20"/>
          <w:szCs w:val="20"/>
        </w:rPr>
        <w:t>be able to start work</w:t>
      </w:r>
      <w:r w:rsidR="004B6200">
        <w:rPr>
          <w:rFonts w:ascii="Verdana" w:hAnsi="Verdana"/>
          <w:sz w:val="20"/>
          <w:szCs w:val="20"/>
        </w:rPr>
        <w:t xml:space="preserve">ing on after a </w:t>
      </w:r>
      <w:r w:rsidR="000E30EE">
        <w:rPr>
          <w:rFonts w:ascii="Verdana" w:hAnsi="Verdana"/>
          <w:sz w:val="20"/>
          <w:szCs w:val="20"/>
        </w:rPr>
        <w:t>three</w:t>
      </w:r>
      <w:r w:rsidR="0015277E">
        <w:rPr>
          <w:rFonts w:ascii="Verdana" w:hAnsi="Verdana"/>
          <w:sz w:val="20"/>
          <w:szCs w:val="20"/>
        </w:rPr>
        <w:t>-year</w:t>
      </w:r>
      <w:r w:rsidR="00ED1385">
        <w:rPr>
          <w:rFonts w:ascii="Verdana" w:hAnsi="Verdana"/>
          <w:sz w:val="20"/>
          <w:szCs w:val="20"/>
        </w:rPr>
        <w:t xml:space="preserve"> delay </w:t>
      </w:r>
      <w:r w:rsidR="004B6200">
        <w:rPr>
          <w:rFonts w:ascii="Verdana" w:hAnsi="Verdana"/>
          <w:sz w:val="20"/>
          <w:szCs w:val="20"/>
        </w:rPr>
        <w:t xml:space="preserve">waiting </w:t>
      </w:r>
      <w:r w:rsidR="0051269D">
        <w:rPr>
          <w:rFonts w:ascii="Verdana" w:hAnsi="Verdana"/>
          <w:sz w:val="20"/>
          <w:szCs w:val="20"/>
        </w:rPr>
        <w:t>for building upgrades</w:t>
      </w:r>
      <w:r w:rsidR="00ED1385">
        <w:rPr>
          <w:rFonts w:ascii="Verdana" w:hAnsi="Verdana"/>
          <w:sz w:val="20"/>
          <w:szCs w:val="20"/>
        </w:rPr>
        <w:t xml:space="preserve">. </w:t>
      </w:r>
      <w:r>
        <w:rPr>
          <w:rFonts w:ascii="Verdana" w:hAnsi="Verdana"/>
          <w:sz w:val="20"/>
          <w:szCs w:val="20"/>
        </w:rPr>
        <w:t>Our new and e</w:t>
      </w:r>
      <w:r w:rsidR="00ED1385">
        <w:rPr>
          <w:rFonts w:ascii="Verdana" w:hAnsi="Verdana"/>
          <w:sz w:val="20"/>
          <w:szCs w:val="20"/>
        </w:rPr>
        <w:t xml:space="preserve">xpanded gift shop </w:t>
      </w:r>
      <w:r>
        <w:rPr>
          <w:rFonts w:ascii="Verdana" w:hAnsi="Verdana"/>
          <w:sz w:val="20"/>
          <w:szCs w:val="20"/>
        </w:rPr>
        <w:t>offers the best selection of books and pamphlets on the battle that are available anywhere (visit our website if you want to order items by mail).</w:t>
      </w:r>
    </w:p>
    <w:p w:rsidR="00683573" w:rsidRDefault="00683573" w:rsidP="00EB5516">
      <w:pPr>
        <w:jc w:val="both"/>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683573" w:rsidRDefault="00ED1385" w:rsidP="00EB5516">
      <w:pPr>
        <w:jc w:val="both"/>
        <w:rPr>
          <w:rFonts w:ascii="Verdana" w:hAnsi="Verdana"/>
          <w:sz w:val="20"/>
          <w:szCs w:val="20"/>
        </w:rPr>
      </w:pPr>
      <w:r>
        <w:rPr>
          <w:rFonts w:ascii="Verdana" w:hAnsi="Verdana"/>
          <w:sz w:val="20"/>
          <w:szCs w:val="20"/>
        </w:rPr>
        <w:tab/>
        <w:t>We cos</w:t>
      </w:r>
      <w:r w:rsidR="00EB5516">
        <w:rPr>
          <w:rFonts w:ascii="Verdana" w:hAnsi="Verdana"/>
          <w:sz w:val="20"/>
          <w:szCs w:val="20"/>
        </w:rPr>
        <w:t>ponsored, along with the State P</w:t>
      </w:r>
      <w:r>
        <w:rPr>
          <w:rFonts w:ascii="Verdana" w:hAnsi="Verdana"/>
          <w:sz w:val="20"/>
          <w:szCs w:val="20"/>
        </w:rPr>
        <w:t>ark, the annual reenactment of the Battle of Monmouth</w:t>
      </w:r>
      <w:r w:rsidR="004B6200">
        <w:rPr>
          <w:rFonts w:ascii="Verdana" w:hAnsi="Verdana"/>
          <w:sz w:val="20"/>
          <w:szCs w:val="20"/>
        </w:rPr>
        <w:t xml:space="preserve"> in June, and also sponsored commemorative programing the weekend after the reenactment</w:t>
      </w:r>
      <w:r>
        <w:rPr>
          <w:rFonts w:ascii="Verdana" w:hAnsi="Verdana"/>
          <w:sz w:val="20"/>
          <w:szCs w:val="20"/>
        </w:rPr>
        <w:t xml:space="preserve">. </w:t>
      </w:r>
      <w:r w:rsidR="0021024F">
        <w:rPr>
          <w:rFonts w:ascii="Verdana" w:hAnsi="Verdana"/>
          <w:sz w:val="20"/>
          <w:szCs w:val="20"/>
        </w:rPr>
        <w:t>W</w:t>
      </w:r>
      <w:r w:rsidR="004B6200">
        <w:rPr>
          <w:rFonts w:ascii="Verdana" w:hAnsi="Verdana"/>
          <w:sz w:val="20"/>
          <w:szCs w:val="20"/>
        </w:rPr>
        <w:t>e again</w:t>
      </w:r>
      <w:r w:rsidR="0021024F">
        <w:rPr>
          <w:rFonts w:ascii="Verdana" w:hAnsi="Verdana"/>
          <w:sz w:val="20"/>
          <w:szCs w:val="20"/>
        </w:rPr>
        <w:t xml:space="preserve"> received</w:t>
      </w:r>
      <w:r w:rsidR="00683573">
        <w:rPr>
          <w:rFonts w:ascii="Verdana" w:hAnsi="Verdana"/>
          <w:sz w:val="20"/>
          <w:szCs w:val="20"/>
        </w:rPr>
        <w:t xml:space="preserve"> a matching grant from the Monmouth County Historical Commission to undertake much needed window replacements at the historic Craig House. More grants for similar projects are in the works.  </w:t>
      </w:r>
    </w:p>
    <w:p w:rsidR="00683573" w:rsidRPr="00804B73" w:rsidRDefault="00683573" w:rsidP="00EB5516">
      <w:pPr>
        <w:jc w:val="both"/>
        <w:rPr>
          <w:rFonts w:ascii="Verdana" w:hAnsi="Verdana"/>
          <w:sz w:val="20"/>
          <w:szCs w:val="20"/>
        </w:rPr>
      </w:pPr>
      <w:r>
        <w:rPr>
          <w:rFonts w:ascii="Verdana" w:hAnsi="Verdana"/>
          <w:sz w:val="20"/>
          <w:szCs w:val="20"/>
        </w:rPr>
        <w:tab/>
        <w:t>If you have questions or want i</w:t>
      </w:r>
      <w:r w:rsidR="0021024F">
        <w:rPr>
          <w:rFonts w:ascii="Verdana" w:hAnsi="Verdana"/>
          <w:sz w:val="20"/>
          <w:szCs w:val="20"/>
        </w:rPr>
        <w:t xml:space="preserve">nformation, please contact </w:t>
      </w:r>
      <w:r>
        <w:rPr>
          <w:rFonts w:ascii="Verdana" w:hAnsi="Verdana"/>
          <w:sz w:val="20"/>
          <w:szCs w:val="20"/>
        </w:rPr>
        <w:t>Presi</w:t>
      </w:r>
      <w:r w:rsidR="0021024F">
        <w:rPr>
          <w:rFonts w:ascii="Verdana" w:hAnsi="Verdana"/>
          <w:sz w:val="20"/>
          <w:szCs w:val="20"/>
        </w:rPr>
        <w:t>dent Dr. David Martin at 609-529-5356</w:t>
      </w:r>
      <w:r>
        <w:rPr>
          <w:rFonts w:ascii="Verdana" w:hAnsi="Verdana"/>
          <w:sz w:val="20"/>
          <w:szCs w:val="20"/>
        </w:rPr>
        <w:t xml:space="preserve"> </w:t>
      </w:r>
      <w:r w:rsidRPr="00EB5516">
        <w:rPr>
          <w:rFonts w:ascii="Verdana" w:hAnsi="Verdana"/>
          <w:sz w:val="20"/>
          <w:szCs w:val="20"/>
        </w:rPr>
        <w:t>(</w:t>
      </w:r>
      <w:hyperlink r:id="rId6" w:history="1">
        <w:r w:rsidRPr="00EB5516">
          <w:rPr>
            <w:rStyle w:val="Hyperlink"/>
            <w:rFonts w:ascii="Verdana" w:hAnsi="Verdana"/>
            <w:color w:val="auto"/>
            <w:sz w:val="20"/>
            <w:szCs w:val="20"/>
          </w:rPr>
          <w:t>dmartin@peddie.org</w:t>
        </w:r>
      </w:hyperlink>
      <w:r w:rsidRPr="00EB5516">
        <w:rPr>
          <w:rFonts w:ascii="Verdana" w:hAnsi="Verdana"/>
          <w:sz w:val="20"/>
          <w:szCs w:val="20"/>
        </w:rPr>
        <w:t>).</w:t>
      </w:r>
      <w:r w:rsidR="004B6200">
        <w:rPr>
          <w:rFonts w:ascii="Verdana" w:hAnsi="Verdana"/>
          <w:sz w:val="20"/>
          <w:szCs w:val="20"/>
        </w:rPr>
        <w:t xml:space="preserve"> Our excellent and informative</w:t>
      </w:r>
      <w:r>
        <w:rPr>
          <w:rFonts w:ascii="Verdana" w:hAnsi="Verdana"/>
          <w:sz w:val="20"/>
          <w:szCs w:val="20"/>
        </w:rPr>
        <w:t xml:space="preserve"> website can be viewed </w:t>
      </w:r>
      <w:r w:rsidRPr="00804B73">
        <w:rPr>
          <w:rFonts w:ascii="Verdana" w:hAnsi="Verdana"/>
          <w:sz w:val="20"/>
          <w:szCs w:val="20"/>
        </w:rPr>
        <w:t xml:space="preserve">at </w:t>
      </w:r>
      <w:hyperlink r:id="rId7" w:history="1">
        <w:r w:rsidR="004B6200" w:rsidRPr="00804B73">
          <w:rPr>
            <w:rStyle w:val="Hyperlink"/>
            <w:rFonts w:ascii="Verdana" w:hAnsi="Verdana"/>
            <w:color w:val="auto"/>
            <w:sz w:val="20"/>
            <w:szCs w:val="20"/>
          </w:rPr>
          <w:t>www.friendsofmonmouth.org</w:t>
        </w:r>
      </w:hyperlink>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w:t>
      </w:r>
      <w:r w:rsidR="0021024F">
        <w:rPr>
          <w:rFonts w:ascii="Verdana" w:hAnsi="Verdana"/>
          <w:sz w:val="20"/>
          <w:szCs w:val="20"/>
        </w:rPr>
        <w:t>avid Martin, President</w:t>
      </w:r>
    </w:p>
    <w:p w:rsidR="00683573" w:rsidRDefault="00683573" w:rsidP="00683573">
      <w:pPr>
        <w:rPr>
          <w:rFonts w:ascii="Verdana" w:hAnsi="Verdana"/>
          <w:i/>
          <w:sz w:val="20"/>
          <w:szCs w:val="20"/>
        </w:rPr>
      </w:pPr>
    </w:p>
    <w:p w:rsidR="00683573" w:rsidRDefault="00683573" w:rsidP="00683573">
      <w:pPr>
        <w:rPr>
          <w:rFonts w:ascii="Verdana" w:hAnsi="Verdana"/>
          <w:i/>
          <w:sz w:val="20"/>
          <w:szCs w:val="20"/>
        </w:rPr>
      </w:pPr>
      <w:r>
        <w:rPr>
          <w:rFonts w:ascii="Verdana" w:hAnsi="Verdana"/>
          <w:i/>
          <w:sz w:val="20"/>
          <w:szCs w:val="20"/>
        </w:rPr>
        <w:tab/>
        <w:t>Additional accomplishments for the past year include:</w:t>
      </w:r>
    </w:p>
    <w:p w:rsidR="00683573" w:rsidRDefault="00EB5516" w:rsidP="00EB5516">
      <w:pPr>
        <w:jc w:val="both"/>
        <w:rPr>
          <w:rFonts w:ascii="Verdana" w:hAnsi="Verdana"/>
          <w:i/>
          <w:sz w:val="20"/>
          <w:szCs w:val="20"/>
        </w:rPr>
      </w:pPr>
      <w:r>
        <w:rPr>
          <w:rFonts w:ascii="Verdana" w:hAnsi="Verdana"/>
          <w:i/>
          <w:sz w:val="20"/>
          <w:szCs w:val="20"/>
        </w:rPr>
        <w:tab/>
      </w:r>
      <w:r w:rsidR="00683573">
        <w:rPr>
          <w:rFonts w:ascii="Verdana" w:hAnsi="Verdana"/>
          <w:i/>
          <w:sz w:val="20"/>
          <w:szCs w:val="20"/>
        </w:rPr>
        <w:t>Sponsorship of programs and tours on the actual anniversa</w:t>
      </w:r>
      <w:r>
        <w:rPr>
          <w:rFonts w:ascii="Verdana" w:hAnsi="Verdana"/>
          <w:i/>
          <w:sz w:val="20"/>
          <w:szCs w:val="20"/>
        </w:rPr>
        <w:t xml:space="preserve">ry of the battle in June </w:t>
      </w:r>
      <w:r>
        <w:rPr>
          <w:rFonts w:ascii="Verdana" w:hAnsi="Verdana"/>
          <w:i/>
          <w:sz w:val="20"/>
          <w:szCs w:val="20"/>
        </w:rPr>
        <w:tab/>
      </w:r>
      <w:r>
        <w:rPr>
          <w:rFonts w:ascii="Verdana" w:hAnsi="Verdana"/>
          <w:i/>
          <w:sz w:val="20"/>
          <w:szCs w:val="20"/>
        </w:rPr>
        <w:tab/>
      </w:r>
      <w:r>
        <w:rPr>
          <w:rFonts w:ascii="Verdana" w:hAnsi="Verdana"/>
          <w:i/>
          <w:sz w:val="20"/>
          <w:szCs w:val="20"/>
        </w:rPr>
        <w:tab/>
        <w:t>2</w:t>
      </w:r>
      <w:r w:rsidR="000E30EE">
        <w:rPr>
          <w:rFonts w:ascii="Verdana" w:hAnsi="Verdana"/>
          <w:i/>
          <w:sz w:val="20"/>
          <w:szCs w:val="20"/>
        </w:rPr>
        <w:t>018</w:t>
      </w:r>
    </w:p>
    <w:p w:rsidR="00683573" w:rsidRDefault="00683573" w:rsidP="00683573">
      <w:pPr>
        <w:rPr>
          <w:rFonts w:ascii="Verdana" w:hAnsi="Verdana"/>
          <w:i/>
          <w:sz w:val="20"/>
          <w:szCs w:val="20"/>
        </w:rPr>
      </w:pPr>
      <w:r>
        <w:rPr>
          <w:rFonts w:ascii="Verdana" w:hAnsi="Verdana"/>
          <w:i/>
          <w:sz w:val="20"/>
          <w:szCs w:val="20"/>
        </w:rPr>
        <w:tab/>
        <w:t>Sponsorship of programs on “The Revolutionary War in Monmouth</w:t>
      </w:r>
      <w:r w:rsidR="00EB5516">
        <w:rPr>
          <w:rFonts w:ascii="Verdana" w:hAnsi="Verdana"/>
          <w:i/>
          <w:sz w:val="20"/>
          <w:szCs w:val="20"/>
        </w:rPr>
        <w:t xml:space="preserve"> County” in June </w:t>
      </w:r>
      <w:r w:rsidR="00EB5516">
        <w:rPr>
          <w:rFonts w:ascii="Verdana" w:hAnsi="Verdana"/>
          <w:i/>
          <w:sz w:val="20"/>
          <w:szCs w:val="20"/>
        </w:rPr>
        <w:tab/>
      </w:r>
      <w:r w:rsidR="00EB5516">
        <w:rPr>
          <w:rFonts w:ascii="Verdana" w:hAnsi="Verdana"/>
          <w:i/>
          <w:sz w:val="20"/>
          <w:szCs w:val="20"/>
        </w:rPr>
        <w:tab/>
      </w:r>
      <w:r w:rsidR="00EB5516">
        <w:rPr>
          <w:rFonts w:ascii="Verdana" w:hAnsi="Verdana"/>
          <w:i/>
          <w:sz w:val="20"/>
          <w:szCs w:val="20"/>
        </w:rPr>
        <w:tab/>
        <w:t>a</w:t>
      </w:r>
      <w:r>
        <w:rPr>
          <w:rFonts w:ascii="Verdana" w:hAnsi="Verdana"/>
          <w:i/>
          <w:sz w:val="20"/>
          <w:szCs w:val="20"/>
        </w:rPr>
        <w:t>nd July</w:t>
      </w:r>
    </w:p>
    <w:p w:rsidR="004B6200" w:rsidRDefault="004B6200" w:rsidP="00683573">
      <w:pPr>
        <w:rPr>
          <w:rFonts w:ascii="Verdana" w:hAnsi="Verdana"/>
          <w:i/>
          <w:sz w:val="20"/>
          <w:szCs w:val="20"/>
        </w:rPr>
      </w:pPr>
      <w:r>
        <w:rPr>
          <w:rFonts w:ascii="Verdana" w:hAnsi="Verdana"/>
          <w:i/>
          <w:sz w:val="20"/>
          <w:szCs w:val="20"/>
        </w:rPr>
        <w:tab/>
        <w:t xml:space="preserve">Cosponsorship of historical programming in </w:t>
      </w:r>
      <w:r w:rsidR="0015277E">
        <w:rPr>
          <w:rFonts w:ascii="Verdana" w:hAnsi="Verdana"/>
          <w:i/>
          <w:sz w:val="20"/>
          <w:szCs w:val="20"/>
        </w:rPr>
        <w:t>New</w:t>
      </w:r>
      <w:r>
        <w:rPr>
          <w:rFonts w:ascii="Verdana" w:hAnsi="Verdana"/>
          <w:i/>
          <w:sz w:val="20"/>
          <w:szCs w:val="20"/>
        </w:rPr>
        <w:t xml:space="preserve"> Brunswick on July 4</w:t>
      </w:r>
    </w:p>
    <w:p w:rsidR="00683573" w:rsidRDefault="00683573" w:rsidP="00683573">
      <w:pPr>
        <w:rPr>
          <w:rFonts w:ascii="Verdana" w:hAnsi="Verdana"/>
          <w:i/>
          <w:sz w:val="20"/>
          <w:szCs w:val="20"/>
        </w:rPr>
      </w:pPr>
      <w:r>
        <w:rPr>
          <w:rFonts w:ascii="Verdana" w:hAnsi="Verdana"/>
          <w:i/>
          <w:sz w:val="20"/>
          <w:szCs w:val="20"/>
        </w:rPr>
        <w:tab/>
        <w:t>Maintenance of a new and expanded gift shop at the Visitor Center</w:t>
      </w:r>
    </w:p>
    <w:p w:rsidR="00683573" w:rsidRDefault="00683573" w:rsidP="00683573">
      <w:pPr>
        <w:rPr>
          <w:rFonts w:ascii="Verdana" w:hAnsi="Verdana"/>
          <w:i/>
          <w:sz w:val="20"/>
          <w:szCs w:val="20"/>
        </w:rPr>
      </w:pPr>
      <w:r>
        <w:rPr>
          <w:rFonts w:ascii="Verdana" w:hAnsi="Verdana"/>
          <w:i/>
          <w:sz w:val="20"/>
          <w:szCs w:val="20"/>
        </w:rPr>
        <w:tab/>
        <w:t>Regular membership meetings on historical topics related to the</w:t>
      </w:r>
      <w:r w:rsidR="00EB5516">
        <w:rPr>
          <w:rFonts w:ascii="Verdana" w:hAnsi="Verdana"/>
          <w:i/>
          <w:sz w:val="20"/>
          <w:szCs w:val="20"/>
        </w:rPr>
        <w:t xml:space="preserve"> </w:t>
      </w:r>
      <w:r>
        <w:rPr>
          <w:rFonts w:ascii="Verdana" w:hAnsi="Verdana"/>
          <w:i/>
          <w:sz w:val="20"/>
          <w:szCs w:val="20"/>
        </w:rPr>
        <w:t>Battle and Park</w:t>
      </w:r>
    </w:p>
    <w:p w:rsidR="00683573" w:rsidRDefault="00683573" w:rsidP="00683573">
      <w:pPr>
        <w:rPr>
          <w:rFonts w:ascii="Verdana" w:hAnsi="Verdana"/>
          <w:i/>
          <w:sz w:val="20"/>
          <w:szCs w:val="20"/>
        </w:rPr>
      </w:pPr>
      <w:r>
        <w:rPr>
          <w:rFonts w:ascii="Verdana" w:hAnsi="Verdana"/>
          <w:i/>
          <w:sz w:val="20"/>
          <w:szCs w:val="20"/>
        </w:rPr>
        <w:tab/>
        <w:t>Outreach to schools, community groups and state agencies</w:t>
      </w:r>
    </w:p>
    <w:p w:rsidR="00683573" w:rsidRDefault="00683573" w:rsidP="00683573">
      <w:pPr>
        <w:rPr>
          <w:rFonts w:ascii="Verdana" w:hAnsi="Verdana"/>
          <w:i/>
          <w:sz w:val="20"/>
          <w:szCs w:val="20"/>
        </w:rPr>
      </w:pPr>
      <w:r>
        <w:rPr>
          <w:rFonts w:ascii="Verdana" w:hAnsi="Verdana"/>
          <w:i/>
          <w:sz w:val="20"/>
          <w:szCs w:val="20"/>
        </w:rPr>
        <w:tab/>
        <w:t>Regular free monthly tours of the battlefield held the first Sunday of</w:t>
      </w:r>
      <w:r w:rsidR="00EB5516">
        <w:rPr>
          <w:rFonts w:ascii="Verdana" w:hAnsi="Verdana"/>
          <w:i/>
          <w:sz w:val="20"/>
          <w:szCs w:val="20"/>
        </w:rPr>
        <w:t xml:space="preserve"> </w:t>
      </w:r>
      <w:r>
        <w:rPr>
          <w:rFonts w:ascii="Verdana" w:hAnsi="Verdana"/>
          <w:i/>
          <w:sz w:val="20"/>
          <w:szCs w:val="20"/>
        </w:rPr>
        <w:t>every month</w:t>
      </w:r>
    </w:p>
    <w:p w:rsidR="00683573" w:rsidRDefault="00683573" w:rsidP="00683573">
      <w:pPr>
        <w:rPr>
          <w:rFonts w:ascii="Verdana" w:hAnsi="Verdana"/>
          <w:i/>
          <w:sz w:val="20"/>
          <w:szCs w:val="20"/>
        </w:rPr>
      </w:pPr>
      <w:r>
        <w:rPr>
          <w:rFonts w:ascii="Verdana" w:hAnsi="Verdana"/>
          <w:i/>
          <w:sz w:val="20"/>
          <w:szCs w:val="20"/>
        </w:rPr>
        <w:tab/>
        <w:t>Development of additional walking and driv</w:t>
      </w:r>
      <w:r w:rsidR="00EB5516">
        <w:rPr>
          <w:rFonts w:ascii="Verdana" w:hAnsi="Verdana"/>
          <w:i/>
          <w:sz w:val="20"/>
          <w:szCs w:val="20"/>
        </w:rPr>
        <w:t xml:space="preserve">ing tours of the Battle of </w:t>
      </w:r>
      <w:r w:rsidR="00183863">
        <w:rPr>
          <w:rFonts w:ascii="Verdana" w:hAnsi="Verdana"/>
          <w:i/>
          <w:sz w:val="20"/>
          <w:szCs w:val="20"/>
        </w:rPr>
        <w:t>M</w:t>
      </w:r>
      <w:r>
        <w:rPr>
          <w:rFonts w:ascii="Verdana" w:hAnsi="Verdana"/>
          <w:i/>
          <w:sz w:val="20"/>
          <w:szCs w:val="20"/>
        </w:rPr>
        <w:t>onmouth</w:t>
      </w:r>
    </w:p>
    <w:p w:rsidR="00683573" w:rsidRDefault="00683573" w:rsidP="00683573">
      <w:pPr>
        <w:rPr>
          <w:rFonts w:ascii="Verdana" w:hAnsi="Verdana"/>
          <w:i/>
          <w:sz w:val="20"/>
          <w:szCs w:val="20"/>
        </w:rPr>
      </w:pPr>
      <w:r>
        <w:rPr>
          <w:rFonts w:ascii="Verdana" w:hAnsi="Verdana"/>
          <w:i/>
          <w:sz w:val="20"/>
          <w:szCs w:val="20"/>
        </w:rPr>
        <w:tab/>
        <w:t>Staffing of the Craig House every</w:t>
      </w:r>
      <w:r w:rsidR="00183863">
        <w:rPr>
          <w:rFonts w:ascii="Verdana" w:hAnsi="Verdana"/>
          <w:i/>
          <w:sz w:val="20"/>
          <w:szCs w:val="20"/>
        </w:rPr>
        <w:t xml:space="preserve"> Sunday from1-4 PM from April to December</w:t>
      </w:r>
    </w:p>
    <w:p w:rsidR="00683573" w:rsidRDefault="00683573" w:rsidP="00683573">
      <w:pPr>
        <w:rPr>
          <w:rFonts w:ascii="Verdana" w:hAnsi="Verdana"/>
          <w:i/>
          <w:sz w:val="20"/>
          <w:szCs w:val="20"/>
        </w:rPr>
      </w:pPr>
      <w:r>
        <w:rPr>
          <w:rFonts w:ascii="Verdana" w:hAnsi="Verdana"/>
          <w:i/>
          <w:sz w:val="20"/>
          <w:szCs w:val="20"/>
        </w:rPr>
        <w:tab/>
        <w:t xml:space="preserve">Working closely with Park </w:t>
      </w:r>
      <w:r w:rsidR="00183863">
        <w:rPr>
          <w:rFonts w:ascii="Verdana" w:hAnsi="Verdana"/>
          <w:i/>
          <w:sz w:val="20"/>
          <w:szCs w:val="20"/>
        </w:rPr>
        <w:t>staff to help man and interpret the n</w:t>
      </w:r>
      <w:r w:rsidR="004B6200">
        <w:rPr>
          <w:rFonts w:ascii="Verdana" w:hAnsi="Verdana"/>
          <w:i/>
          <w:sz w:val="20"/>
          <w:szCs w:val="20"/>
        </w:rPr>
        <w:t>ew Visitor C</w:t>
      </w:r>
      <w:r w:rsidR="00183863">
        <w:rPr>
          <w:rFonts w:ascii="Verdana" w:hAnsi="Verdana"/>
          <w:i/>
          <w:sz w:val="20"/>
          <w:szCs w:val="20"/>
        </w:rPr>
        <w:t>enter</w:t>
      </w:r>
    </w:p>
    <w:p w:rsidR="00683573" w:rsidRDefault="00683573" w:rsidP="00683573">
      <w:pPr>
        <w:rPr>
          <w:rFonts w:ascii="Verdana" w:hAnsi="Verdana"/>
          <w:i/>
          <w:sz w:val="20"/>
          <w:szCs w:val="20"/>
        </w:rPr>
      </w:pPr>
      <w:r>
        <w:rPr>
          <w:rFonts w:ascii="Verdana" w:hAnsi="Verdana"/>
          <w:i/>
          <w:sz w:val="20"/>
          <w:szCs w:val="20"/>
        </w:rPr>
        <w:tab/>
        <w:t>Maintenance of a large and current website (friendsofmonmouth.org)</w:t>
      </w:r>
    </w:p>
    <w:p w:rsidR="00183863" w:rsidRDefault="00183863" w:rsidP="00683573">
      <w:pPr>
        <w:rPr>
          <w:rFonts w:ascii="Verdana" w:hAnsi="Verdana"/>
          <w:i/>
          <w:sz w:val="20"/>
          <w:szCs w:val="20"/>
        </w:rPr>
      </w:pPr>
    </w:p>
    <w:p w:rsidR="008605CB" w:rsidRDefault="008605CB" w:rsidP="00683573">
      <w:pPr>
        <w:rPr>
          <w:rFonts w:ascii="Verdana" w:hAnsi="Verdana"/>
          <w:i/>
          <w:sz w:val="20"/>
          <w:szCs w:val="20"/>
        </w:rPr>
      </w:pPr>
    </w:p>
    <w:p w:rsidR="008605CB" w:rsidRDefault="008605CB" w:rsidP="008605CB">
      <w:pPr>
        <w:jc w:val="center"/>
        <w:rPr>
          <w:rFonts w:ascii="Verdana" w:hAnsi="Verdana"/>
          <w:b/>
          <w:sz w:val="28"/>
          <w:szCs w:val="28"/>
        </w:rPr>
      </w:pPr>
      <w:r w:rsidRPr="008605CB">
        <w:rPr>
          <w:rFonts w:ascii="Verdana" w:hAnsi="Verdana"/>
          <w:b/>
          <w:sz w:val="28"/>
          <w:szCs w:val="28"/>
        </w:rPr>
        <w:t xml:space="preserve">FRIENDS OF MONMOUTH BATTLEFIELD, INC. </w:t>
      </w:r>
    </w:p>
    <w:p w:rsidR="00183863" w:rsidRDefault="008605CB" w:rsidP="00C4649A">
      <w:pPr>
        <w:jc w:val="center"/>
        <w:rPr>
          <w:rFonts w:ascii="Verdana" w:hAnsi="Verdana"/>
          <w:b/>
          <w:sz w:val="28"/>
          <w:szCs w:val="28"/>
        </w:rPr>
      </w:pPr>
      <w:r w:rsidRPr="008605CB">
        <w:rPr>
          <w:rFonts w:ascii="Verdana" w:hAnsi="Verdana"/>
          <w:b/>
          <w:sz w:val="28"/>
          <w:szCs w:val="28"/>
        </w:rPr>
        <w:t xml:space="preserve">PO Box 122, Tennent NJ </w:t>
      </w:r>
      <w:r w:rsidR="00C4649A">
        <w:rPr>
          <w:rFonts w:ascii="Verdana" w:hAnsi="Verdana"/>
          <w:b/>
          <w:sz w:val="28"/>
          <w:szCs w:val="28"/>
        </w:rPr>
        <w:t>0776</w:t>
      </w:r>
    </w:p>
    <w:p w:rsidR="00804B73" w:rsidRDefault="00804B73" w:rsidP="00804B73">
      <w:pPr>
        <w:rPr>
          <w:rFonts w:ascii="Verdana" w:hAnsi="Verdana"/>
          <w:b/>
          <w:sz w:val="28"/>
          <w:szCs w:val="28"/>
        </w:rPr>
      </w:pPr>
    </w:p>
    <w:p w:rsidR="00683573" w:rsidRDefault="00683573" w:rsidP="006D4B71">
      <w:pPr>
        <w:jc w:val="center"/>
        <w:rPr>
          <w:rFonts w:ascii="Bookman Old Style" w:hAnsi="Bookman Old Style"/>
          <w:b/>
          <w:sz w:val="28"/>
          <w:szCs w:val="28"/>
        </w:rPr>
      </w:pPr>
      <w:r w:rsidRPr="00ED5E5D">
        <w:rPr>
          <w:rFonts w:ascii="Bookman Old Style" w:hAnsi="Bookman Old Style"/>
          <w:b/>
          <w:sz w:val="28"/>
          <w:szCs w:val="28"/>
        </w:rPr>
        <w:t>P</w:t>
      </w:r>
      <w:r>
        <w:rPr>
          <w:rFonts w:ascii="Bookman Old Style" w:hAnsi="Bookman Old Style"/>
          <w:b/>
          <w:sz w:val="28"/>
          <w:szCs w:val="28"/>
        </w:rPr>
        <w:t xml:space="preserve">ROGRAM GIVEN ON </w:t>
      </w:r>
      <w:r w:rsidR="006D4B71">
        <w:rPr>
          <w:rFonts w:ascii="Bookman Old Style" w:hAnsi="Bookman Old Style"/>
          <w:b/>
          <w:sz w:val="28"/>
          <w:szCs w:val="28"/>
        </w:rPr>
        <w:t>WASHINGTON’S SENIOR STAFF</w:t>
      </w:r>
    </w:p>
    <w:p w:rsidR="006D4B71" w:rsidRPr="00ED5E5D" w:rsidRDefault="006D4B71" w:rsidP="006D4B71">
      <w:pPr>
        <w:jc w:val="center"/>
        <w:rPr>
          <w:rFonts w:ascii="Bookman Old Style" w:hAnsi="Bookman Old Style"/>
          <w:b/>
          <w:sz w:val="28"/>
          <w:szCs w:val="28"/>
        </w:rPr>
      </w:pPr>
      <w:r>
        <w:rPr>
          <w:rFonts w:ascii="Bookman Old Style" w:hAnsi="Bookman Old Style"/>
          <w:b/>
          <w:sz w:val="28"/>
          <w:szCs w:val="28"/>
        </w:rPr>
        <w:t>AT THE BATTLE: KNOX, VON STUEBEN, GREENE</w:t>
      </w:r>
    </w:p>
    <w:p w:rsidR="00683573" w:rsidRDefault="00683573" w:rsidP="00683573">
      <w:pPr>
        <w:jc w:val="center"/>
        <w:rPr>
          <w:rFonts w:ascii="Bookman Old Style" w:hAnsi="Bookman Old Style"/>
          <w:b/>
          <w:sz w:val="32"/>
          <w:szCs w:val="32"/>
        </w:rPr>
      </w:pPr>
    </w:p>
    <w:p w:rsidR="00E03519" w:rsidRDefault="00683573" w:rsidP="006D4B71">
      <w:pPr>
        <w:jc w:val="both"/>
        <w:rPr>
          <w:rFonts w:ascii="Bookman Old Style" w:hAnsi="Bookman Old Style"/>
          <w:sz w:val="22"/>
          <w:szCs w:val="22"/>
        </w:rPr>
      </w:pPr>
      <w:r w:rsidRPr="0059521C">
        <w:rPr>
          <w:rFonts w:ascii="Bookman Old Style" w:hAnsi="Bookman Old Style"/>
          <w:b/>
          <w:sz w:val="22"/>
          <w:szCs w:val="22"/>
        </w:rPr>
        <w:tab/>
      </w:r>
      <w:r w:rsidR="00FA2E86">
        <w:rPr>
          <w:rFonts w:ascii="Bookman Old Style" w:hAnsi="Bookman Old Style"/>
          <w:sz w:val="22"/>
          <w:szCs w:val="22"/>
        </w:rPr>
        <w:t>At the October 5</w:t>
      </w:r>
      <w:r w:rsidRPr="0059521C">
        <w:rPr>
          <w:rFonts w:ascii="Bookman Old Style" w:hAnsi="Bookman Old Style"/>
          <w:sz w:val="22"/>
          <w:szCs w:val="22"/>
        </w:rPr>
        <w:t xml:space="preserve"> general </w:t>
      </w:r>
      <w:r w:rsidR="0015277E" w:rsidRPr="0059521C">
        <w:rPr>
          <w:rFonts w:ascii="Bookman Old Style" w:hAnsi="Bookman Old Style"/>
          <w:sz w:val="22"/>
          <w:szCs w:val="22"/>
        </w:rPr>
        <w:t>meeting,</w:t>
      </w:r>
      <w:r w:rsidRPr="0059521C">
        <w:rPr>
          <w:rFonts w:ascii="Bookman Old Style" w:hAnsi="Bookman Old Style"/>
          <w:sz w:val="22"/>
          <w:szCs w:val="22"/>
        </w:rPr>
        <w:t xml:space="preserve"> FOMB President David Martin gave a prog</w:t>
      </w:r>
      <w:r w:rsidR="00A36ED9">
        <w:rPr>
          <w:rFonts w:ascii="Bookman Old Style" w:hAnsi="Bookman Old Style"/>
          <w:sz w:val="22"/>
          <w:szCs w:val="22"/>
        </w:rPr>
        <w:t xml:space="preserve">ram </w:t>
      </w:r>
      <w:r w:rsidR="006D4B71">
        <w:rPr>
          <w:rFonts w:ascii="Bookman Old Style" w:hAnsi="Bookman Old Style"/>
          <w:sz w:val="22"/>
          <w:szCs w:val="22"/>
        </w:rPr>
        <w:t>on the role of Washington’s senior staff at the battle.</w:t>
      </w:r>
      <w:r w:rsidR="00A175F1">
        <w:rPr>
          <w:rFonts w:ascii="Bookman Old Style" w:hAnsi="Bookman Old Style"/>
          <w:sz w:val="22"/>
          <w:szCs w:val="22"/>
        </w:rPr>
        <w:t xml:space="preserve"> </w:t>
      </w:r>
    </w:p>
    <w:p w:rsidR="006D4B71" w:rsidRDefault="00A175F1" w:rsidP="006D4B71">
      <w:pPr>
        <w:jc w:val="both"/>
        <w:rPr>
          <w:rFonts w:ascii="Bookman Old Style" w:hAnsi="Bookman Old Style"/>
          <w:sz w:val="22"/>
          <w:szCs w:val="22"/>
        </w:rPr>
      </w:pPr>
      <w:r>
        <w:rPr>
          <w:rFonts w:ascii="Bookman Old Style" w:hAnsi="Bookman Old Style"/>
          <w:sz w:val="22"/>
          <w:szCs w:val="22"/>
        </w:rPr>
        <w:tab/>
        <w:t>Brigadier G</w:t>
      </w:r>
      <w:r w:rsidR="006D4B71">
        <w:rPr>
          <w:rFonts w:ascii="Bookman Old Style" w:hAnsi="Bookman Old Style"/>
          <w:sz w:val="22"/>
          <w:szCs w:val="22"/>
        </w:rPr>
        <w:t xml:space="preserve">eneral Henry Knox was the army’s chief of artillery. </w:t>
      </w:r>
      <w:r>
        <w:rPr>
          <w:rFonts w:ascii="Bookman Old Style" w:hAnsi="Bookman Old Style"/>
          <w:sz w:val="22"/>
          <w:szCs w:val="22"/>
        </w:rPr>
        <w:t>He helped scout the field for Washington and ably placed cannons in position during the noon and afternoon segments of the battle.</w:t>
      </w:r>
    </w:p>
    <w:p w:rsidR="00A175F1" w:rsidRDefault="00A175F1" w:rsidP="006D4B71">
      <w:pPr>
        <w:jc w:val="both"/>
        <w:rPr>
          <w:rFonts w:ascii="Bookman Old Style" w:hAnsi="Bookman Old Style"/>
          <w:sz w:val="22"/>
          <w:szCs w:val="22"/>
        </w:rPr>
      </w:pPr>
      <w:r>
        <w:rPr>
          <w:rFonts w:ascii="Bookman Old Style" w:hAnsi="Bookman Old Style"/>
          <w:sz w:val="22"/>
          <w:szCs w:val="22"/>
        </w:rPr>
        <w:tab/>
        <w:t>Major General Von Steuben was the army’s Inspector General. He helped scout the battlefield on the evening of June 27 and the morning of the actual battle day, June 28. During the afternoon he took command of the army’s reserve division that was gathered at Englishtown. He then led this command onto the field in the late afternoon but was not engaged in combat.</w:t>
      </w:r>
    </w:p>
    <w:p w:rsidR="00222A61" w:rsidRDefault="00E71F30" w:rsidP="006D4B71">
      <w:pPr>
        <w:jc w:val="both"/>
        <w:rPr>
          <w:rFonts w:ascii="Bookman Old Style" w:hAnsi="Bookman Old Style"/>
          <w:sz w:val="22"/>
          <w:szCs w:val="22"/>
        </w:rPr>
      </w:pPr>
      <w:r>
        <w:rPr>
          <w:rFonts w:ascii="Bookman Old Style" w:hAnsi="Bookman Old Style"/>
          <w:sz w:val="22"/>
          <w:szCs w:val="22"/>
        </w:rPr>
        <w:tab/>
        <w:t>Major</w:t>
      </w:r>
      <w:r w:rsidR="00A175F1">
        <w:rPr>
          <w:rFonts w:ascii="Bookman Old Style" w:hAnsi="Bookman Old Style"/>
          <w:sz w:val="22"/>
          <w:szCs w:val="22"/>
        </w:rPr>
        <w:t xml:space="preserve"> General Nathanael Greene was the army’s Quartermaster General during the campaign. An able field officer, he was asked by Washington to take over army’s supply department during the dark days of Valley Forge. Greene saved the army there and also made sure it was adequately supplied for the campaign into New Jersey that led to Monmouth. The day before the battle he was returned to field command and led a division that was </w:t>
      </w:r>
      <w:r w:rsidR="00222C18">
        <w:rPr>
          <w:rFonts w:ascii="Bookman Old Style" w:hAnsi="Bookman Old Style"/>
          <w:sz w:val="22"/>
          <w:szCs w:val="22"/>
        </w:rPr>
        <w:t xml:space="preserve">posted on Comb’s Hill (where the Visitor Center is). There he guarded the army’s right flank while providing key enfilading fire that drive back the last British attack of the day, on Wayne’s command at the Parsonage after 5 PM. </w:t>
      </w:r>
    </w:p>
    <w:p w:rsidR="00A175F1" w:rsidRDefault="00222A61" w:rsidP="006D4B71">
      <w:pPr>
        <w:jc w:val="both"/>
        <w:rPr>
          <w:rFonts w:ascii="Bookman Old Style" w:hAnsi="Bookman Old Style"/>
          <w:sz w:val="22"/>
          <w:szCs w:val="22"/>
        </w:rPr>
      </w:pPr>
      <w:r>
        <w:rPr>
          <w:rFonts w:ascii="Bookman Old Style" w:hAnsi="Bookman Old Style"/>
          <w:sz w:val="22"/>
          <w:szCs w:val="22"/>
        </w:rPr>
        <w:tab/>
        <w:t>Dr. Martin concluded that Washington’s senior staff officers, the “Big Wigs,” all played key roles in the battle by scouting, posting troops and leading field troops. In comparison, Washington’s junior</w:t>
      </w:r>
      <w:r w:rsidR="00A175F1">
        <w:rPr>
          <w:rFonts w:ascii="Bookman Old Style" w:hAnsi="Bookman Old Style"/>
          <w:sz w:val="22"/>
          <w:szCs w:val="22"/>
        </w:rPr>
        <w:t xml:space="preserve"> </w:t>
      </w:r>
      <w:r>
        <w:rPr>
          <w:rFonts w:ascii="Bookman Old Style" w:hAnsi="Bookman Old Style"/>
          <w:sz w:val="22"/>
          <w:szCs w:val="22"/>
        </w:rPr>
        <w:t>staff officers (including Lieutenant Colonel Alexander Hamilton) also played a key role in the battle by scouting for General Washington. They also carried orders and sometimes posted troops, but they did not hold any field commands. During the battle two junior staff officers and one had his horse shot (Hamilton)</w:t>
      </w:r>
      <w:r w:rsidR="008A07D0">
        <w:rPr>
          <w:rFonts w:ascii="Bookman Old Style" w:hAnsi="Bookman Old Style"/>
          <w:sz w:val="22"/>
          <w:szCs w:val="22"/>
        </w:rPr>
        <w:t>; none of the senior staff officers were casualty.</w:t>
      </w:r>
    </w:p>
    <w:p w:rsidR="00683573" w:rsidRDefault="00E03519" w:rsidP="00804B73">
      <w:pPr>
        <w:ind w:firstLine="720"/>
        <w:jc w:val="both"/>
        <w:rPr>
          <w:rFonts w:ascii="Bookman Old Style" w:hAnsi="Bookman Old Style"/>
          <w:sz w:val="22"/>
          <w:szCs w:val="22"/>
        </w:rPr>
      </w:pPr>
      <w:r>
        <w:rPr>
          <w:rFonts w:ascii="Bookman Old Style" w:hAnsi="Bookman Old Style"/>
          <w:sz w:val="22"/>
          <w:szCs w:val="22"/>
        </w:rPr>
        <w:t xml:space="preserve">The talk was held at the main branch of </w:t>
      </w:r>
      <w:r w:rsidR="00D10BDF">
        <w:rPr>
          <w:rFonts w:ascii="Bookman Old Style" w:hAnsi="Bookman Old Style"/>
          <w:sz w:val="22"/>
          <w:szCs w:val="22"/>
        </w:rPr>
        <w:t>the Monmouth</w:t>
      </w:r>
      <w:r>
        <w:rPr>
          <w:rFonts w:ascii="Bookman Old Style" w:hAnsi="Bookman Old Style"/>
          <w:sz w:val="22"/>
          <w:szCs w:val="22"/>
        </w:rPr>
        <w:t xml:space="preserve"> Coun</w:t>
      </w:r>
      <w:r w:rsidR="008A07D0">
        <w:rPr>
          <w:rFonts w:ascii="Bookman Old Style" w:hAnsi="Bookman Old Style"/>
          <w:sz w:val="22"/>
          <w:szCs w:val="22"/>
        </w:rPr>
        <w:t>ty Library and had around twenty</w:t>
      </w:r>
      <w:r>
        <w:rPr>
          <w:rFonts w:ascii="Bookman Old Style" w:hAnsi="Bookman Old Style"/>
          <w:sz w:val="22"/>
          <w:szCs w:val="22"/>
        </w:rPr>
        <w:t xml:space="preserve"> </w:t>
      </w:r>
      <w:r w:rsidR="00683573" w:rsidRPr="0059521C">
        <w:rPr>
          <w:rFonts w:ascii="Bookman Old Style" w:hAnsi="Bookman Old Style"/>
          <w:sz w:val="22"/>
          <w:szCs w:val="22"/>
        </w:rPr>
        <w:t>peo</w:t>
      </w:r>
      <w:r w:rsidR="008A07D0">
        <w:rPr>
          <w:rFonts w:ascii="Bookman Old Style" w:hAnsi="Bookman Old Style"/>
          <w:sz w:val="22"/>
          <w:szCs w:val="22"/>
        </w:rPr>
        <w:t xml:space="preserve">ple present; attendance held down because the remnants of hurricane Michael were passing by. </w:t>
      </w:r>
      <w:r w:rsidR="00A30265">
        <w:rPr>
          <w:rFonts w:ascii="Bookman Old Style" w:hAnsi="Bookman Old Style"/>
          <w:sz w:val="22"/>
          <w:szCs w:val="22"/>
        </w:rPr>
        <w:t xml:space="preserve"> </w:t>
      </w:r>
      <w:r w:rsidR="00683573">
        <w:rPr>
          <w:rFonts w:ascii="Bookman Old Style" w:hAnsi="Bookman Old Style"/>
          <w:sz w:val="22"/>
          <w:szCs w:val="22"/>
        </w:rPr>
        <w:t>Many thanks to the library staff for all the advertising and for setting up the large meeting room.</w:t>
      </w:r>
      <w:r w:rsidR="00A30265">
        <w:rPr>
          <w:rFonts w:ascii="Bookman Old Style" w:hAnsi="Bookman Old Style"/>
          <w:sz w:val="22"/>
          <w:szCs w:val="22"/>
        </w:rPr>
        <w:t xml:space="preserve">  A</w:t>
      </w:r>
      <w:r w:rsidR="00683573" w:rsidRPr="0059521C">
        <w:rPr>
          <w:rFonts w:ascii="Bookman Old Style" w:hAnsi="Bookman Old Style"/>
          <w:sz w:val="22"/>
          <w:szCs w:val="22"/>
        </w:rPr>
        <w:t>dditional jo</w:t>
      </w:r>
      <w:r w:rsidR="00A30265">
        <w:rPr>
          <w:rFonts w:ascii="Bookman Old Style" w:hAnsi="Bookman Old Style"/>
          <w:sz w:val="22"/>
          <w:szCs w:val="22"/>
        </w:rPr>
        <w:t>int programming is planned</w:t>
      </w:r>
      <w:r w:rsidR="00683573">
        <w:rPr>
          <w:rFonts w:ascii="Bookman Old Style" w:hAnsi="Bookman Old Style"/>
          <w:sz w:val="22"/>
          <w:szCs w:val="22"/>
        </w:rPr>
        <w:t xml:space="preserve"> </w:t>
      </w:r>
      <w:r w:rsidR="00A30265">
        <w:rPr>
          <w:rFonts w:ascii="Bookman Old Style" w:hAnsi="Bookman Old Style"/>
          <w:sz w:val="22"/>
          <w:szCs w:val="22"/>
        </w:rPr>
        <w:t>for the future.</w:t>
      </w:r>
      <w:r w:rsidR="00683573" w:rsidRPr="0059521C">
        <w:rPr>
          <w:rFonts w:ascii="Bookman Old Style" w:hAnsi="Bookman Old Style"/>
          <w:sz w:val="22"/>
          <w:szCs w:val="22"/>
        </w:rPr>
        <w:t xml:space="preserve"> </w:t>
      </w:r>
    </w:p>
    <w:p w:rsidR="00E03519" w:rsidRDefault="00864EAB" w:rsidP="00E03519">
      <w:pPr>
        <w:rPr>
          <w:rFonts w:ascii="Bookman Old Style" w:hAnsi="Bookman Old Style"/>
          <w:sz w:val="22"/>
          <w:szCs w:val="22"/>
        </w:rPr>
      </w:pPr>
      <w:r>
        <w:rPr>
          <w:rFonts w:ascii="Bookman Old Style" w:hAnsi="Bookman Old Style"/>
          <w:sz w:val="22"/>
          <w:szCs w:val="22"/>
        </w:rPr>
        <w:tab/>
      </w:r>
    </w:p>
    <w:p w:rsidR="00683573" w:rsidRDefault="00E61789" w:rsidP="00E61789">
      <w:pPr>
        <w:ind w:left="720" w:firstLine="720"/>
        <w:rPr>
          <w:rFonts w:ascii="Bookman Old Style" w:hAnsi="Bookman Old Style"/>
          <w:b/>
          <w:sz w:val="28"/>
          <w:szCs w:val="28"/>
        </w:rPr>
      </w:pPr>
      <w:r>
        <w:rPr>
          <w:rFonts w:ascii="Bookman Old Style" w:hAnsi="Bookman Old Style"/>
          <w:b/>
          <w:sz w:val="28"/>
          <w:szCs w:val="28"/>
        </w:rPr>
        <w:t>P</w:t>
      </w:r>
      <w:r w:rsidR="00683573">
        <w:rPr>
          <w:rFonts w:ascii="Bookman Old Style" w:hAnsi="Bookman Old Style"/>
          <w:b/>
          <w:sz w:val="28"/>
          <w:szCs w:val="28"/>
        </w:rPr>
        <w:t>OPULAR WALKING TOUR PROGRAM CONTINUES</w:t>
      </w:r>
    </w:p>
    <w:p w:rsidR="00E84082" w:rsidRPr="00E84082" w:rsidRDefault="00E84082" w:rsidP="00E61789">
      <w:pPr>
        <w:jc w:val="both"/>
        <w:rPr>
          <w:rFonts w:ascii="Bookman Old Style" w:hAnsi="Bookman Old Style"/>
          <w:b/>
          <w:sz w:val="20"/>
          <w:szCs w:val="20"/>
        </w:rPr>
      </w:pPr>
    </w:p>
    <w:p w:rsidR="00683573" w:rsidRPr="00E84082" w:rsidRDefault="00683573" w:rsidP="00E61789">
      <w:pPr>
        <w:jc w:val="both"/>
        <w:rPr>
          <w:rFonts w:ascii="Bookman Old Style" w:hAnsi="Bookman Old Style"/>
          <w:sz w:val="22"/>
          <w:szCs w:val="22"/>
        </w:rPr>
      </w:pPr>
      <w:r w:rsidRPr="00E84082">
        <w:rPr>
          <w:rFonts w:ascii="Bookman Old Style" w:hAnsi="Bookman Old Style"/>
          <w:b/>
          <w:sz w:val="22"/>
          <w:szCs w:val="22"/>
        </w:rPr>
        <w:tab/>
      </w:r>
      <w:r w:rsidRPr="00E84082">
        <w:rPr>
          <w:rFonts w:ascii="Bookman Old Style" w:hAnsi="Bookman Old Style"/>
          <w:sz w:val="22"/>
          <w:szCs w:val="22"/>
        </w:rPr>
        <w:t xml:space="preserve">Our program of walking tours continues to be successful. Tours are regularly held on the first Sunday of each month, and occasionally on other Sundays. </w:t>
      </w:r>
    </w:p>
    <w:p w:rsidR="00683573" w:rsidRPr="00E84082" w:rsidRDefault="008A07D0" w:rsidP="00E61789">
      <w:pPr>
        <w:jc w:val="both"/>
        <w:rPr>
          <w:rFonts w:ascii="Bookman Old Style" w:hAnsi="Bookman Old Style"/>
          <w:sz w:val="22"/>
          <w:szCs w:val="22"/>
        </w:rPr>
      </w:pPr>
      <w:r>
        <w:rPr>
          <w:rFonts w:ascii="Bookman Old Style" w:hAnsi="Bookman Old Style"/>
          <w:sz w:val="22"/>
          <w:szCs w:val="22"/>
        </w:rPr>
        <w:tab/>
        <w:t>The September 2 tour weathered heat and humidity during its trek. On October 7</w:t>
      </w:r>
      <w:r w:rsidR="00683573" w:rsidRPr="00E84082">
        <w:rPr>
          <w:rFonts w:ascii="Bookman Old Style" w:hAnsi="Bookman Old Style"/>
          <w:sz w:val="22"/>
          <w:szCs w:val="22"/>
        </w:rPr>
        <w:t xml:space="preserve"> a l</w:t>
      </w:r>
      <w:r w:rsidR="00E03519" w:rsidRPr="00E84082">
        <w:rPr>
          <w:rFonts w:ascii="Bookman Old Style" w:hAnsi="Bookman Old Style"/>
          <w:sz w:val="22"/>
          <w:szCs w:val="22"/>
        </w:rPr>
        <w:t>arge group</w:t>
      </w:r>
      <w:r w:rsidR="00683573" w:rsidRPr="00E84082">
        <w:rPr>
          <w:rFonts w:ascii="Bookman Old Style" w:hAnsi="Bookman Old Style"/>
          <w:sz w:val="22"/>
          <w:szCs w:val="22"/>
        </w:rPr>
        <w:t xml:space="preserve"> toured the Hedgerow line and Parsonage area, dodging all the fences set up to facilitate apple pi</w:t>
      </w:r>
      <w:r w:rsidR="00E03519" w:rsidRPr="00E84082">
        <w:rPr>
          <w:rFonts w:ascii="Bookman Old Style" w:hAnsi="Bookman Old Style"/>
          <w:sz w:val="22"/>
          <w:szCs w:val="22"/>
        </w:rPr>
        <w:t xml:space="preserve">cking in the Park’s orchards. </w:t>
      </w:r>
    </w:p>
    <w:p w:rsidR="00683573" w:rsidRPr="00E84082" w:rsidRDefault="00683573" w:rsidP="00E61789">
      <w:pPr>
        <w:jc w:val="both"/>
        <w:rPr>
          <w:rFonts w:ascii="Bookman Old Style" w:hAnsi="Bookman Old Style"/>
          <w:sz w:val="22"/>
          <w:szCs w:val="22"/>
        </w:rPr>
      </w:pPr>
      <w:r w:rsidRPr="00E84082">
        <w:rPr>
          <w:rFonts w:ascii="Bookman Old Style" w:hAnsi="Bookman Old Style"/>
          <w:sz w:val="22"/>
          <w:szCs w:val="22"/>
        </w:rPr>
        <w:tab/>
        <w:t xml:space="preserve">The next </w:t>
      </w:r>
      <w:r w:rsidR="003B23BA" w:rsidRPr="00E84082">
        <w:rPr>
          <w:rFonts w:ascii="Bookman Old Style" w:hAnsi="Bookman Old Style"/>
          <w:sz w:val="22"/>
          <w:szCs w:val="22"/>
        </w:rPr>
        <w:t>regularly schedule</w:t>
      </w:r>
      <w:r w:rsidR="003A31AA">
        <w:rPr>
          <w:rFonts w:ascii="Bookman Old Style" w:hAnsi="Bookman Old Style"/>
          <w:sz w:val="22"/>
          <w:szCs w:val="22"/>
        </w:rPr>
        <w:t>d</w:t>
      </w:r>
      <w:r w:rsidR="003B23BA" w:rsidRPr="00E84082">
        <w:rPr>
          <w:rFonts w:ascii="Bookman Old Style" w:hAnsi="Bookman Old Style"/>
          <w:sz w:val="22"/>
          <w:szCs w:val="22"/>
        </w:rPr>
        <w:t xml:space="preserve"> walking tour</w:t>
      </w:r>
      <w:r w:rsidR="008A07D0">
        <w:rPr>
          <w:rFonts w:ascii="Bookman Old Style" w:hAnsi="Bookman Old Style"/>
          <w:sz w:val="22"/>
          <w:szCs w:val="22"/>
        </w:rPr>
        <w:t xml:space="preserve"> will be conducted on November December 2</w:t>
      </w:r>
      <w:r w:rsidR="00E03519" w:rsidRPr="00E84082">
        <w:rPr>
          <w:rFonts w:ascii="Bookman Old Style" w:hAnsi="Bookman Old Style"/>
          <w:sz w:val="22"/>
          <w:szCs w:val="22"/>
        </w:rPr>
        <w:t xml:space="preserve"> and January </w:t>
      </w:r>
      <w:r w:rsidR="008A07D0">
        <w:rPr>
          <w:rFonts w:ascii="Bookman Old Style" w:hAnsi="Bookman Old Style"/>
          <w:sz w:val="22"/>
          <w:szCs w:val="22"/>
        </w:rPr>
        <w:t>6</w:t>
      </w:r>
      <w:r w:rsidRPr="00E84082">
        <w:rPr>
          <w:rFonts w:ascii="Bookman Old Style" w:hAnsi="Bookman Old Style"/>
          <w:sz w:val="22"/>
          <w:szCs w:val="22"/>
        </w:rPr>
        <w:t>. They meet at 1:30 PM at the Visitor Center and no reservations are required. In case of bad weather, a driving tour of the park, or historical lecture in the new Visitor Center auditorium, will be substituted.</w:t>
      </w:r>
    </w:p>
    <w:p w:rsidR="00ED1A3C" w:rsidRDefault="00ED1A3C" w:rsidP="00683573">
      <w:pPr>
        <w:jc w:val="both"/>
        <w:rPr>
          <w:rFonts w:ascii="Bookman Old Style" w:hAnsi="Bookman Old Style"/>
          <w:sz w:val="22"/>
          <w:szCs w:val="22"/>
        </w:rPr>
      </w:pPr>
    </w:p>
    <w:p w:rsidR="008A07D0" w:rsidRDefault="008A07D0" w:rsidP="00683573">
      <w:pPr>
        <w:jc w:val="both"/>
        <w:rPr>
          <w:rFonts w:ascii="Bookman Old Style" w:hAnsi="Bookman Old Style"/>
          <w:sz w:val="22"/>
          <w:szCs w:val="22"/>
        </w:rPr>
      </w:pPr>
    </w:p>
    <w:p w:rsidR="00683573" w:rsidRDefault="00717D61" w:rsidP="00683573">
      <w:pPr>
        <w:jc w:val="center"/>
        <w:rPr>
          <w:rFonts w:ascii="Bookman Old Style" w:hAnsi="Bookman Old Style"/>
          <w:b/>
          <w:sz w:val="28"/>
          <w:szCs w:val="28"/>
        </w:rPr>
      </w:pPr>
      <w:r>
        <w:rPr>
          <w:rFonts w:ascii="Bookman Old Style" w:hAnsi="Bookman Old Style"/>
          <w:b/>
          <w:sz w:val="28"/>
          <w:szCs w:val="28"/>
        </w:rPr>
        <w:lastRenderedPageBreak/>
        <w:t xml:space="preserve">SPECIAL WALKING TOUR TO </w:t>
      </w:r>
      <w:r w:rsidR="00683573">
        <w:rPr>
          <w:rFonts w:ascii="Bookman Old Style" w:hAnsi="Bookman Old Style"/>
          <w:b/>
          <w:sz w:val="28"/>
          <w:szCs w:val="28"/>
        </w:rPr>
        <w:t>MOLLY PITCHER</w:t>
      </w:r>
    </w:p>
    <w:p w:rsidR="00683573" w:rsidRPr="00EF0783" w:rsidRDefault="00683573" w:rsidP="00683573">
      <w:pPr>
        <w:jc w:val="center"/>
        <w:rPr>
          <w:rFonts w:ascii="Bookman Old Style" w:hAnsi="Bookman Old Style"/>
          <w:b/>
          <w:sz w:val="28"/>
          <w:szCs w:val="28"/>
        </w:rPr>
      </w:pPr>
      <w:r>
        <w:rPr>
          <w:rFonts w:ascii="Bookman Old Style" w:hAnsi="Bookman Old Style"/>
          <w:b/>
          <w:sz w:val="28"/>
          <w:szCs w:val="28"/>
        </w:rPr>
        <w:t>SITE</w:t>
      </w:r>
      <w:r w:rsidR="00717D61">
        <w:rPr>
          <w:rFonts w:ascii="Bookman Old Style" w:hAnsi="Bookman Old Style"/>
          <w:b/>
          <w:sz w:val="28"/>
          <w:szCs w:val="28"/>
        </w:rPr>
        <w:t>S</w:t>
      </w:r>
      <w:r>
        <w:rPr>
          <w:rFonts w:ascii="Bookman Old Style" w:hAnsi="Bookman Old Style"/>
          <w:b/>
          <w:sz w:val="28"/>
          <w:szCs w:val="28"/>
        </w:rPr>
        <w:t xml:space="preserve"> TO BE HELD ON JANUARY 1</w:t>
      </w:r>
    </w:p>
    <w:p w:rsidR="00683573" w:rsidRPr="00E84082" w:rsidRDefault="00683573" w:rsidP="00683573">
      <w:pPr>
        <w:jc w:val="both"/>
        <w:rPr>
          <w:rFonts w:ascii="Bookman Old Style" w:hAnsi="Bookman Old Style"/>
          <w:sz w:val="22"/>
          <w:szCs w:val="22"/>
        </w:rPr>
      </w:pPr>
    </w:p>
    <w:p w:rsidR="002D6D56" w:rsidRPr="00E84082" w:rsidRDefault="00683573" w:rsidP="00717D61">
      <w:pPr>
        <w:ind w:firstLine="720"/>
        <w:jc w:val="both"/>
        <w:rPr>
          <w:rFonts w:ascii="Bookman Old Style" w:hAnsi="Bookman Old Style"/>
          <w:sz w:val="22"/>
          <w:szCs w:val="22"/>
        </w:rPr>
      </w:pPr>
      <w:r w:rsidRPr="00E84082">
        <w:rPr>
          <w:rFonts w:ascii="Bookman Old Style" w:hAnsi="Bookman Old Style"/>
          <w:sz w:val="22"/>
          <w:szCs w:val="22"/>
        </w:rPr>
        <w:t xml:space="preserve">This year the Friends will once again be participating in the “America’s State Parks First Day Hikes" program sponsored by the state’s Division </w:t>
      </w:r>
      <w:r w:rsidR="008A07D0">
        <w:rPr>
          <w:rFonts w:ascii="Bookman Old Style" w:hAnsi="Bookman Old Style"/>
          <w:sz w:val="22"/>
          <w:szCs w:val="22"/>
        </w:rPr>
        <w:t>of Parks &amp; Forestry. On Tuesday</w:t>
      </w:r>
      <w:r w:rsidRPr="00E84082">
        <w:rPr>
          <w:rFonts w:ascii="Bookman Old Style" w:hAnsi="Bookman Old Style"/>
          <w:sz w:val="22"/>
          <w:szCs w:val="22"/>
        </w:rPr>
        <w:t>, January 1, a special tour will be offered by David Martin to Perrine Hill to view the main American position there and visit sites associated with Molly Pitcher. Those interested in the tour should meet at the Visitor Center at 11 AM.</w:t>
      </w:r>
      <w:r w:rsidR="00B94E37" w:rsidRPr="00E84082">
        <w:rPr>
          <w:rFonts w:ascii="Bookman Old Style" w:hAnsi="Bookman Old Style"/>
          <w:sz w:val="22"/>
          <w:szCs w:val="22"/>
        </w:rPr>
        <w:t xml:space="preserve"> We will then drive to the northern part of the park for the tour.</w:t>
      </w:r>
      <w:r w:rsidRPr="00E84082">
        <w:rPr>
          <w:rFonts w:ascii="Bookman Old Style" w:hAnsi="Bookman Old Style"/>
          <w:sz w:val="22"/>
          <w:szCs w:val="22"/>
        </w:rPr>
        <w:t xml:space="preserve"> This tour, which has average</w:t>
      </w:r>
      <w:r w:rsidR="00B94E37" w:rsidRPr="00E84082">
        <w:rPr>
          <w:rFonts w:ascii="Bookman Old Style" w:hAnsi="Bookman Old Style"/>
          <w:sz w:val="22"/>
          <w:szCs w:val="22"/>
        </w:rPr>
        <w:t xml:space="preserve">d about </w:t>
      </w:r>
    </w:p>
    <w:p w:rsidR="00E84082" w:rsidRDefault="00123982" w:rsidP="00717D61">
      <w:pPr>
        <w:jc w:val="both"/>
        <w:rPr>
          <w:rFonts w:ascii="Bookman Old Style" w:hAnsi="Bookman Old Style"/>
          <w:sz w:val="22"/>
          <w:szCs w:val="22"/>
        </w:rPr>
      </w:pPr>
      <w:r w:rsidRPr="00E84082">
        <w:rPr>
          <w:rFonts w:ascii="Bookman Old Style" w:hAnsi="Bookman Old Style"/>
          <w:sz w:val="22"/>
          <w:szCs w:val="22"/>
        </w:rPr>
        <w:t>50 participants each year, will be over between 12:30 and 1 PM.</w:t>
      </w:r>
      <w:r w:rsidR="00717D61">
        <w:rPr>
          <w:rFonts w:ascii="Bookman Old Style" w:hAnsi="Bookman Old Style"/>
          <w:sz w:val="22"/>
          <w:szCs w:val="22"/>
        </w:rPr>
        <w:t xml:space="preserve"> Unfortunately, however, the walk had to be cancelled last year due to extremely cold weather conditions.  If the weather looks</w:t>
      </w:r>
      <w:r w:rsidRPr="00E84082">
        <w:rPr>
          <w:rFonts w:ascii="Bookman Old Style" w:hAnsi="Bookman Old Style"/>
          <w:sz w:val="22"/>
          <w:szCs w:val="22"/>
        </w:rPr>
        <w:t xml:space="preserve"> questionable, call the park office </w:t>
      </w:r>
      <w:r w:rsidR="005B3A97">
        <w:rPr>
          <w:rFonts w:ascii="Bookman Old Style" w:hAnsi="Bookman Old Style"/>
          <w:sz w:val="22"/>
          <w:szCs w:val="22"/>
        </w:rPr>
        <w:t>for information at 732-462-9</w:t>
      </w:r>
      <w:r w:rsidR="009D763E">
        <w:rPr>
          <w:rFonts w:ascii="Bookman Old Style" w:hAnsi="Bookman Old Style"/>
          <w:sz w:val="22"/>
          <w:szCs w:val="22"/>
        </w:rPr>
        <w:t>616</w:t>
      </w:r>
      <w:r w:rsidR="00555461">
        <w:rPr>
          <w:rFonts w:ascii="Bookman Old Style" w:hAnsi="Bookman Old Style"/>
          <w:sz w:val="22"/>
          <w:szCs w:val="22"/>
        </w:rPr>
        <w:t>.</w:t>
      </w:r>
      <w:r w:rsidR="00717D61">
        <w:rPr>
          <w:rFonts w:ascii="Bookman Old Style" w:hAnsi="Bookman Old Style"/>
          <w:sz w:val="22"/>
          <w:szCs w:val="22"/>
        </w:rPr>
        <w:t xml:space="preserve"> Come join us if the weather is good – guided tours are conducted to this area only two or three times a year.</w:t>
      </w:r>
    </w:p>
    <w:p w:rsidR="00717D61" w:rsidRDefault="00717D61" w:rsidP="00843892">
      <w:pPr>
        <w:jc w:val="both"/>
        <w:rPr>
          <w:rFonts w:ascii="Bookman Old Style" w:hAnsi="Bookman Old Style"/>
          <w:sz w:val="22"/>
          <w:szCs w:val="22"/>
        </w:rPr>
      </w:pPr>
    </w:p>
    <w:p w:rsidR="00F3204A" w:rsidRDefault="00F3204A" w:rsidP="00F3204A">
      <w:pPr>
        <w:jc w:val="center"/>
        <w:rPr>
          <w:rFonts w:ascii="Bookman Old Style" w:hAnsi="Bookman Old Style"/>
          <w:b/>
          <w:sz w:val="32"/>
          <w:szCs w:val="32"/>
        </w:rPr>
      </w:pPr>
      <w:r>
        <w:rPr>
          <w:rFonts w:ascii="Bookman Old Style" w:hAnsi="Bookman Old Style"/>
          <w:b/>
          <w:sz w:val="32"/>
          <w:szCs w:val="32"/>
        </w:rPr>
        <w:t xml:space="preserve">SEARCH FOR NEW </w:t>
      </w:r>
      <w:r w:rsidR="00E94430">
        <w:rPr>
          <w:rFonts w:ascii="Bookman Old Style" w:hAnsi="Bookman Old Style"/>
          <w:b/>
          <w:sz w:val="32"/>
          <w:szCs w:val="32"/>
        </w:rPr>
        <w:t xml:space="preserve">PARK </w:t>
      </w:r>
      <w:r>
        <w:rPr>
          <w:rFonts w:ascii="Bookman Old Style" w:hAnsi="Bookman Old Style"/>
          <w:b/>
          <w:sz w:val="32"/>
          <w:szCs w:val="32"/>
        </w:rPr>
        <w:t>SUP’T STILL UNDER WAY</w:t>
      </w:r>
    </w:p>
    <w:p w:rsidR="00F3204A" w:rsidRDefault="00F3204A" w:rsidP="00E94430">
      <w:pPr>
        <w:jc w:val="both"/>
        <w:rPr>
          <w:rFonts w:ascii="Bookman Old Style" w:hAnsi="Bookman Old Style"/>
          <w:b/>
          <w:sz w:val="32"/>
          <w:szCs w:val="32"/>
        </w:rPr>
      </w:pPr>
    </w:p>
    <w:p w:rsidR="0091522D" w:rsidRPr="00717D61" w:rsidRDefault="00F3204A" w:rsidP="00717D61">
      <w:pPr>
        <w:jc w:val="both"/>
        <w:rPr>
          <w:rFonts w:ascii="Bookman Old Style" w:hAnsi="Bookman Old Style"/>
          <w:sz w:val="22"/>
          <w:szCs w:val="22"/>
        </w:rPr>
      </w:pPr>
      <w:r>
        <w:rPr>
          <w:rFonts w:ascii="Bookman Old Style" w:hAnsi="Bookman Old Style"/>
          <w:sz w:val="22"/>
          <w:szCs w:val="22"/>
        </w:rPr>
        <w:tab/>
        <w:t>The search for a new Superintendent at Monmouth Battlefield</w:t>
      </w:r>
      <w:r w:rsidR="00E94430">
        <w:rPr>
          <w:rFonts w:ascii="Bookman Old Style" w:hAnsi="Bookman Old Style"/>
          <w:sz w:val="22"/>
          <w:szCs w:val="22"/>
        </w:rPr>
        <w:t xml:space="preserve"> State P</w:t>
      </w:r>
      <w:r>
        <w:rPr>
          <w:rFonts w:ascii="Bookman Old Style" w:hAnsi="Bookman Old Style"/>
          <w:sz w:val="22"/>
          <w:szCs w:val="22"/>
        </w:rPr>
        <w:t>ark is still ongoing.  As reported previously, Acting Park Superintendent Robert Auermull</w:t>
      </w:r>
      <w:r w:rsidR="00717D61">
        <w:rPr>
          <w:rFonts w:ascii="Bookman Old Style" w:hAnsi="Bookman Old Style"/>
          <w:sz w:val="22"/>
          <w:szCs w:val="22"/>
        </w:rPr>
        <w:t xml:space="preserve">er was reassigned in spring 2017 </w:t>
      </w:r>
      <w:r>
        <w:rPr>
          <w:rFonts w:ascii="Bookman Old Style" w:hAnsi="Bookman Old Style"/>
          <w:sz w:val="22"/>
          <w:szCs w:val="22"/>
        </w:rPr>
        <w:t xml:space="preserve">after being at the Park for about a year. The effort to appoint a new full time Superintendent has been going on for </w:t>
      </w:r>
      <w:r w:rsidR="00843892">
        <w:rPr>
          <w:rFonts w:ascii="Bookman Old Style" w:hAnsi="Bookman Old Style"/>
          <w:sz w:val="22"/>
          <w:szCs w:val="22"/>
        </w:rPr>
        <w:t xml:space="preserve">quite </w:t>
      </w:r>
      <w:r>
        <w:rPr>
          <w:rFonts w:ascii="Bookman Old Style" w:hAnsi="Bookman Old Style"/>
          <w:sz w:val="22"/>
          <w:szCs w:val="22"/>
        </w:rPr>
        <w:t>a</w:t>
      </w:r>
      <w:r w:rsidR="00E94430">
        <w:rPr>
          <w:rFonts w:ascii="Bookman Old Style" w:hAnsi="Bookman Old Style"/>
          <w:sz w:val="22"/>
          <w:szCs w:val="22"/>
        </w:rPr>
        <w:t xml:space="preserve"> </w:t>
      </w:r>
      <w:r>
        <w:rPr>
          <w:rFonts w:ascii="Bookman Old Style" w:hAnsi="Bookman Old Style"/>
          <w:sz w:val="22"/>
          <w:szCs w:val="22"/>
        </w:rPr>
        <w:t>while without success.</w:t>
      </w:r>
      <w:r w:rsidR="00E94430">
        <w:rPr>
          <w:rFonts w:ascii="Bookman Old Style" w:hAnsi="Bookman Old Style"/>
          <w:sz w:val="22"/>
          <w:szCs w:val="22"/>
        </w:rPr>
        <w:t xml:space="preserve"> We will keep you posted in this important process.</w:t>
      </w:r>
    </w:p>
    <w:p w:rsidR="00F21774" w:rsidRDefault="00F21774" w:rsidP="00F21774">
      <w:pPr>
        <w:jc w:val="both"/>
        <w:rPr>
          <w:rFonts w:ascii="Bookman Old Style" w:hAnsi="Bookman Old Style"/>
          <w:sz w:val="22"/>
          <w:szCs w:val="22"/>
        </w:rPr>
      </w:pPr>
    </w:p>
    <w:p w:rsidR="00C83248" w:rsidRDefault="00E32BBE" w:rsidP="00C83248">
      <w:pPr>
        <w:jc w:val="center"/>
        <w:rPr>
          <w:rFonts w:ascii="Bookman Old Style" w:hAnsi="Bookman Old Style"/>
          <w:b/>
          <w:sz w:val="28"/>
          <w:szCs w:val="28"/>
        </w:rPr>
      </w:pPr>
      <w:r>
        <w:rPr>
          <w:rFonts w:ascii="Bookman Old Style" w:hAnsi="Bookman Old Style"/>
          <w:b/>
          <w:sz w:val="28"/>
          <w:szCs w:val="28"/>
        </w:rPr>
        <w:t>BIRD WALK SCHEDULED FOR MAY 4</w:t>
      </w:r>
    </w:p>
    <w:p w:rsidR="00C83248" w:rsidRDefault="00C83248" w:rsidP="00C83248">
      <w:pPr>
        <w:jc w:val="both"/>
        <w:rPr>
          <w:rFonts w:ascii="Bookman Old Style" w:hAnsi="Bookman Old Style"/>
          <w:b/>
          <w:sz w:val="28"/>
          <w:szCs w:val="28"/>
        </w:rPr>
      </w:pPr>
    </w:p>
    <w:p w:rsidR="00C83248" w:rsidRDefault="00C83248" w:rsidP="00C83248">
      <w:pPr>
        <w:jc w:val="both"/>
        <w:rPr>
          <w:rFonts w:ascii="Bookman Old Style" w:hAnsi="Bookman Old Style"/>
          <w:sz w:val="22"/>
          <w:szCs w:val="22"/>
        </w:rPr>
      </w:pPr>
      <w:r>
        <w:rPr>
          <w:rFonts w:ascii="Bookman Old Style" w:hAnsi="Bookman Old Style"/>
          <w:sz w:val="22"/>
          <w:szCs w:val="22"/>
        </w:rPr>
        <w:tab/>
        <w:t xml:space="preserve">This spring we are once again scheduling a bird walk on the battlefield. Spring is a great time to watch native and migratory birds. The walk will be led by avid ornithologists George and Barbara Dawson, and will take </w:t>
      </w:r>
      <w:r w:rsidR="00E32BBE">
        <w:rPr>
          <w:rFonts w:ascii="Bookman Old Style" w:hAnsi="Bookman Old Style"/>
          <w:sz w:val="22"/>
          <w:szCs w:val="22"/>
        </w:rPr>
        <w:t>place at 9</w:t>
      </w:r>
      <w:r w:rsidR="00592178">
        <w:rPr>
          <w:rFonts w:ascii="Bookman Old Style" w:hAnsi="Bookman Old Style"/>
          <w:sz w:val="22"/>
          <w:szCs w:val="22"/>
        </w:rPr>
        <w:t xml:space="preserve"> AM on Saturday, May 4, 2019</w:t>
      </w:r>
      <w:r>
        <w:rPr>
          <w:rFonts w:ascii="Bookman Old Style" w:hAnsi="Bookman Old Style"/>
          <w:sz w:val="22"/>
          <w:szCs w:val="22"/>
        </w:rPr>
        <w:t>. The walk will meet outside the Visitor Ce</w:t>
      </w:r>
      <w:r w:rsidR="00E32BBE">
        <w:rPr>
          <w:rFonts w:ascii="Bookman Old Style" w:hAnsi="Bookman Old Style"/>
          <w:sz w:val="22"/>
          <w:szCs w:val="22"/>
        </w:rPr>
        <w:t xml:space="preserve">nter (which opens at </w:t>
      </w:r>
      <w:r>
        <w:rPr>
          <w:rFonts w:ascii="Bookman Old Style" w:hAnsi="Bookman Old Style"/>
          <w:sz w:val="22"/>
          <w:szCs w:val="22"/>
        </w:rPr>
        <w:t>9 AM), and will take about an hour and a half.</w:t>
      </w:r>
    </w:p>
    <w:p w:rsidR="00C83248" w:rsidRDefault="00C83248" w:rsidP="00E846DE">
      <w:pPr>
        <w:jc w:val="both"/>
        <w:rPr>
          <w:rFonts w:ascii="Bookman Old Style" w:hAnsi="Bookman Old Style"/>
          <w:sz w:val="22"/>
          <w:szCs w:val="22"/>
        </w:rPr>
      </w:pPr>
      <w:r>
        <w:rPr>
          <w:rFonts w:ascii="Bookman Old Style" w:hAnsi="Bookman Old Style"/>
          <w:sz w:val="22"/>
          <w:szCs w:val="22"/>
        </w:rPr>
        <w:tab/>
        <w:t>Most FOMB members are probably not aware that DEP (the Department of Environmental Protection) has published a free birds brochure that is available at the Park. It lists over 100 different kinds of birds that can be found at the Park, along with their relative abundance in each season of the year (spring, summer, fall and winter). Spring is the best season for bird watching, which is why we offer the bird walk in early May</w:t>
      </w:r>
      <w:r w:rsidR="00470CBE">
        <w:rPr>
          <w:rFonts w:ascii="Bookman Old Style" w:hAnsi="Bookman Old Style"/>
          <w:sz w:val="22"/>
          <w:szCs w:val="22"/>
        </w:rPr>
        <w:t>.</w:t>
      </w:r>
    </w:p>
    <w:p w:rsidR="00717D61" w:rsidRDefault="00717D61" w:rsidP="00E846DE">
      <w:pPr>
        <w:jc w:val="both"/>
        <w:rPr>
          <w:rFonts w:ascii="Bookman Old Style" w:hAnsi="Bookman Old Style"/>
          <w:sz w:val="22"/>
          <w:szCs w:val="22"/>
        </w:rPr>
      </w:pPr>
    </w:p>
    <w:p w:rsidR="00843892" w:rsidRPr="00CE4476" w:rsidRDefault="00C241D5" w:rsidP="00843892">
      <w:pPr>
        <w:jc w:val="center"/>
        <w:rPr>
          <w:rFonts w:ascii="Bookman Old Style" w:hAnsi="Bookman Old Style"/>
          <w:b/>
          <w:sz w:val="28"/>
          <w:szCs w:val="28"/>
        </w:rPr>
      </w:pPr>
      <w:r>
        <w:rPr>
          <w:rFonts w:ascii="Bookman Old Style" w:hAnsi="Bookman Old Style"/>
          <w:b/>
          <w:sz w:val="28"/>
          <w:szCs w:val="28"/>
        </w:rPr>
        <w:t xml:space="preserve">NEAR </w:t>
      </w:r>
      <w:r w:rsidR="00843892">
        <w:rPr>
          <w:rFonts w:ascii="Bookman Old Style" w:hAnsi="Bookman Old Style"/>
          <w:b/>
          <w:sz w:val="28"/>
          <w:szCs w:val="28"/>
        </w:rPr>
        <w:t>RECORD MEMBERSHIP REACHED IN 2018</w:t>
      </w:r>
    </w:p>
    <w:p w:rsidR="00843892" w:rsidRDefault="00843892" w:rsidP="00843892">
      <w:pPr>
        <w:ind w:firstLine="720"/>
        <w:jc w:val="both"/>
        <w:rPr>
          <w:rFonts w:ascii="Bookman Old Style" w:hAnsi="Bookman Old Style"/>
          <w:b/>
          <w:sz w:val="28"/>
          <w:szCs w:val="28"/>
        </w:rPr>
      </w:pPr>
      <w:r>
        <w:rPr>
          <w:rFonts w:ascii="Bookman Old Style" w:hAnsi="Bookman Old Style"/>
          <w:b/>
          <w:sz w:val="28"/>
          <w:szCs w:val="28"/>
        </w:rPr>
        <w:t>2019 MEMBERSHIP DRIVE OPENS (forms enclosed)</w:t>
      </w:r>
    </w:p>
    <w:p w:rsidR="00843892" w:rsidRDefault="00843892" w:rsidP="00843892">
      <w:pPr>
        <w:ind w:firstLine="720"/>
        <w:jc w:val="both"/>
        <w:rPr>
          <w:rFonts w:ascii="Bookman Old Style" w:hAnsi="Bookman Old Style"/>
          <w:b/>
          <w:sz w:val="28"/>
          <w:szCs w:val="28"/>
        </w:rPr>
      </w:pPr>
    </w:p>
    <w:p w:rsidR="00843892" w:rsidRDefault="00843892" w:rsidP="00843892">
      <w:pPr>
        <w:ind w:firstLine="720"/>
        <w:jc w:val="both"/>
        <w:rPr>
          <w:rFonts w:ascii="Bookman Old Style" w:hAnsi="Bookman Old Style"/>
          <w:sz w:val="22"/>
          <w:szCs w:val="22"/>
        </w:rPr>
      </w:pPr>
      <w:r>
        <w:rPr>
          <w:rFonts w:ascii="Bookman Old Style" w:hAnsi="Bookman Old Style"/>
          <w:sz w:val="22"/>
          <w:szCs w:val="22"/>
        </w:rPr>
        <w:t>This</w:t>
      </w:r>
      <w:r w:rsidR="00C241D5">
        <w:rPr>
          <w:rFonts w:ascii="Bookman Old Style" w:hAnsi="Bookman Old Style"/>
          <w:sz w:val="22"/>
          <w:szCs w:val="22"/>
        </w:rPr>
        <w:t xml:space="preserve"> year we have to date 124 members, almost reaching last year’s record of 132</w:t>
      </w:r>
      <w:r>
        <w:rPr>
          <w:rFonts w:ascii="Bookman Old Style" w:hAnsi="Bookman Old Style"/>
          <w:sz w:val="22"/>
          <w:szCs w:val="22"/>
        </w:rPr>
        <w:t xml:space="preserve">. </w:t>
      </w:r>
      <w:r w:rsidR="00A61E63">
        <w:rPr>
          <w:rFonts w:ascii="Bookman Old Style" w:hAnsi="Bookman Old Style"/>
          <w:sz w:val="22"/>
          <w:szCs w:val="22"/>
        </w:rPr>
        <w:t xml:space="preserve">We are especially appreciative of our 23 life members. </w:t>
      </w:r>
      <w:r>
        <w:rPr>
          <w:rFonts w:ascii="Bookman Old Style" w:hAnsi="Bookman Old Style"/>
          <w:sz w:val="22"/>
          <w:szCs w:val="22"/>
        </w:rPr>
        <w:t>We cannot do all that we do without the support of our membership. Thanks!</w:t>
      </w:r>
    </w:p>
    <w:p w:rsidR="00843892" w:rsidRDefault="00843892" w:rsidP="00843892">
      <w:pPr>
        <w:ind w:firstLine="720"/>
        <w:jc w:val="both"/>
        <w:rPr>
          <w:rFonts w:ascii="Bookman Old Style" w:hAnsi="Bookman Old Style"/>
          <w:sz w:val="22"/>
          <w:szCs w:val="22"/>
        </w:rPr>
      </w:pPr>
      <w:r>
        <w:rPr>
          <w:rFonts w:ascii="Bookman Old Style" w:hAnsi="Bookman Old Style"/>
          <w:sz w:val="22"/>
          <w:szCs w:val="22"/>
        </w:rPr>
        <w:t>Membership forms for new and renewal members are enclosed with this newsletter.</w:t>
      </w:r>
    </w:p>
    <w:p w:rsidR="00C241D5" w:rsidRDefault="00C241D5" w:rsidP="00843892">
      <w:pPr>
        <w:ind w:firstLine="720"/>
        <w:jc w:val="both"/>
        <w:rPr>
          <w:rFonts w:ascii="Bookman Old Style" w:hAnsi="Bookman Old Style"/>
          <w:sz w:val="22"/>
          <w:szCs w:val="22"/>
        </w:rPr>
      </w:pPr>
    </w:p>
    <w:p w:rsidR="00717D61" w:rsidRDefault="00717D61" w:rsidP="00E846DE">
      <w:pPr>
        <w:jc w:val="both"/>
        <w:rPr>
          <w:rFonts w:ascii="Bookman Old Style" w:hAnsi="Bookman Old Style"/>
          <w:sz w:val="22"/>
          <w:szCs w:val="22"/>
        </w:rPr>
      </w:pPr>
    </w:p>
    <w:p w:rsidR="00D90057" w:rsidRPr="005D7675" w:rsidRDefault="00D90057" w:rsidP="00D90057">
      <w:pPr>
        <w:jc w:val="center"/>
        <w:rPr>
          <w:rFonts w:ascii="Bookman Old Style" w:hAnsi="Bookman Old Style"/>
          <w:b/>
          <w:sz w:val="32"/>
          <w:szCs w:val="32"/>
        </w:rPr>
      </w:pPr>
      <w:r w:rsidRPr="005D7675">
        <w:rPr>
          <w:rFonts w:ascii="Bookman Old Style" w:hAnsi="Bookman Old Style"/>
          <w:b/>
          <w:sz w:val="32"/>
          <w:szCs w:val="32"/>
        </w:rPr>
        <w:lastRenderedPageBreak/>
        <w:t>GENERAL CHARLES LEE’S WILL</w:t>
      </w:r>
    </w:p>
    <w:p w:rsidR="00D90057" w:rsidRPr="005D7675" w:rsidRDefault="00D90057" w:rsidP="00D90057">
      <w:pPr>
        <w:jc w:val="center"/>
        <w:rPr>
          <w:rFonts w:ascii="Bookman Old Style" w:hAnsi="Bookman Old Style"/>
          <w:b/>
          <w:sz w:val="22"/>
          <w:szCs w:val="22"/>
        </w:rPr>
      </w:pPr>
    </w:p>
    <w:p w:rsidR="00D90057" w:rsidRPr="00A7729C" w:rsidRDefault="00D90057" w:rsidP="00D90057">
      <w:pPr>
        <w:rPr>
          <w:rFonts w:ascii="Bookman Old Style" w:hAnsi="Bookman Old Style"/>
          <w:i/>
          <w:sz w:val="22"/>
          <w:szCs w:val="22"/>
        </w:rPr>
      </w:pPr>
      <w:r w:rsidRPr="00A7729C">
        <w:rPr>
          <w:rFonts w:ascii="Bookman Old Style" w:hAnsi="Bookman Old Style"/>
          <w:i/>
          <w:sz w:val="22"/>
          <w:szCs w:val="22"/>
        </w:rPr>
        <w:tab/>
        <w:t xml:space="preserve">This is the will of Major General Charles Lee, Washington’s second-in-command at Monmouth, who was afterwards court-martialed and removed from command. </w:t>
      </w:r>
      <w:r w:rsidR="00BA65E0" w:rsidRPr="00A7729C">
        <w:rPr>
          <w:rFonts w:ascii="Bookman Old Style" w:hAnsi="Bookman Old Style"/>
          <w:i/>
          <w:sz w:val="22"/>
          <w:szCs w:val="22"/>
        </w:rPr>
        <w:t>It is notable for Lee’s blunt views of his friends and for his directive not to be buried at or near a churchyard. The text</w:t>
      </w:r>
      <w:r w:rsidRPr="00A7729C">
        <w:rPr>
          <w:rFonts w:ascii="Bookman Old Style" w:hAnsi="Bookman Old Style"/>
          <w:i/>
          <w:sz w:val="22"/>
          <w:szCs w:val="22"/>
        </w:rPr>
        <w:t xml:space="preserve"> is taken from pages 189-193 of the book Anecdotes of the Late Charles Lee, Esq. (London: J.S</w:t>
      </w:r>
      <w:r w:rsidR="00D11D2A">
        <w:rPr>
          <w:rFonts w:ascii="Bookman Old Style" w:hAnsi="Bookman Old Style"/>
          <w:i/>
          <w:sz w:val="22"/>
          <w:szCs w:val="22"/>
        </w:rPr>
        <w:t>. Jordan, 1797). Lee died on October 2, 1782 and is buried at Christ Church cemetery on North 2ns Street in Philadelphia.</w:t>
      </w:r>
    </w:p>
    <w:p w:rsidR="00D90057" w:rsidRPr="005D7675" w:rsidRDefault="00D90057" w:rsidP="00D90057">
      <w:pPr>
        <w:rPr>
          <w:rFonts w:ascii="Bookman Old Style" w:hAnsi="Bookman Old Style"/>
          <w:sz w:val="22"/>
          <w:szCs w:val="22"/>
        </w:rPr>
      </w:pPr>
    </w:p>
    <w:p w:rsidR="00D90057" w:rsidRPr="005D7675" w:rsidRDefault="00D90057" w:rsidP="00D90057">
      <w:pPr>
        <w:ind w:firstLine="720"/>
        <w:rPr>
          <w:rFonts w:ascii="Bookman Old Style" w:hAnsi="Bookman Old Style"/>
          <w:sz w:val="22"/>
          <w:szCs w:val="22"/>
        </w:rPr>
      </w:pPr>
      <w:r w:rsidRPr="005D7675">
        <w:rPr>
          <w:rFonts w:ascii="Bookman Old Style" w:hAnsi="Bookman Old Style"/>
          <w:sz w:val="22"/>
          <w:szCs w:val="22"/>
        </w:rPr>
        <w:t>I, Major General Charles Lee of the county of Berkeley, in the commonwealth of Virginia, being in perfect health, and of a sound mind, considering the certainty of death, and the uncertainty of the time it may happen, have determined to make this my last will and testament, in manner following: that is to say, I give and bequeath to Alexander White, Eq., one hundred guineas, in consideration of the zeal and integrity he has displayed in the administration of my affairs, also the choice of any two of my colts or fillies under four years of age.</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Item, I give and bequeath to Charles Minn Thruston, Esq., fifty guineas, in consideration of his good qualities and the friendship he has manifested for me; and to Buckner Thruston, his son, I leave all my books, as I know he will make a good use of them.</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To my good friend John Mercer, Esq., of Marlborough in Virginia, I give and bequeath he choice of tow brood mares, of all my swords and pistols, and ten guineas to buy a ring; I would give him more, but as he has a good estate and a better genius, he has sufficient, if he knows how to make good use of them.</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I give and bequeath to my former aid de camp, Orway Bird, Esq., the choice of another brood mare, and ten guineas for the same purpose of a remembrance ring.</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I give and bequeath to my worthy friends Colonel William Grayson, of Dumfries, the second choice of two colts; and to my excellent friend William Steptoe, of Virginia, I would leave a great deal, but as e is now so rich, it would be no less than robbing my other friends who are poor. I therefore entreat, he will only accept of five guineas, which I bequeath to him to purchase a ring of affection.</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I bequeath to my old and faithful servant, Giuisippi Minghini, three hundred guineas, with all my horses, mares, and colts of every kind, those abovementioned excepted; likewise all my wearing apparel and plate, my wagons and tools of agriculture, and his choice of four milch cows.</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I bequeath to Elizabeth Dunn, mu housekeeper, one hundred guineas and my whole flock of cattle, the four milch cows abovementioned only excepted.</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I had almost forgot my deal friends (and I ought to be ashamed of it), Mrs. Shippen, her son Thomas Shippen, and Thomas Lee, Esq., of Belle-View. I beg they will accept ten guineas  each, to buy rings of affection.</w:t>
      </w:r>
    </w:p>
    <w:p w:rsidR="00BA65E0" w:rsidRDefault="00D90057" w:rsidP="00D90057">
      <w:pPr>
        <w:rPr>
          <w:rFonts w:ascii="Bookman Old Style" w:hAnsi="Bookman Old Style"/>
          <w:sz w:val="22"/>
          <w:szCs w:val="22"/>
        </w:rPr>
      </w:pPr>
      <w:r w:rsidRPr="005D7675">
        <w:rPr>
          <w:rFonts w:ascii="Bookman Old Style" w:hAnsi="Bookman Old Style"/>
          <w:sz w:val="22"/>
          <w:szCs w:val="22"/>
        </w:rPr>
        <w:tab/>
        <w:t xml:space="preserve">My landed estate in Berkeley, I desire may be divided into three equal parts, to quality and quantity; one-third part I devise to my dear friend Jacob Morris, of Philadelphia; one other third part to Rvan Edwards, both my former aid de camps, and to their heirs and assigns; the other third part I devise to Eleazer Oswald, at present of Philadelphia, and William Goddard, of Baltimore, to whom I am under obligations, and to their heirs and assigns, to be equally divided between them; but these devisees are not to enter until they have paid off their several legacies abovementioned, with interest from the time of my death, and all taxes which may be due on my estate.  In case I should sell my said landed estate, I bequeath the price thereof, after paying the </w:t>
      </w:r>
    </w:p>
    <w:p w:rsidR="00BA65E0" w:rsidRDefault="00BA65E0" w:rsidP="00D90057">
      <w:pPr>
        <w:rPr>
          <w:rFonts w:ascii="Bookman Old Style" w:hAnsi="Bookman Old Style"/>
          <w:sz w:val="22"/>
          <w:szCs w:val="22"/>
        </w:rPr>
      </w:pPr>
    </w:p>
    <w:p w:rsidR="00BA65E0" w:rsidRDefault="00BA65E0" w:rsidP="00BA65E0">
      <w:pPr>
        <w:jc w:val="center"/>
        <w:rPr>
          <w:rFonts w:ascii="Bookman Old Style" w:hAnsi="Bookman Old Style"/>
          <w:b/>
          <w:sz w:val="28"/>
          <w:szCs w:val="28"/>
        </w:rPr>
      </w:pPr>
      <w:r>
        <w:rPr>
          <w:rFonts w:ascii="Bookman Old Style" w:hAnsi="Bookman Old Style"/>
          <w:b/>
          <w:sz w:val="28"/>
          <w:szCs w:val="28"/>
        </w:rPr>
        <w:t>GENERAL CHARLES LEE’S WILL (cont.)</w:t>
      </w:r>
    </w:p>
    <w:p w:rsidR="00BA65E0" w:rsidRDefault="00BA65E0" w:rsidP="00BA65E0">
      <w:pPr>
        <w:jc w:val="center"/>
        <w:rPr>
          <w:rFonts w:ascii="Bookman Old Style" w:hAnsi="Bookman Old Style"/>
          <w:b/>
          <w:sz w:val="28"/>
          <w:szCs w:val="28"/>
        </w:rPr>
      </w:pPr>
    </w:p>
    <w:p w:rsidR="00BA65E0" w:rsidRPr="00BA65E0" w:rsidRDefault="00BA65E0" w:rsidP="00D11D2A">
      <w:pPr>
        <w:jc w:val="center"/>
        <w:rPr>
          <w:rFonts w:ascii="Bookman Old Style" w:hAnsi="Bookman Old Style"/>
          <w:b/>
          <w:sz w:val="28"/>
          <w:szCs w:val="28"/>
        </w:rPr>
      </w:pPr>
    </w:p>
    <w:p w:rsidR="00BA65E0" w:rsidRDefault="00BA65E0"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2008A1" w:rsidRDefault="002008A1" w:rsidP="00D90057">
      <w:pPr>
        <w:rPr>
          <w:rFonts w:ascii="Bookman Old Style" w:hAnsi="Bookman Old Style"/>
          <w:sz w:val="22"/>
          <w:szCs w:val="22"/>
        </w:rPr>
      </w:pP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 xml:space="preserve">aforesaid legacies, to the said Jacob Morris, Evan Edwards, Eleazer Oswald, and William Goddard, in the proportions abovementioned. </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All my salves, which I may be possessed of at the time of my decease, I bequeath to Giuisippi Minghini and Elizabeth Dunn, to be equally divided between them.</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All my other property of every kind, and in every part of the word, after my decease, funeral charges, and necessary expenses of administration are paid, I give, devise, and bequeath to my sister Sidney Lee, her heirs and assigns forever.</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I desire most earnestly, that I may not be buried in any church, or church-yard, or within a mile of any Presbyterian or Anabaptist meeting house; for since I have resided in this county, I have kept so much bad company when living, that I do not chuse to continue it when dead.</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I recommend my soul to the Creator of all worlds and of all creatures; who must, from his visible attributes, be indifferent to their modes of worship or creeds,</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Whether Christians, Mahometans, or Jews; whether instilled by education, or taken up by reflection; whether instilled by education, or taken up by reflection; whether more or less absurd; as a weak mortal no more be answerable for his persuasions, notions, or even skepticism in religion, than for the colour of his skin.</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t xml:space="preserve"> And I do appoint the above-mentioned Alexander White and Charles Minn Thruston, executors of this my will and testament, and do revoke all other wills by me heretofore made. In witness whereof I have hereunto set my hand and seal this  --- day of --- in the year of our Lord, one thousand seven hundred and eighty-two.</w:t>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r>
      <w:r w:rsidRPr="005D7675">
        <w:rPr>
          <w:rFonts w:ascii="Bookman Old Style" w:hAnsi="Bookman Old Style"/>
          <w:sz w:val="22"/>
          <w:szCs w:val="22"/>
        </w:rPr>
        <w:tab/>
        <w:t>Charles Lee</w:t>
      </w:r>
    </w:p>
    <w:p w:rsidR="00D90057" w:rsidRPr="005D7675" w:rsidRDefault="00D90057" w:rsidP="00D90057">
      <w:pPr>
        <w:rPr>
          <w:rFonts w:ascii="Bookman Old Style" w:hAnsi="Bookman Old Style"/>
          <w:sz w:val="22"/>
          <w:szCs w:val="22"/>
        </w:rPr>
      </w:pPr>
    </w:p>
    <w:p w:rsidR="00D90057" w:rsidRPr="005D7675" w:rsidRDefault="00D90057" w:rsidP="00D90057">
      <w:pPr>
        <w:rPr>
          <w:rFonts w:ascii="Bookman Old Style" w:hAnsi="Bookman Old Style"/>
          <w:sz w:val="22"/>
          <w:szCs w:val="22"/>
        </w:rPr>
      </w:pPr>
      <w:r w:rsidRPr="005D7675">
        <w:rPr>
          <w:rFonts w:ascii="Bookman Old Style" w:hAnsi="Bookman Old Style"/>
          <w:sz w:val="22"/>
          <w:szCs w:val="22"/>
        </w:rPr>
        <w:t>Signed, sealed, published, and declared by the said Major General Charles Lee, as, and for, his last will and testament. In presence of James Smith, Samuel Swearingen, William Garrard</w:t>
      </w:r>
    </w:p>
    <w:p w:rsidR="00D90057" w:rsidRDefault="00D90057" w:rsidP="00D90057">
      <w:pPr>
        <w:rPr>
          <w:rFonts w:ascii="Bookman Old Style" w:hAnsi="Bookman Old Style"/>
        </w:rPr>
      </w:pPr>
    </w:p>
    <w:p w:rsidR="00AB4906" w:rsidRDefault="00AB4906" w:rsidP="002008A1">
      <w:pPr>
        <w:jc w:val="center"/>
        <w:rPr>
          <w:rFonts w:ascii="Bookman Old Style" w:hAnsi="Bookman Old Style"/>
          <w:b/>
          <w:sz w:val="32"/>
          <w:szCs w:val="32"/>
        </w:rPr>
      </w:pPr>
      <w:r>
        <w:rPr>
          <w:rFonts w:ascii="Bookman Old Style" w:hAnsi="Bookman Old Style"/>
          <w:b/>
          <w:sz w:val="32"/>
          <w:szCs w:val="32"/>
        </w:rPr>
        <w:lastRenderedPageBreak/>
        <w:t>STEUBEN’S ACCOUNT OF HIS</w:t>
      </w:r>
    </w:p>
    <w:p w:rsidR="00AB4906" w:rsidRDefault="00AB4906" w:rsidP="00AB4906">
      <w:pPr>
        <w:jc w:val="center"/>
        <w:rPr>
          <w:rFonts w:ascii="Bookman Old Style" w:hAnsi="Bookman Old Style"/>
          <w:b/>
          <w:sz w:val="32"/>
          <w:szCs w:val="32"/>
        </w:rPr>
      </w:pPr>
      <w:r>
        <w:rPr>
          <w:rFonts w:ascii="Bookman Old Style" w:hAnsi="Bookman Old Style"/>
          <w:b/>
          <w:sz w:val="32"/>
          <w:szCs w:val="32"/>
        </w:rPr>
        <w:t>MOVEMENTS AT MONMOUTH</w:t>
      </w:r>
    </w:p>
    <w:p w:rsidR="00AB4906" w:rsidRDefault="00AB4906" w:rsidP="00AB4906">
      <w:pPr>
        <w:jc w:val="center"/>
        <w:rPr>
          <w:rFonts w:ascii="Bookman Old Style" w:hAnsi="Bookman Old Style"/>
          <w:sz w:val="22"/>
          <w:szCs w:val="22"/>
        </w:rPr>
      </w:pPr>
    </w:p>
    <w:p w:rsidR="00AB4906" w:rsidRPr="00D11D2A" w:rsidRDefault="00AB4906" w:rsidP="00AB4906">
      <w:pPr>
        <w:rPr>
          <w:rFonts w:ascii="Bookman Old Style" w:hAnsi="Bookman Old Style"/>
          <w:i/>
          <w:sz w:val="22"/>
          <w:szCs w:val="22"/>
        </w:rPr>
      </w:pPr>
      <w:r w:rsidRPr="00D11D2A">
        <w:rPr>
          <w:rFonts w:ascii="Bookman Old Style" w:hAnsi="Bookman Old Style"/>
          <w:i/>
          <w:sz w:val="22"/>
          <w:szCs w:val="22"/>
        </w:rPr>
        <w:tab/>
        <w:t>The following testimony was given by General von Steuben when he testified at General Charles</w:t>
      </w:r>
      <w:r w:rsidR="00D11D2A" w:rsidRPr="00D11D2A">
        <w:rPr>
          <w:rFonts w:ascii="Bookman Old Style" w:hAnsi="Bookman Old Style"/>
          <w:i/>
          <w:sz w:val="22"/>
          <w:szCs w:val="22"/>
        </w:rPr>
        <w:t xml:space="preserve"> Lee’s court martial on July 18, 1778 at Peekskill, New York</w:t>
      </w:r>
      <w:r w:rsidRPr="00D11D2A">
        <w:rPr>
          <w:rFonts w:ascii="Bookman Old Style" w:hAnsi="Bookman Old Style"/>
          <w:i/>
          <w:sz w:val="22"/>
          <w:szCs w:val="22"/>
        </w:rPr>
        <w:t>.</w:t>
      </w:r>
    </w:p>
    <w:p w:rsidR="00AB4906" w:rsidRPr="00AB4906" w:rsidRDefault="00AB4906" w:rsidP="00AB4906">
      <w:pPr>
        <w:jc w:val="both"/>
        <w:rPr>
          <w:rFonts w:ascii="Bookman Old Style" w:hAnsi="Bookman Old Style"/>
          <w:sz w:val="22"/>
          <w:szCs w:val="22"/>
        </w:rPr>
      </w:pPr>
    </w:p>
    <w:p w:rsidR="00AB4906" w:rsidRPr="00AB4906" w:rsidRDefault="00AB4906" w:rsidP="00AB4906">
      <w:pPr>
        <w:jc w:val="both"/>
        <w:rPr>
          <w:rFonts w:ascii="Bookman Old Style" w:hAnsi="Bookman Old Style"/>
          <w:sz w:val="22"/>
          <w:szCs w:val="22"/>
        </w:rPr>
      </w:pPr>
      <w:r w:rsidRPr="00AB4906">
        <w:rPr>
          <w:rFonts w:ascii="Bookman Old Style" w:hAnsi="Bookman Old Style"/>
          <w:sz w:val="22"/>
          <w:szCs w:val="22"/>
        </w:rPr>
        <w:t>Q. Had you any conversation with General Lee the 28</w:t>
      </w:r>
      <w:r w:rsidRPr="00AB4906">
        <w:rPr>
          <w:rFonts w:ascii="Bookman Old Style" w:hAnsi="Bookman Old Style"/>
          <w:sz w:val="22"/>
          <w:szCs w:val="22"/>
          <w:vertAlign w:val="superscript"/>
        </w:rPr>
        <w:t>th</w:t>
      </w:r>
      <w:r w:rsidRPr="00AB4906">
        <w:rPr>
          <w:rFonts w:ascii="Bookman Old Style" w:hAnsi="Bookman Old Style"/>
          <w:sz w:val="22"/>
          <w:szCs w:val="22"/>
        </w:rPr>
        <w:t xml:space="preserve"> of June, after the retreat, relative to the transactions of the day?</w:t>
      </w:r>
    </w:p>
    <w:p w:rsidR="00AB4906" w:rsidRPr="00AB4906" w:rsidRDefault="00AB4906" w:rsidP="00AB4906">
      <w:pPr>
        <w:jc w:val="both"/>
        <w:rPr>
          <w:rFonts w:ascii="Bookman Old Style" w:hAnsi="Bookman Old Style"/>
          <w:sz w:val="22"/>
          <w:szCs w:val="22"/>
        </w:rPr>
      </w:pPr>
      <w:r w:rsidRPr="00AB4906">
        <w:rPr>
          <w:rFonts w:ascii="Bookman Old Style" w:hAnsi="Bookman Old Style"/>
          <w:sz w:val="22"/>
          <w:szCs w:val="22"/>
        </w:rPr>
        <w:t>A. Yes. On the 28</w:t>
      </w:r>
      <w:r w:rsidRPr="00AB4906">
        <w:rPr>
          <w:rFonts w:ascii="Bookman Old Style" w:hAnsi="Bookman Old Style"/>
          <w:sz w:val="22"/>
          <w:szCs w:val="22"/>
          <w:vertAlign w:val="superscript"/>
        </w:rPr>
        <w:t>th</w:t>
      </w:r>
      <w:r w:rsidRPr="00AB4906">
        <w:rPr>
          <w:rFonts w:ascii="Bookman Old Style" w:hAnsi="Bookman Old Style"/>
          <w:sz w:val="22"/>
          <w:szCs w:val="22"/>
        </w:rPr>
        <w:t xml:space="preserve"> of June, after having been reconnoitering, I returned form Monmouth in order to make my report to the Commander-in-chief, whom I found at Englishtown. Having seen that the enemy was marching, and doubting of our being able to overtake them, having seen nothing in my way but some militia which followed at some distance, I stopped at a house in Englishtown to take some rest, where I stayed about an hour and a half. I afterwards continued my road to meet the Commander-in-chief. On my way I heard several firings of cannon, and I made the greatest haste to arrive near the general, whom I found on the high ground, beginning to form the troops as they arrived. It was there I saw General Lee’s division retreating in great disorder, followed by the enemy, whose strength I conceived to be 1500 men of infantry, and about 150 horse. As I was employed in placing a battery General lee passed by me, without our speaking to one another. About a quarter of an hour after the Commander-in-chief ordered me to stop the retreating troops and form them towards Englishtown. I sent some officers forward to stop the men, and I went there myself, accompanied by Mr. Ternant and m Aids de Camp, to form them. As I passed through Englishtown I found General Lee on horseback before a house; he asked me where I was going. I acquainted him with my orders, upon which he said to me that he was very glad of my having taken that charge upon me, for he was tired out. I assembled part of General Maxwell’s brigade, and part of General Scott’s detachment, which I formed behind the creek at Englishtown; General Maxwell was himself there. Scarce had the troops taken their position when general Patterson arrived with three brigades of the second line, and desired to know where he was to be stationed; I placed his three brigades a little more to the rear, on a high ground, and I established a battery on the right wing, in front of the second brigade of General Smallwood. The cannonade continued more or less briskly till past five o’clock. Half an hour after it had ceased, Colonel Gemat arrived and brought me the order from the Commander-in-chief that the enemy was retreating in confusion, and that I should therefore bring him a reinforcement. I ordered General Maxwell to take the command of the troops I had placed behind the creek, and to remain there till further orders. I then marched off with the three brigades of the second line; so I passed through Englishtown I again met General Lee, who asked me where I was going; I imparted to him the order I had received from the Commander-in-chief, which I delivered in the very expressions of Colonel Gemat, that the enemy was retreating with confusion. Upon the word confusion, he took me up, and said that they were only resting themselves; but, said he, afterwards, I am sure there is some misunderstanding in your being to advance with these troops; I told him that I had received the order from Mr. Gemat; I ordered, however, General Muhlenberg to halt, and sent for Captain Walker my Aid-de-Camp, who repeated in presence of General Lee, the order which Colonel Gemat had brought me; then, said he, you are to march, and I went on with the troops. This is nearly all the conversation I had that day with General Lee.</w:t>
      </w:r>
    </w:p>
    <w:p w:rsidR="00AB4906" w:rsidRPr="00AB4906" w:rsidRDefault="00AB4906" w:rsidP="00AB4906">
      <w:pPr>
        <w:jc w:val="both"/>
        <w:rPr>
          <w:sz w:val="22"/>
          <w:szCs w:val="22"/>
        </w:rPr>
      </w:pPr>
    </w:p>
    <w:p w:rsidR="00AB4906" w:rsidRPr="00AB4906" w:rsidRDefault="00AB4906" w:rsidP="00AB4906">
      <w:pPr>
        <w:jc w:val="both"/>
        <w:rPr>
          <w:rFonts w:asciiTheme="minorHAnsi" w:hAnsiTheme="minorHAnsi" w:cstheme="minorBidi"/>
          <w:sz w:val="22"/>
          <w:szCs w:val="22"/>
        </w:rPr>
      </w:pPr>
    </w:p>
    <w:p w:rsidR="0091522D" w:rsidRPr="00AB4906" w:rsidRDefault="0091522D" w:rsidP="00DE0C5E">
      <w:pPr>
        <w:jc w:val="center"/>
        <w:rPr>
          <w:rFonts w:ascii="Bookman Old Style" w:hAnsi="Bookman Old Style"/>
          <w:b/>
          <w:sz w:val="22"/>
          <w:szCs w:val="22"/>
        </w:rPr>
      </w:pPr>
    </w:p>
    <w:p w:rsidR="0091522D" w:rsidRPr="00AB4906" w:rsidRDefault="0091522D" w:rsidP="00DE0C5E">
      <w:pPr>
        <w:jc w:val="center"/>
        <w:rPr>
          <w:rFonts w:ascii="Bookman Old Style" w:hAnsi="Bookman Old Style"/>
          <w:b/>
          <w:sz w:val="22"/>
          <w:szCs w:val="22"/>
        </w:rPr>
      </w:pPr>
    </w:p>
    <w:p w:rsidR="0091522D" w:rsidRPr="00AB4906" w:rsidRDefault="0091522D" w:rsidP="00DE0C5E">
      <w:pPr>
        <w:jc w:val="center"/>
        <w:rPr>
          <w:rFonts w:ascii="Bookman Old Style" w:hAnsi="Bookman Old Style"/>
          <w:b/>
          <w:sz w:val="22"/>
          <w:szCs w:val="2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Pr="00DE0C5E" w:rsidRDefault="0091522D" w:rsidP="00DE0C5E">
      <w:pPr>
        <w:jc w:val="center"/>
        <w:rPr>
          <w:rFonts w:ascii="Bookman Old Style" w:hAnsi="Bookman Old Style"/>
          <w:b/>
          <w:sz w:val="32"/>
          <w:szCs w:val="32"/>
        </w:rPr>
      </w:pPr>
    </w:p>
    <w:sectPr w:rsidR="0091522D" w:rsidRPr="00DE0C5E" w:rsidSect="00FF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73"/>
    <w:rsid w:val="00007270"/>
    <w:rsid w:val="00010560"/>
    <w:rsid w:val="000138DC"/>
    <w:rsid w:val="000232D1"/>
    <w:rsid w:val="00041098"/>
    <w:rsid w:val="00056B53"/>
    <w:rsid w:val="00061610"/>
    <w:rsid w:val="00075CB7"/>
    <w:rsid w:val="000A16D6"/>
    <w:rsid w:val="000A39A2"/>
    <w:rsid w:val="000A50F0"/>
    <w:rsid w:val="000C7190"/>
    <w:rsid w:val="000D784E"/>
    <w:rsid w:val="000E30EE"/>
    <w:rsid w:val="000F263D"/>
    <w:rsid w:val="001162A1"/>
    <w:rsid w:val="001237C4"/>
    <w:rsid w:val="00123982"/>
    <w:rsid w:val="00125DF7"/>
    <w:rsid w:val="00135417"/>
    <w:rsid w:val="001376DA"/>
    <w:rsid w:val="0015277E"/>
    <w:rsid w:val="00161BD9"/>
    <w:rsid w:val="00183863"/>
    <w:rsid w:val="001A50A0"/>
    <w:rsid w:val="001B289B"/>
    <w:rsid w:val="001B6C07"/>
    <w:rsid w:val="001C27C2"/>
    <w:rsid w:val="001C3DA2"/>
    <w:rsid w:val="001C4389"/>
    <w:rsid w:val="001C5C24"/>
    <w:rsid w:val="001D2E88"/>
    <w:rsid w:val="001D5D8A"/>
    <w:rsid w:val="001F76EF"/>
    <w:rsid w:val="002008A1"/>
    <w:rsid w:val="0021006E"/>
    <w:rsid w:val="0021024F"/>
    <w:rsid w:val="00222A61"/>
    <w:rsid w:val="00222C18"/>
    <w:rsid w:val="00226638"/>
    <w:rsid w:val="002324A2"/>
    <w:rsid w:val="002348A5"/>
    <w:rsid w:val="0025436C"/>
    <w:rsid w:val="00255F94"/>
    <w:rsid w:val="002717FE"/>
    <w:rsid w:val="00272FB7"/>
    <w:rsid w:val="00285D17"/>
    <w:rsid w:val="002A4D95"/>
    <w:rsid w:val="002A549F"/>
    <w:rsid w:val="002B2E5D"/>
    <w:rsid w:val="002D01C5"/>
    <w:rsid w:val="002D5214"/>
    <w:rsid w:val="002D6D56"/>
    <w:rsid w:val="002E4182"/>
    <w:rsid w:val="003032F4"/>
    <w:rsid w:val="00306C4F"/>
    <w:rsid w:val="003112FC"/>
    <w:rsid w:val="0032633D"/>
    <w:rsid w:val="00331E16"/>
    <w:rsid w:val="00333E15"/>
    <w:rsid w:val="003475F0"/>
    <w:rsid w:val="0036688B"/>
    <w:rsid w:val="0037410C"/>
    <w:rsid w:val="00387243"/>
    <w:rsid w:val="003905F6"/>
    <w:rsid w:val="003A31AA"/>
    <w:rsid w:val="003B23BA"/>
    <w:rsid w:val="003C2575"/>
    <w:rsid w:val="003C4B59"/>
    <w:rsid w:val="003C759E"/>
    <w:rsid w:val="003D5245"/>
    <w:rsid w:val="003E78AA"/>
    <w:rsid w:val="003E7D8B"/>
    <w:rsid w:val="003F1890"/>
    <w:rsid w:val="00414AFB"/>
    <w:rsid w:val="0042085F"/>
    <w:rsid w:val="0043635C"/>
    <w:rsid w:val="00446600"/>
    <w:rsid w:val="004568EC"/>
    <w:rsid w:val="00462136"/>
    <w:rsid w:val="00462572"/>
    <w:rsid w:val="00470CBE"/>
    <w:rsid w:val="004727CD"/>
    <w:rsid w:val="00481694"/>
    <w:rsid w:val="00486F4D"/>
    <w:rsid w:val="004878B9"/>
    <w:rsid w:val="004A31E5"/>
    <w:rsid w:val="004A7435"/>
    <w:rsid w:val="004B6200"/>
    <w:rsid w:val="004C583D"/>
    <w:rsid w:val="00510A4C"/>
    <w:rsid w:val="0051269D"/>
    <w:rsid w:val="0051278C"/>
    <w:rsid w:val="00513FBF"/>
    <w:rsid w:val="00530D11"/>
    <w:rsid w:val="0053463D"/>
    <w:rsid w:val="0054450F"/>
    <w:rsid w:val="00555461"/>
    <w:rsid w:val="00562155"/>
    <w:rsid w:val="00570CE9"/>
    <w:rsid w:val="00570E09"/>
    <w:rsid w:val="00583E2D"/>
    <w:rsid w:val="00592178"/>
    <w:rsid w:val="00595922"/>
    <w:rsid w:val="005B3A97"/>
    <w:rsid w:val="005C3762"/>
    <w:rsid w:val="005C7390"/>
    <w:rsid w:val="005C769D"/>
    <w:rsid w:val="005D188C"/>
    <w:rsid w:val="005D6C8D"/>
    <w:rsid w:val="005D7675"/>
    <w:rsid w:val="005E1139"/>
    <w:rsid w:val="005F3070"/>
    <w:rsid w:val="0060185C"/>
    <w:rsid w:val="00610EBE"/>
    <w:rsid w:val="00630754"/>
    <w:rsid w:val="00633678"/>
    <w:rsid w:val="00636362"/>
    <w:rsid w:val="006476DF"/>
    <w:rsid w:val="00651852"/>
    <w:rsid w:val="006803B4"/>
    <w:rsid w:val="00683573"/>
    <w:rsid w:val="0069061A"/>
    <w:rsid w:val="00691E20"/>
    <w:rsid w:val="006966F9"/>
    <w:rsid w:val="006B08AD"/>
    <w:rsid w:val="006B1AA9"/>
    <w:rsid w:val="006B4362"/>
    <w:rsid w:val="006D31E3"/>
    <w:rsid w:val="006D4B71"/>
    <w:rsid w:val="006D7000"/>
    <w:rsid w:val="006F4E2E"/>
    <w:rsid w:val="00713769"/>
    <w:rsid w:val="00714416"/>
    <w:rsid w:val="00717D61"/>
    <w:rsid w:val="00723BEA"/>
    <w:rsid w:val="00724E7F"/>
    <w:rsid w:val="007332A7"/>
    <w:rsid w:val="007375A8"/>
    <w:rsid w:val="007522C6"/>
    <w:rsid w:val="00754951"/>
    <w:rsid w:val="0076620B"/>
    <w:rsid w:val="00770B0D"/>
    <w:rsid w:val="007750DC"/>
    <w:rsid w:val="00786547"/>
    <w:rsid w:val="00797CDF"/>
    <w:rsid w:val="007A1253"/>
    <w:rsid w:val="007A656F"/>
    <w:rsid w:val="007A6DFC"/>
    <w:rsid w:val="007B6C7F"/>
    <w:rsid w:val="007D30A2"/>
    <w:rsid w:val="007F03AE"/>
    <w:rsid w:val="007F7DB6"/>
    <w:rsid w:val="00804B73"/>
    <w:rsid w:val="00822CB2"/>
    <w:rsid w:val="008271CC"/>
    <w:rsid w:val="00843892"/>
    <w:rsid w:val="00844DFE"/>
    <w:rsid w:val="00844E85"/>
    <w:rsid w:val="008605CB"/>
    <w:rsid w:val="00864EAB"/>
    <w:rsid w:val="008A07D0"/>
    <w:rsid w:val="008A3F65"/>
    <w:rsid w:val="008B2313"/>
    <w:rsid w:val="008B42D5"/>
    <w:rsid w:val="008B4DA5"/>
    <w:rsid w:val="008C4113"/>
    <w:rsid w:val="008E18DA"/>
    <w:rsid w:val="0090096D"/>
    <w:rsid w:val="009026D2"/>
    <w:rsid w:val="009145D8"/>
    <w:rsid w:val="0091522D"/>
    <w:rsid w:val="009322B8"/>
    <w:rsid w:val="0097795B"/>
    <w:rsid w:val="009844BF"/>
    <w:rsid w:val="009A330C"/>
    <w:rsid w:val="009B53E7"/>
    <w:rsid w:val="009B7B17"/>
    <w:rsid w:val="009D086C"/>
    <w:rsid w:val="009D763E"/>
    <w:rsid w:val="009E05E3"/>
    <w:rsid w:val="009F1BBB"/>
    <w:rsid w:val="00A012F3"/>
    <w:rsid w:val="00A07AF6"/>
    <w:rsid w:val="00A175F1"/>
    <w:rsid w:val="00A17795"/>
    <w:rsid w:val="00A30265"/>
    <w:rsid w:val="00A32CF6"/>
    <w:rsid w:val="00A3440B"/>
    <w:rsid w:val="00A36ED9"/>
    <w:rsid w:val="00A4484A"/>
    <w:rsid w:val="00A4704C"/>
    <w:rsid w:val="00A5128A"/>
    <w:rsid w:val="00A56CC4"/>
    <w:rsid w:val="00A60E8F"/>
    <w:rsid w:val="00A6130C"/>
    <w:rsid w:val="00A61E63"/>
    <w:rsid w:val="00A7729C"/>
    <w:rsid w:val="00A80A4C"/>
    <w:rsid w:val="00A83DC9"/>
    <w:rsid w:val="00A84E33"/>
    <w:rsid w:val="00A860FF"/>
    <w:rsid w:val="00A87224"/>
    <w:rsid w:val="00AB359C"/>
    <w:rsid w:val="00AB4906"/>
    <w:rsid w:val="00AC0A1A"/>
    <w:rsid w:val="00B0634A"/>
    <w:rsid w:val="00B11143"/>
    <w:rsid w:val="00B14523"/>
    <w:rsid w:val="00B34887"/>
    <w:rsid w:val="00B4269A"/>
    <w:rsid w:val="00B56203"/>
    <w:rsid w:val="00B60AF5"/>
    <w:rsid w:val="00B6432C"/>
    <w:rsid w:val="00B77A74"/>
    <w:rsid w:val="00B915F0"/>
    <w:rsid w:val="00B91AE7"/>
    <w:rsid w:val="00B92ECF"/>
    <w:rsid w:val="00B93984"/>
    <w:rsid w:val="00B94E37"/>
    <w:rsid w:val="00B97A8B"/>
    <w:rsid w:val="00BA0DC3"/>
    <w:rsid w:val="00BA10A3"/>
    <w:rsid w:val="00BA2925"/>
    <w:rsid w:val="00BA65E0"/>
    <w:rsid w:val="00BC765B"/>
    <w:rsid w:val="00BD0A92"/>
    <w:rsid w:val="00C04A02"/>
    <w:rsid w:val="00C17D1C"/>
    <w:rsid w:val="00C241D5"/>
    <w:rsid w:val="00C4649A"/>
    <w:rsid w:val="00C6318F"/>
    <w:rsid w:val="00C82572"/>
    <w:rsid w:val="00C83248"/>
    <w:rsid w:val="00C95EAE"/>
    <w:rsid w:val="00CA0748"/>
    <w:rsid w:val="00CA3C23"/>
    <w:rsid w:val="00CA7A84"/>
    <w:rsid w:val="00CD1CC0"/>
    <w:rsid w:val="00CE3769"/>
    <w:rsid w:val="00CE4476"/>
    <w:rsid w:val="00CE68FF"/>
    <w:rsid w:val="00CE774E"/>
    <w:rsid w:val="00CF105A"/>
    <w:rsid w:val="00D00F5E"/>
    <w:rsid w:val="00D07C5B"/>
    <w:rsid w:val="00D10BDF"/>
    <w:rsid w:val="00D11D2A"/>
    <w:rsid w:val="00D13AAD"/>
    <w:rsid w:val="00D13D73"/>
    <w:rsid w:val="00D14325"/>
    <w:rsid w:val="00D22A85"/>
    <w:rsid w:val="00D3173E"/>
    <w:rsid w:val="00D44F64"/>
    <w:rsid w:val="00D71AA8"/>
    <w:rsid w:val="00D90057"/>
    <w:rsid w:val="00DB448E"/>
    <w:rsid w:val="00DB47C0"/>
    <w:rsid w:val="00DC354C"/>
    <w:rsid w:val="00DC6852"/>
    <w:rsid w:val="00DE0C5E"/>
    <w:rsid w:val="00E01D69"/>
    <w:rsid w:val="00E03519"/>
    <w:rsid w:val="00E11284"/>
    <w:rsid w:val="00E13F1A"/>
    <w:rsid w:val="00E23964"/>
    <w:rsid w:val="00E32BBE"/>
    <w:rsid w:val="00E377E0"/>
    <w:rsid w:val="00E61789"/>
    <w:rsid w:val="00E71361"/>
    <w:rsid w:val="00E71AFE"/>
    <w:rsid w:val="00E71F30"/>
    <w:rsid w:val="00E83108"/>
    <w:rsid w:val="00E84082"/>
    <w:rsid w:val="00E846DE"/>
    <w:rsid w:val="00E92575"/>
    <w:rsid w:val="00E94430"/>
    <w:rsid w:val="00E9767F"/>
    <w:rsid w:val="00EA01DE"/>
    <w:rsid w:val="00EB5516"/>
    <w:rsid w:val="00EB78D9"/>
    <w:rsid w:val="00EC5878"/>
    <w:rsid w:val="00ED0ADE"/>
    <w:rsid w:val="00ED1385"/>
    <w:rsid w:val="00ED1A3C"/>
    <w:rsid w:val="00ED77FD"/>
    <w:rsid w:val="00EE24EA"/>
    <w:rsid w:val="00EE4658"/>
    <w:rsid w:val="00EE5BAB"/>
    <w:rsid w:val="00EF242A"/>
    <w:rsid w:val="00EF536B"/>
    <w:rsid w:val="00F06307"/>
    <w:rsid w:val="00F1480B"/>
    <w:rsid w:val="00F2047F"/>
    <w:rsid w:val="00F21774"/>
    <w:rsid w:val="00F2360F"/>
    <w:rsid w:val="00F24572"/>
    <w:rsid w:val="00F26BFE"/>
    <w:rsid w:val="00F27CDE"/>
    <w:rsid w:val="00F3204A"/>
    <w:rsid w:val="00F32194"/>
    <w:rsid w:val="00F37FF3"/>
    <w:rsid w:val="00F61DA8"/>
    <w:rsid w:val="00F6422D"/>
    <w:rsid w:val="00F70352"/>
    <w:rsid w:val="00F70A9C"/>
    <w:rsid w:val="00F74483"/>
    <w:rsid w:val="00F80101"/>
    <w:rsid w:val="00FA2E86"/>
    <w:rsid w:val="00FB0BB8"/>
    <w:rsid w:val="00FB1F60"/>
    <w:rsid w:val="00FC4558"/>
    <w:rsid w:val="00FC6940"/>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A4715F3"/>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 w:id="962082037">
      <w:bodyDiv w:val="1"/>
      <w:marLeft w:val="0"/>
      <w:marRight w:val="0"/>
      <w:marTop w:val="0"/>
      <w:marBottom w:val="0"/>
      <w:divBdr>
        <w:top w:val="none" w:sz="0" w:space="0" w:color="auto"/>
        <w:left w:val="none" w:sz="0" w:space="0" w:color="auto"/>
        <w:bottom w:val="none" w:sz="0" w:space="0" w:color="auto"/>
        <w:right w:val="none" w:sz="0" w:space="0" w:color="auto"/>
      </w:divBdr>
    </w:div>
    <w:div w:id="15563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iendsofmonm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artin@peddie.org" TargetMode="External"/><Relationship Id="rId5" Type="http://schemas.openxmlformats.org/officeDocument/2006/relationships/hyperlink" Target="http://www.friendsofmonmouth.org" TargetMode="External"/><Relationship Id="rId4" Type="http://schemas.openxmlformats.org/officeDocument/2006/relationships/hyperlink" Target="http://www.friendsofmonmout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12</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imageprep</dc:creator>
  <cp:lastModifiedBy>David Martin</cp:lastModifiedBy>
  <cp:revision>61</cp:revision>
  <cp:lastPrinted>2017-11-01T17:20:00Z</cp:lastPrinted>
  <dcterms:created xsi:type="dcterms:W3CDTF">2018-10-09T00:49:00Z</dcterms:created>
  <dcterms:modified xsi:type="dcterms:W3CDTF">2018-10-31T10:39:00Z</dcterms:modified>
</cp:coreProperties>
</file>