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FE" w:rsidRPr="00E03C2E" w:rsidRDefault="001233FE" w:rsidP="001233FE">
      <w:pPr>
        <w:jc w:val="center"/>
        <w:rPr>
          <w:rFonts w:ascii="Bookman Old Style" w:hAnsi="Bookman Old Style"/>
          <w:b/>
          <w:sz w:val="36"/>
          <w:szCs w:val="36"/>
        </w:rPr>
      </w:pPr>
      <w:r w:rsidRPr="00E03C2E">
        <w:rPr>
          <w:rFonts w:ascii="Bookman Old Style" w:hAnsi="Bookman Old Style"/>
          <w:b/>
          <w:sz w:val="36"/>
          <w:szCs w:val="36"/>
        </w:rPr>
        <w:t>FRIENDS OF MONMOUTH BATTLEFIELD</w:t>
      </w:r>
    </w:p>
    <w:p w:rsidR="001233FE" w:rsidRDefault="00CE7270" w:rsidP="001233FE">
      <w:pPr>
        <w:jc w:val="center"/>
        <w:rPr>
          <w:rFonts w:ascii="Bookman Old Style" w:hAnsi="Bookman Old Style"/>
          <w:b/>
          <w:sz w:val="36"/>
          <w:szCs w:val="36"/>
        </w:rPr>
      </w:pPr>
      <w:r>
        <w:rPr>
          <w:rFonts w:ascii="Bookman Old Style" w:hAnsi="Bookman Old Style"/>
          <w:b/>
          <w:sz w:val="36"/>
          <w:szCs w:val="36"/>
        </w:rPr>
        <w:t>NEWSLETTER NOVEMBER 2013</w:t>
      </w:r>
    </w:p>
    <w:p w:rsidR="00053153" w:rsidRPr="00B77722" w:rsidRDefault="00053153" w:rsidP="00053153">
      <w:pPr>
        <w:jc w:val="both"/>
        <w:rPr>
          <w:rFonts w:ascii="Bookman Old Style" w:hAnsi="Bookman Old Style"/>
        </w:rPr>
      </w:pPr>
    </w:p>
    <w:p w:rsidR="00053153" w:rsidRPr="008C091B" w:rsidRDefault="00053153" w:rsidP="00053153">
      <w:pPr>
        <w:jc w:val="center"/>
        <w:rPr>
          <w:rFonts w:ascii="Bookman Old Style" w:hAnsi="Bookman Old Style"/>
          <w:b/>
          <w:sz w:val="32"/>
          <w:szCs w:val="32"/>
        </w:rPr>
      </w:pPr>
      <w:r w:rsidRPr="008C091B">
        <w:rPr>
          <w:rFonts w:ascii="Bookman Old Style" w:hAnsi="Bookman Old Style"/>
          <w:b/>
          <w:sz w:val="32"/>
          <w:szCs w:val="32"/>
        </w:rPr>
        <w:t>ANNUAL MEETING AND ELECTIONS</w:t>
      </w:r>
    </w:p>
    <w:p w:rsidR="00053153" w:rsidRPr="008C091B" w:rsidRDefault="000A0B64" w:rsidP="00053153">
      <w:pPr>
        <w:jc w:val="center"/>
        <w:rPr>
          <w:rFonts w:ascii="Bookman Old Style" w:hAnsi="Bookman Old Style"/>
          <w:b/>
          <w:sz w:val="32"/>
          <w:szCs w:val="32"/>
        </w:rPr>
      </w:pPr>
      <w:r>
        <w:rPr>
          <w:rFonts w:ascii="Bookman Old Style" w:hAnsi="Bookman Old Style"/>
          <w:b/>
          <w:sz w:val="32"/>
          <w:szCs w:val="32"/>
        </w:rPr>
        <w:t>TO BE HELD DECEMBER 4</w:t>
      </w:r>
    </w:p>
    <w:p w:rsidR="00053153" w:rsidRPr="00737077" w:rsidRDefault="00053153" w:rsidP="00053153">
      <w:pPr>
        <w:jc w:val="both"/>
        <w:rPr>
          <w:rFonts w:ascii="Bookman Old Style" w:hAnsi="Bookman Old Style"/>
          <w:b/>
          <w:sz w:val="28"/>
          <w:szCs w:val="28"/>
        </w:rPr>
      </w:pPr>
    </w:p>
    <w:p w:rsidR="00053153" w:rsidRDefault="00053153" w:rsidP="00053153">
      <w:pPr>
        <w:jc w:val="both"/>
        <w:rPr>
          <w:rFonts w:ascii="Bookman Old Style" w:hAnsi="Bookman Old Style"/>
        </w:rPr>
      </w:pPr>
      <w:r>
        <w:rPr>
          <w:rFonts w:ascii="Bookman Old Style" w:hAnsi="Bookman Old Style"/>
          <w:b/>
        </w:rPr>
        <w:tab/>
      </w:r>
      <w:r>
        <w:rPr>
          <w:rFonts w:ascii="Bookman Old Style" w:hAnsi="Bookman Old Style"/>
        </w:rPr>
        <w:t xml:space="preserve">Our annual meeting and elections, as required by our by-laws, will </w:t>
      </w:r>
      <w:r w:rsidR="000A0B64">
        <w:rPr>
          <w:rFonts w:ascii="Bookman Old Style" w:hAnsi="Bookman Old Style"/>
        </w:rPr>
        <w:t>be held on Wednesday, December 4</w:t>
      </w:r>
      <w:r>
        <w:rPr>
          <w:rFonts w:ascii="Bookman Old Style" w:hAnsi="Bookman Old Style"/>
        </w:rPr>
        <w:t>, 2013 at the Monmouth County Library Headquarters, located at 125 Symmes Dr</w:t>
      </w:r>
      <w:r w:rsidR="00A4770D">
        <w:rPr>
          <w:rFonts w:ascii="Bookman Old Style" w:hAnsi="Bookman Old Style"/>
        </w:rPr>
        <w:t>ive in Manalapan (phone 732-431-</w:t>
      </w:r>
      <w:r>
        <w:rPr>
          <w:rFonts w:ascii="Bookman Old Style" w:hAnsi="Bookman Old Style"/>
        </w:rPr>
        <w:t xml:space="preserve">7220). </w:t>
      </w:r>
    </w:p>
    <w:p w:rsidR="00053153" w:rsidRDefault="00053153" w:rsidP="00053153">
      <w:pPr>
        <w:ind w:firstLine="720"/>
        <w:jc w:val="both"/>
        <w:rPr>
          <w:rFonts w:ascii="Bookman Old Style" w:hAnsi="Bookman Old Style"/>
        </w:rPr>
      </w:pPr>
      <w:r>
        <w:rPr>
          <w:rFonts w:ascii="Bookman Old Style" w:hAnsi="Bookman Old Style"/>
        </w:rPr>
        <w:t>The business portion of the meeting will begin at 7:00 PM, followed at about 7:30 by short program on the completion of the Visitor Center construction project and an update on work that is needed at the Craig House.</w:t>
      </w:r>
    </w:p>
    <w:p w:rsidR="00053153" w:rsidRDefault="00053153" w:rsidP="00053153">
      <w:pPr>
        <w:ind w:firstLine="720"/>
        <w:jc w:val="both"/>
        <w:rPr>
          <w:rFonts w:ascii="Bookman Old Style" w:hAnsi="Bookman Old Style"/>
        </w:rPr>
      </w:pPr>
      <w:r>
        <w:rPr>
          <w:rFonts w:ascii="Bookman Old Style" w:hAnsi="Bookman Old Style"/>
        </w:rPr>
        <w:t xml:space="preserve"> Ballots and election information are being mailed separately to paid up members. </w:t>
      </w:r>
    </w:p>
    <w:p w:rsidR="00053153" w:rsidRDefault="00053153" w:rsidP="00053153">
      <w:pPr>
        <w:ind w:firstLine="720"/>
        <w:jc w:val="both"/>
        <w:rPr>
          <w:rFonts w:ascii="Bookman Old Style" w:hAnsi="Bookman Old Style"/>
        </w:rPr>
      </w:pPr>
      <w:r>
        <w:rPr>
          <w:rFonts w:ascii="Bookman Old Style" w:hAnsi="Bookman Old Style"/>
        </w:rPr>
        <w:t>The nominating committee presented its slate of officers at the October 2 general meeting. At that time the proposed annual plan for 2014 and annual budget for 2014 were also presented, after having been approved at the September board meeting.</w:t>
      </w:r>
    </w:p>
    <w:p w:rsidR="00053153" w:rsidRDefault="00053153" w:rsidP="00053153">
      <w:pPr>
        <w:ind w:firstLine="720"/>
        <w:jc w:val="both"/>
        <w:rPr>
          <w:rFonts w:ascii="Bookman Old Style" w:hAnsi="Bookman Old Style"/>
        </w:rPr>
      </w:pPr>
      <w:r>
        <w:rPr>
          <w:rFonts w:ascii="Bookman Old Style" w:hAnsi="Bookman Old Style"/>
        </w:rPr>
        <w:t xml:space="preserve">Due to the passing of President Jim Raleigh, David Martin is nominated to move up from Vice President to President. George Dawson is nominated to take on the post of Vice President as an additional duty with his responsibilities as Treasurer. Fran Raleigh is nominated to continue as Secretary. </w:t>
      </w:r>
    </w:p>
    <w:p w:rsidR="00C80F38" w:rsidRDefault="00053153" w:rsidP="00C80F38">
      <w:pPr>
        <w:ind w:firstLine="720"/>
        <w:jc w:val="both"/>
        <w:rPr>
          <w:rFonts w:ascii="Bookman Old Style" w:hAnsi="Bookman Old Style"/>
        </w:rPr>
      </w:pPr>
      <w:r>
        <w:rPr>
          <w:rFonts w:ascii="Bookman Old Style" w:hAnsi="Bookman Old Style"/>
        </w:rPr>
        <w:t>Current trustees whose ter</w:t>
      </w:r>
      <w:r w:rsidR="00A4770D">
        <w:rPr>
          <w:rFonts w:ascii="Bookman Old Style" w:hAnsi="Bookman Old Style"/>
        </w:rPr>
        <w:t>ms are expiring and are nominated</w:t>
      </w:r>
      <w:r>
        <w:rPr>
          <w:rFonts w:ascii="Bookman Old Style" w:hAnsi="Bookman Old Style"/>
        </w:rPr>
        <w:t xml:space="preserve"> to stand for another term include George Dawson, Joe Nemeth and Fran Raleigh. Kathy Doherty and Eric Doherty are being nominated to return to the board after a few years’ absence. </w:t>
      </w:r>
    </w:p>
    <w:p w:rsidR="00053153" w:rsidRDefault="00053153" w:rsidP="00C80F38">
      <w:pPr>
        <w:ind w:firstLine="720"/>
        <w:jc w:val="both"/>
        <w:rPr>
          <w:rFonts w:ascii="Bookman Old Style" w:hAnsi="Bookman Old Style"/>
        </w:rPr>
      </w:pPr>
      <w:r>
        <w:rPr>
          <w:rFonts w:ascii="Bookman Old Style" w:hAnsi="Bookman Old Style"/>
        </w:rPr>
        <w:t>A list of current officers and trustees is listed later in this newsletter.</w:t>
      </w:r>
    </w:p>
    <w:p w:rsidR="00B61D33" w:rsidRDefault="00B61D33" w:rsidP="00B61D33">
      <w:pPr>
        <w:ind w:firstLine="720"/>
        <w:rPr>
          <w:rFonts w:ascii="Bookman Old Style" w:hAnsi="Bookman Old Style"/>
        </w:rPr>
      </w:pPr>
    </w:p>
    <w:p w:rsidR="001807D3" w:rsidRDefault="001807D3" w:rsidP="00B61D33">
      <w:pPr>
        <w:ind w:firstLine="720"/>
        <w:rPr>
          <w:rFonts w:ascii="Bookman Old Style" w:hAnsi="Bookman Old Style"/>
        </w:rPr>
      </w:pPr>
    </w:p>
    <w:p w:rsidR="001807D3" w:rsidRDefault="00AA6FF8" w:rsidP="00AA6FF8">
      <w:pPr>
        <w:ind w:firstLine="720"/>
        <w:jc w:val="center"/>
        <w:rPr>
          <w:rFonts w:ascii="Bookman Old Style" w:hAnsi="Bookman Old Style"/>
          <w:b/>
          <w:sz w:val="32"/>
          <w:szCs w:val="32"/>
        </w:rPr>
      </w:pPr>
      <w:r>
        <w:rPr>
          <w:rFonts w:ascii="Bookman Old Style" w:hAnsi="Bookman Old Style"/>
          <w:b/>
          <w:sz w:val="32"/>
          <w:szCs w:val="32"/>
        </w:rPr>
        <w:t>CRAIG HOUSE TO CLOSE</w:t>
      </w:r>
    </w:p>
    <w:p w:rsidR="00AA6FF8" w:rsidRDefault="00AA6FF8" w:rsidP="00AA6FF8">
      <w:pPr>
        <w:ind w:firstLine="720"/>
        <w:jc w:val="center"/>
        <w:rPr>
          <w:rFonts w:ascii="Bookman Old Style" w:hAnsi="Bookman Old Style"/>
          <w:b/>
          <w:sz w:val="32"/>
          <w:szCs w:val="32"/>
        </w:rPr>
      </w:pPr>
      <w:r>
        <w:rPr>
          <w:rFonts w:ascii="Bookman Old Style" w:hAnsi="Bookman Old Style"/>
          <w:b/>
          <w:sz w:val="32"/>
          <w:szCs w:val="32"/>
        </w:rPr>
        <w:t>FOR THE SEASON DECEMBER 1</w:t>
      </w:r>
    </w:p>
    <w:p w:rsidR="00AA6FF8" w:rsidRDefault="00AA6FF8" w:rsidP="00AA6FF8">
      <w:pPr>
        <w:ind w:firstLine="720"/>
        <w:jc w:val="both"/>
        <w:rPr>
          <w:rFonts w:ascii="Bookman Old Style" w:hAnsi="Bookman Old Style"/>
          <w:b/>
          <w:sz w:val="32"/>
          <w:szCs w:val="32"/>
        </w:rPr>
      </w:pPr>
    </w:p>
    <w:p w:rsidR="00AA6FF8" w:rsidRDefault="00AA6FF8" w:rsidP="00AA6FF8">
      <w:pPr>
        <w:ind w:firstLine="720"/>
        <w:jc w:val="both"/>
        <w:rPr>
          <w:rFonts w:ascii="Bookman Old Style" w:hAnsi="Bookman Old Style"/>
        </w:rPr>
      </w:pPr>
      <w:r>
        <w:rPr>
          <w:rFonts w:ascii="Bookman Old Style" w:hAnsi="Bookman Old Style"/>
        </w:rPr>
        <w:t>The historic Craig House, which is interpreted by members of the Fr</w:t>
      </w:r>
      <w:r w:rsidR="0057193C">
        <w:rPr>
          <w:rFonts w:ascii="Bookman Old Style" w:hAnsi="Bookman Old Style"/>
        </w:rPr>
        <w:t>iends, has been open Sundays fro</w:t>
      </w:r>
      <w:r>
        <w:rPr>
          <w:rFonts w:ascii="Bookman Old Style" w:hAnsi="Bookman Old Style"/>
        </w:rPr>
        <w:t>m 1-4 PM since last April. Due to cold weather and lowered visitation over the winter, it will close for the season on December 1. It will reopen again on April 6, 2014.</w:t>
      </w:r>
    </w:p>
    <w:p w:rsidR="00585AA1" w:rsidRDefault="00BE453E" w:rsidP="00585AA1">
      <w:pPr>
        <w:ind w:firstLine="720"/>
        <w:jc w:val="both"/>
        <w:rPr>
          <w:rFonts w:ascii="Bookman Old Style" w:hAnsi="Bookman Old Style"/>
        </w:rPr>
      </w:pPr>
      <w:r>
        <w:rPr>
          <w:rFonts w:ascii="Bookman Old Style" w:hAnsi="Bookman Old Style"/>
        </w:rPr>
        <w:t>Thanks are owed to Kathy and Eric Doherty for serving as docents at the Craig House, with occasional help from David Martin and Pete Michel.</w:t>
      </w:r>
    </w:p>
    <w:p w:rsidR="007B48D1" w:rsidRPr="00585AA1" w:rsidRDefault="005D41AA" w:rsidP="00585AA1">
      <w:pPr>
        <w:ind w:firstLine="720"/>
        <w:jc w:val="both"/>
        <w:rPr>
          <w:rFonts w:ascii="Bookman Old Style" w:hAnsi="Bookman Old Style"/>
        </w:rPr>
      </w:pPr>
      <w:r>
        <w:rPr>
          <w:rFonts w:ascii="Bookman Old Style" w:hAnsi="Bookman Old Style"/>
          <w:b/>
          <w:sz w:val="32"/>
          <w:szCs w:val="32"/>
        </w:rPr>
        <w:lastRenderedPageBreak/>
        <w:t>CIVIL WAR ENCAMP</w:t>
      </w:r>
      <w:r w:rsidR="00783720">
        <w:rPr>
          <w:rFonts w:ascii="Bookman Old Style" w:hAnsi="Bookman Old Style"/>
          <w:b/>
          <w:sz w:val="32"/>
          <w:szCs w:val="32"/>
        </w:rPr>
        <w:t xml:space="preserve">MENT HELD OCT. 19-20; </w:t>
      </w:r>
    </w:p>
    <w:p w:rsidR="005D41AA" w:rsidRDefault="00783720" w:rsidP="005D41AA">
      <w:pPr>
        <w:jc w:val="center"/>
        <w:rPr>
          <w:rFonts w:ascii="Bookman Old Style" w:hAnsi="Bookman Old Style"/>
          <w:b/>
          <w:sz w:val="32"/>
          <w:szCs w:val="32"/>
        </w:rPr>
      </w:pPr>
      <w:r>
        <w:rPr>
          <w:rFonts w:ascii="Bookman Old Style" w:hAnsi="Bookman Old Style"/>
          <w:b/>
          <w:sz w:val="32"/>
          <w:szCs w:val="32"/>
        </w:rPr>
        <w:t>CAMP VREDENBURG</w:t>
      </w:r>
      <w:r w:rsidR="005D41AA">
        <w:rPr>
          <w:rFonts w:ascii="Bookman Old Style" w:hAnsi="Bookman Old Style"/>
          <w:b/>
          <w:sz w:val="32"/>
          <w:szCs w:val="32"/>
        </w:rPr>
        <w:t xml:space="preserve"> MONUMENT REDEDICATED</w:t>
      </w:r>
    </w:p>
    <w:p w:rsidR="00B07178" w:rsidRDefault="00B07178" w:rsidP="001807D3">
      <w:pPr>
        <w:jc w:val="both"/>
        <w:rPr>
          <w:rFonts w:ascii="Bookman Old Style" w:hAnsi="Bookman Old Style"/>
          <w:b/>
          <w:sz w:val="32"/>
          <w:szCs w:val="32"/>
        </w:rPr>
      </w:pPr>
    </w:p>
    <w:p w:rsidR="00B07178" w:rsidRDefault="00B07178" w:rsidP="001807D3">
      <w:pPr>
        <w:jc w:val="both"/>
        <w:rPr>
          <w:rFonts w:ascii="Bookman Old Style" w:hAnsi="Bookman Old Style"/>
        </w:rPr>
      </w:pPr>
      <w:r>
        <w:rPr>
          <w:rFonts w:ascii="Bookman Old Style" w:hAnsi="Bookman Old Style"/>
          <w:b/>
          <w:sz w:val="32"/>
          <w:szCs w:val="32"/>
        </w:rPr>
        <w:tab/>
      </w:r>
      <w:r>
        <w:rPr>
          <w:rFonts w:ascii="Bookman Old Style" w:hAnsi="Bookman Old Style"/>
        </w:rPr>
        <w:t xml:space="preserve">A Civil War </w:t>
      </w:r>
      <w:r w:rsidR="00002E04">
        <w:rPr>
          <w:rFonts w:ascii="Bookman Old Style" w:hAnsi="Bookman Old Style"/>
        </w:rPr>
        <w:t>encampment was held at the P</w:t>
      </w:r>
      <w:r>
        <w:rPr>
          <w:rFonts w:ascii="Bookman Old Style" w:hAnsi="Bookman Old Style"/>
        </w:rPr>
        <w:t>ark on the weekend of October 19-20, to commemo</w:t>
      </w:r>
      <w:r w:rsidR="00783720">
        <w:rPr>
          <w:rFonts w:ascii="Bookman Old Style" w:hAnsi="Bookman Old Style"/>
        </w:rPr>
        <w:t>rate the use of Camp Vredenburg</w:t>
      </w:r>
      <w:r>
        <w:rPr>
          <w:rFonts w:ascii="Bookman Old Style" w:hAnsi="Bookman Old Style"/>
        </w:rPr>
        <w:t xml:space="preserve"> in 1862-1864 as the training camp for troops from central New Jersey. Over 3000 troops from the 14</w:t>
      </w:r>
      <w:r w:rsidR="00783720">
        <w:rPr>
          <w:rFonts w:ascii="Bookman Old Style" w:hAnsi="Bookman Old Style"/>
          <w:vertAlign w:val="superscript"/>
        </w:rPr>
        <w:t>th</w:t>
      </w:r>
      <w:r w:rsidR="00783720">
        <w:rPr>
          <w:rFonts w:ascii="Bookman Old Style" w:hAnsi="Bookman Old Style"/>
        </w:rPr>
        <w:t xml:space="preserve">, </w:t>
      </w:r>
      <w:r>
        <w:rPr>
          <w:rFonts w:ascii="Bookman Old Style" w:hAnsi="Bookman Old Style"/>
        </w:rPr>
        <w:t>28</w:t>
      </w:r>
      <w:r w:rsidRPr="00B07178">
        <w:rPr>
          <w:rFonts w:ascii="Bookman Old Style" w:hAnsi="Bookman Old Style"/>
          <w:vertAlign w:val="superscript"/>
        </w:rPr>
        <w:t>th</w:t>
      </w:r>
      <w:r>
        <w:rPr>
          <w:rFonts w:ascii="Bookman Old Style" w:hAnsi="Bookman Old Style"/>
        </w:rPr>
        <w:t xml:space="preserve"> and 29</w:t>
      </w:r>
      <w:r w:rsidRPr="00B07178">
        <w:rPr>
          <w:rFonts w:ascii="Bookman Old Style" w:hAnsi="Bookman Old Style"/>
          <w:vertAlign w:val="superscript"/>
        </w:rPr>
        <w:t>th</w:t>
      </w:r>
      <w:r>
        <w:rPr>
          <w:rFonts w:ascii="Bookman Old Style" w:hAnsi="Bookman Old Style"/>
        </w:rPr>
        <w:t xml:space="preserve"> infantry regiments were trained there for a few months before being sent off to the war.</w:t>
      </w:r>
      <w:r w:rsidR="00783720">
        <w:rPr>
          <w:rFonts w:ascii="Bookman Old Style" w:hAnsi="Bookman Old Style"/>
        </w:rPr>
        <w:t xml:space="preserve"> By chance, the site of the camp is totally within the bounds of Monmouth Battlefield State Park, and it may be the only undisturbed Civil war training camp site still remaining  pristine of the approximately twenty or so used in the war.</w:t>
      </w:r>
    </w:p>
    <w:p w:rsidR="00B07178" w:rsidRDefault="00B07178" w:rsidP="001807D3">
      <w:pPr>
        <w:jc w:val="both"/>
        <w:rPr>
          <w:rFonts w:ascii="Bookman Old Style" w:hAnsi="Bookman Old Style"/>
        </w:rPr>
      </w:pPr>
      <w:r>
        <w:rPr>
          <w:rFonts w:ascii="Bookman Old Style" w:hAnsi="Bookman Old Style"/>
        </w:rPr>
        <w:tab/>
        <w:t xml:space="preserve">The </w:t>
      </w:r>
      <w:r w:rsidR="00BE453E">
        <w:rPr>
          <w:rFonts w:ascii="Bookman Old Style" w:hAnsi="Bookman Old Style"/>
        </w:rPr>
        <w:t>encampment,</w:t>
      </w:r>
      <w:r>
        <w:rPr>
          <w:rFonts w:ascii="Bookman Old Style" w:hAnsi="Bookman Old Style"/>
        </w:rPr>
        <w:t xml:space="preserve"> complete with tents and cooking fires, was held adjacent to the Visitor Center. The weekend also included children’s drills and exhibits of gear and weapons. </w:t>
      </w:r>
    </w:p>
    <w:p w:rsidR="00B07178" w:rsidRDefault="00B07178" w:rsidP="001807D3">
      <w:pPr>
        <w:jc w:val="both"/>
        <w:rPr>
          <w:rFonts w:ascii="Bookman Old Style" w:hAnsi="Bookman Old Style"/>
        </w:rPr>
      </w:pPr>
      <w:r>
        <w:rPr>
          <w:rFonts w:ascii="Bookman Old Style" w:hAnsi="Bookman Old Style"/>
        </w:rPr>
        <w:tab/>
        <w:t>Highlight of the weekend was the rededication of the Camp Vredenburg monument, located immediately west of the Cobb House on Route 522. The marker there was set up in 1988 to honor the 125</w:t>
      </w:r>
      <w:r w:rsidRPr="00B07178">
        <w:rPr>
          <w:rFonts w:ascii="Bookman Old Style" w:hAnsi="Bookman Old Style"/>
          <w:vertAlign w:val="superscript"/>
        </w:rPr>
        <w:t>th</w:t>
      </w:r>
      <w:r>
        <w:rPr>
          <w:rFonts w:ascii="Bookman Old Style" w:hAnsi="Bookman Old Style"/>
        </w:rPr>
        <w:t xml:space="preserve"> anniversary o</w:t>
      </w:r>
      <w:r w:rsidR="00783720">
        <w:rPr>
          <w:rFonts w:ascii="Bookman Old Style" w:hAnsi="Bookman Old Style"/>
        </w:rPr>
        <w:t xml:space="preserve">f the camp, and was rededicated </w:t>
      </w:r>
      <w:r w:rsidR="00002E04">
        <w:rPr>
          <w:rFonts w:ascii="Bookman Old Style" w:hAnsi="Bookman Old Style"/>
        </w:rPr>
        <w:t xml:space="preserve">now </w:t>
      </w:r>
      <w:r>
        <w:rPr>
          <w:rFonts w:ascii="Bookman Old Style" w:hAnsi="Bookman Old Style"/>
        </w:rPr>
        <w:t>on its 150</w:t>
      </w:r>
      <w:r w:rsidRPr="00B07178">
        <w:rPr>
          <w:rFonts w:ascii="Bookman Old Style" w:hAnsi="Bookman Old Style"/>
          <w:vertAlign w:val="superscript"/>
        </w:rPr>
        <w:t>th</w:t>
      </w:r>
      <w:r>
        <w:rPr>
          <w:rFonts w:ascii="Bookman Old Style" w:hAnsi="Bookman Old Style"/>
        </w:rPr>
        <w:t xml:space="preserve"> anniversary. David Martin, who sponsored the </w:t>
      </w:r>
      <w:r w:rsidR="00002E04">
        <w:rPr>
          <w:rFonts w:ascii="Bookman Old Style" w:hAnsi="Bookman Old Style"/>
        </w:rPr>
        <w:t xml:space="preserve">original </w:t>
      </w:r>
      <w:r>
        <w:rPr>
          <w:rFonts w:ascii="Bookman Old Style" w:hAnsi="Bookman Old Style"/>
        </w:rPr>
        <w:t>erection of the marker, spoke a few</w:t>
      </w:r>
      <w:r w:rsidR="00002E04">
        <w:rPr>
          <w:rFonts w:ascii="Bookman Old Style" w:hAnsi="Bookman Old Style"/>
        </w:rPr>
        <w:t xml:space="preserve"> words,</w:t>
      </w:r>
      <w:r w:rsidR="00783720">
        <w:rPr>
          <w:rFonts w:ascii="Bookman Old Style" w:hAnsi="Bookman Old Style"/>
        </w:rPr>
        <w:t xml:space="preserve"> and a squad</w:t>
      </w:r>
      <w:r>
        <w:rPr>
          <w:rFonts w:ascii="Bookman Old Style" w:hAnsi="Bookman Old Style"/>
        </w:rPr>
        <w:t xml:space="preserve"> of uniformed troops fir</w:t>
      </w:r>
      <w:r w:rsidR="00783720">
        <w:rPr>
          <w:rFonts w:ascii="Bookman Old Style" w:hAnsi="Bookman Old Style"/>
        </w:rPr>
        <w:t>ed an honor volley. A</w:t>
      </w:r>
      <w:r>
        <w:rPr>
          <w:rFonts w:ascii="Bookman Old Style" w:hAnsi="Bookman Old Style"/>
        </w:rPr>
        <w:t>fter completion of the ceremony, the troops marched back the one and one-quarter mile from the site of the camp to the Visitor Center, with full gear.</w:t>
      </w:r>
    </w:p>
    <w:p w:rsidR="00B07178" w:rsidRDefault="00783720" w:rsidP="001807D3">
      <w:pPr>
        <w:jc w:val="both"/>
        <w:rPr>
          <w:rFonts w:ascii="Bookman Old Style" w:hAnsi="Bookman Old Style"/>
        </w:rPr>
      </w:pPr>
      <w:r>
        <w:rPr>
          <w:rFonts w:ascii="Bookman Old Style" w:hAnsi="Bookman Old Style"/>
        </w:rPr>
        <w:tab/>
        <w:t>Thanks go to the dozen or s</w:t>
      </w:r>
      <w:r w:rsidR="00B07178">
        <w:rPr>
          <w:rFonts w:ascii="Bookman Old Style" w:hAnsi="Bookman Old Style"/>
        </w:rPr>
        <w:t>o reenactors/living historians who gave of their time over the weekend, and</w:t>
      </w:r>
      <w:r>
        <w:rPr>
          <w:rFonts w:ascii="Bookman Old Style" w:hAnsi="Bookman Old Style"/>
        </w:rPr>
        <w:t xml:space="preserve"> to Park staff member Pete Mich</w:t>
      </w:r>
      <w:r w:rsidR="00B07178">
        <w:rPr>
          <w:rFonts w:ascii="Bookman Old Style" w:hAnsi="Bookman Old Style"/>
        </w:rPr>
        <w:t>el, who set up the event. Thanks are also owed to Eric Dohe</w:t>
      </w:r>
      <w:r w:rsidR="008D417D">
        <w:rPr>
          <w:rFonts w:ascii="Bookman Old Style" w:hAnsi="Bookman Old Style"/>
        </w:rPr>
        <w:t>rty of the F</w:t>
      </w:r>
      <w:r>
        <w:rPr>
          <w:rFonts w:ascii="Bookman Old Style" w:hAnsi="Bookman Old Style"/>
        </w:rPr>
        <w:t>riends for helping P</w:t>
      </w:r>
      <w:r w:rsidR="00B07178">
        <w:rPr>
          <w:rFonts w:ascii="Bookman Old Style" w:hAnsi="Bookman Old Style"/>
        </w:rPr>
        <w:t xml:space="preserve">ark staff clear the brush around the Camp </w:t>
      </w:r>
      <w:r w:rsidR="00BE453E">
        <w:rPr>
          <w:rFonts w:ascii="Bookman Old Style" w:hAnsi="Bookman Old Style"/>
        </w:rPr>
        <w:t>Vredenburg</w:t>
      </w:r>
      <w:r w:rsidR="00B07178">
        <w:rPr>
          <w:rFonts w:ascii="Bookman Old Style" w:hAnsi="Bookman Old Style"/>
        </w:rPr>
        <w:t xml:space="preserve"> marker.</w:t>
      </w:r>
    </w:p>
    <w:p w:rsidR="00B07178" w:rsidRPr="00B07178" w:rsidRDefault="00B07178" w:rsidP="001807D3">
      <w:pPr>
        <w:jc w:val="both"/>
        <w:rPr>
          <w:rFonts w:ascii="Bookman Old Style" w:hAnsi="Bookman Old Style"/>
        </w:rPr>
      </w:pPr>
      <w:r>
        <w:rPr>
          <w:rFonts w:ascii="Bookman Old Style" w:hAnsi="Bookman Old Style"/>
        </w:rPr>
        <w:tab/>
        <w:t xml:space="preserve">A booklet on the history of Camp Vredenburg is available at our gift shop at the </w:t>
      </w:r>
      <w:r w:rsidR="001807D3">
        <w:rPr>
          <w:rFonts w:ascii="Bookman Old Style" w:hAnsi="Bookman Old Style"/>
        </w:rPr>
        <w:t>park for minimal cost.</w:t>
      </w:r>
    </w:p>
    <w:p w:rsidR="00B61D33" w:rsidRDefault="00B61D33" w:rsidP="00B61D33">
      <w:pPr>
        <w:rPr>
          <w:rFonts w:ascii="Bookman Old Style" w:hAnsi="Bookman Old Style"/>
        </w:rPr>
      </w:pPr>
    </w:p>
    <w:p w:rsidR="00521402" w:rsidRDefault="00521402" w:rsidP="00B61D33">
      <w:pPr>
        <w:rPr>
          <w:rFonts w:ascii="Bookman Old Style" w:hAnsi="Bookman Old Style"/>
        </w:rPr>
      </w:pPr>
    </w:p>
    <w:p w:rsidR="00C80F38" w:rsidRDefault="00521402" w:rsidP="00521402">
      <w:pPr>
        <w:jc w:val="center"/>
        <w:rPr>
          <w:rFonts w:ascii="Bookman Old Style" w:hAnsi="Bookman Old Style"/>
          <w:b/>
          <w:sz w:val="32"/>
          <w:szCs w:val="32"/>
        </w:rPr>
      </w:pPr>
      <w:r>
        <w:rPr>
          <w:rFonts w:ascii="Bookman Old Style" w:hAnsi="Bookman Old Style"/>
          <w:b/>
          <w:sz w:val="32"/>
          <w:szCs w:val="32"/>
        </w:rPr>
        <w:t xml:space="preserve">VISITOR CENTER AND PARK </w:t>
      </w:r>
    </w:p>
    <w:p w:rsidR="00521402" w:rsidRDefault="00521402" w:rsidP="00521402">
      <w:pPr>
        <w:jc w:val="center"/>
        <w:rPr>
          <w:rFonts w:ascii="Bookman Old Style" w:hAnsi="Bookman Old Style"/>
          <w:b/>
          <w:sz w:val="32"/>
          <w:szCs w:val="32"/>
        </w:rPr>
      </w:pPr>
      <w:r>
        <w:rPr>
          <w:rFonts w:ascii="Bookman Old Style" w:hAnsi="Bookman Old Style"/>
          <w:b/>
          <w:sz w:val="32"/>
          <w:szCs w:val="32"/>
        </w:rPr>
        <w:t>OPEN REGULAR HOURS</w:t>
      </w:r>
    </w:p>
    <w:p w:rsidR="00521402" w:rsidRDefault="00521402" w:rsidP="00521402">
      <w:pPr>
        <w:jc w:val="center"/>
        <w:rPr>
          <w:rFonts w:ascii="Bookman Old Style" w:hAnsi="Bookman Old Style"/>
          <w:b/>
          <w:sz w:val="32"/>
          <w:szCs w:val="32"/>
        </w:rPr>
      </w:pPr>
    </w:p>
    <w:p w:rsidR="00C80F38" w:rsidRDefault="00C80F38" w:rsidP="00C80F38">
      <w:pPr>
        <w:jc w:val="both"/>
        <w:rPr>
          <w:rFonts w:ascii="Bookman Old Style" w:hAnsi="Bookman Old Style"/>
        </w:rPr>
      </w:pPr>
      <w:r>
        <w:rPr>
          <w:rFonts w:ascii="Bookman Old Style" w:hAnsi="Bookman Old Style"/>
        </w:rPr>
        <w:tab/>
        <w:t>The new Visitor Center is open every day o</w:t>
      </w:r>
      <w:r w:rsidR="00002E04">
        <w:rPr>
          <w:rFonts w:ascii="Bookman Old Style" w:hAnsi="Bookman Old Style"/>
        </w:rPr>
        <w:t>f the week fro</w:t>
      </w:r>
      <w:r>
        <w:rPr>
          <w:rFonts w:ascii="Bookman Old Style" w:hAnsi="Bookman Old Style"/>
        </w:rPr>
        <w:t>m 9 AM to 4 PM. Park hours are posted at the gate at the main entrance to the park off of Business Route 33. Current posted hours for the Park as listed on the Park’s website are 8 AM to 4:30 PM. There is no charge for a</w:t>
      </w:r>
      <w:r w:rsidR="00521402">
        <w:rPr>
          <w:rFonts w:ascii="Bookman Old Style" w:hAnsi="Bookman Old Style"/>
        </w:rPr>
        <w:t>dmission for the P</w:t>
      </w:r>
      <w:r>
        <w:rPr>
          <w:rFonts w:ascii="Bookman Old Style" w:hAnsi="Bookman Old Style"/>
        </w:rPr>
        <w:t>ark or the Visitor Center.</w:t>
      </w:r>
    </w:p>
    <w:p w:rsidR="00E2435F" w:rsidRDefault="00521402" w:rsidP="00E2435F">
      <w:pPr>
        <w:ind w:firstLine="720"/>
        <w:jc w:val="both"/>
        <w:rPr>
          <w:rFonts w:ascii="Bookman Old Style" w:hAnsi="Bookman Old Style"/>
        </w:rPr>
      </w:pPr>
      <w:r>
        <w:rPr>
          <w:rFonts w:ascii="Bookman Old Style" w:hAnsi="Bookman Old Style"/>
        </w:rPr>
        <w:t>The Park’s phone number is 732-462-9616. The Park’s mailing address is the same as before: 347 Freehold-Englishtown Road, Manalapan, NJ 07726.</w:t>
      </w:r>
      <w:r>
        <w:rPr>
          <w:rFonts w:ascii="Bookman Old Style" w:hAnsi="Bookman Old Style"/>
        </w:rPr>
        <w:tab/>
      </w:r>
    </w:p>
    <w:p w:rsidR="001845AB" w:rsidRPr="00783720" w:rsidRDefault="001845AB" w:rsidP="00E2435F">
      <w:pPr>
        <w:ind w:firstLine="720"/>
        <w:jc w:val="center"/>
        <w:rPr>
          <w:rFonts w:ascii="Bookman Old Style" w:hAnsi="Bookman Old Style"/>
        </w:rPr>
      </w:pPr>
      <w:r>
        <w:rPr>
          <w:rFonts w:ascii="Bookman Old Style" w:hAnsi="Bookman Old Style"/>
          <w:b/>
          <w:sz w:val="32"/>
          <w:szCs w:val="32"/>
        </w:rPr>
        <w:lastRenderedPageBreak/>
        <w:t>FOMB HAS INFORMATION TABLE</w:t>
      </w:r>
      <w:r>
        <w:rPr>
          <w:rFonts w:ascii="Bookman Old Style" w:hAnsi="Bookman Old Style"/>
          <w:b/>
          <w:sz w:val="32"/>
          <w:szCs w:val="32"/>
        </w:rPr>
        <w:br/>
        <w:t>AT MONMOUTH COUNTY ARCHIVES DAY;</w:t>
      </w:r>
    </w:p>
    <w:p w:rsidR="001845AB" w:rsidRDefault="001845AB" w:rsidP="001845AB">
      <w:pPr>
        <w:ind w:left="720" w:firstLine="720"/>
        <w:rPr>
          <w:rFonts w:ascii="Bookman Old Style" w:hAnsi="Bookman Old Style"/>
          <w:sz w:val="32"/>
          <w:szCs w:val="32"/>
        </w:rPr>
      </w:pPr>
      <w:r>
        <w:rPr>
          <w:rFonts w:ascii="Bookman Old Style" w:hAnsi="Bookman Old Style"/>
          <w:b/>
          <w:sz w:val="32"/>
          <w:szCs w:val="32"/>
        </w:rPr>
        <w:t>JIM RALEIGH’S MEMORY HONORED</w:t>
      </w:r>
    </w:p>
    <w:p w:rsidR="001845AB" w:rsidRDefault="001845AB" w:rsidP="001845AB">
      <w:pPr>
        <w:jc w:val="center"/>
        <w:rPr>
          <w:rFonts w:ascii="Bookman Old Style" w:hAnsi="Bookman Old Style"/>
          <w:sz w:val="32"/>
          <w:szCs w:val="32"/>
        </w:rPr>
      </w:pPr>
    </w:p>
    <w:p w:rsidR="001845AB" w:rsidRDefault="001845AB" w:rsidP="00002E04">
      <w:pPr>
        <w:jc w:val="both"/>
        <w:rPr>
          <w:rFonts w:ascii="Bookman Old Style" w:hAnsi="Bookman Old Style"/>
        </w:rPr>
      </w:pPr>
      <w:r>
        <w:rPr>
          <w:rFonts w:ascii="Bookman Old Style" w:hAnsi="Bookman Old Style"/>
        </w:rPr>
        <w:tab/>
        <w:t xml:space="preserve">Our late President, Jim Raleigh, was honored with a special proclamation read at Monmouth County Archives Day on Saturday, October 12 at the main branch of the Monmouth County Library on Symmes Drive in Manalapan. His wife Fran and daughter Catherine Love were on hand to receive an honorary certificate. </w:t>
      </w:r>
    </w:p>
    <w:p w:rsidR="001845AB" w:rsidRDefault="001845AB" w:rsidP="00002E04">
      <w:pPr>
        <w:ind w:firstLine="720"/>
        <w:jc w:val="both"/>
        <w:rPr>
          <w:rFonts w:ascii="Bookman Old Style" w:hAnsi="Bookman Old Style"/>
        </w:rPr>
      </w:pPr>
      <w:r>
        <w:rPr>
          <w:rFonts w:ascii="Bookman Old Style" w:hAnsi="Bookman Old Style"/>
        </w:rPr>
        <w:t>Thanks go to Trustees An</w:t>
      </w:r>
      <w:r w:rsidR="004354F5">
        <w:rPr>
          <w:rFonts w:ascii="Bookman Old Style" w:hAnsi="Bookman Old Style"/>
        </w:rPr>
        <w:t>d</w:t>
      </w:r>
      <w:r>
        <w:rPr>
          <w:rFonts w:ascii="Bookman Old Style" w:hAnsi="Bookman Old Style"/>
        </w:rPr>
        <w:t xml:space="preserve">y Beagle and Walter </w:t>
      </w:r>
      <w:r w:rsidR="00BE453E">
        <w:rPr>
          <w:rFonts w:ascii="Bookman Old Style" w:hAnsi="Bookman Old Style"/>
        </w:rPr>
        <w:t>Kowalsky</w:t>
      </w:r>
      <w:r>
        <w:rPr>
          <w:rFonts w:ascii="Bookman Old Style" w:hAnsi="Bookman Old Style"/>
        </w:rPr>
        <w:t xml:space="preserve"> for manning our information table at the Archives Day exhibit center.</w:t>
      </w:r>
    </w:p>
    <w:p w:rsidR="001845AB" w:rsidRDefault="001845AB" w:rsidP="00002E04">
      <w:pPr>
        <w:ind w:firstLine="720"/>
        <w:jc w:val="both"/>
        <w:rPr>
          <w:rFonts w:ascii="Bookman Old Style" w:hAnsi="Bookman Old Style"/>
        </w:rPr>
      </w:pPr>
      <w:r>
        <w:rPr>
          <w:rFonts w:ascii="Bookman Old Style" w:hAnsi="Bookman Old Style"/>
        </w:rPr>
        <w:t>Thanks also to the Trustees, members and friends who att</w:t>
      </w:r>
      <w:r w:rsidR="00E2435F">
        <w:rPr>
          <w:rFonts w:ascii="Bookman Old Style" w:hAnsi="Bookman Old Style"/>
        </w:rPr>
        <w:t xml:space="preserve">ended Jim’s </w:t>
      </w:r>
      <w:r w:rsidR="00BE453E">
        <w:rPr>
          <w:rFonts w:ascii="Bookman Old Style" w:hAnsi="Bookman Old Style"/>
        </w:rPr>
        <w:t>funeral on</w:t>
      </w:r>
      <w:r w:rsidR="00E2435F">
        <w:rPr>
          <w:rFonts w:ascii="Bookman Old Style" w:hAnsi="Bookman Old Style"/>
        </w:rPr>
        <w:t xml:space="preserve"> </w:t>
      </w:r>
      <w:r>
        <w:rPr>
          <w:rFonts w:ascii="Bookman Old Style" w:hAnsi="Bookman Old Style"/>
        </w:rPr>
        <w:t>September 22, at St. Mary’s Church in Colt’s Neck.</w:t>
      </w:r>
    </w:p>
    <w:p w:rsidR="001845AB" w:rsidRDefault="001845AB" w:rsidP="006D6FEB">
      <w:pPr>
        <w:ind w:firstLine="720"/>
        <w:rPr>
          <w:rFonts w:ascii="Bookman Old Style" w:hAnsi="Bookman Old Style"/>
          <w:b/>
          <w:sz w:val="32"/>
          <w:szCs w:val="32"/>
        </w:rPr>
      </w:pPr>
    </w:p>
    <w:p w:rsidR="00783720" w:rsidRDefault="006D6FEB" w:rsidP="001845AB">
      <w:pPr>
        <w:ind w:firstLine="720"/>
        <w:rPr>
          <w:rFonts w:ascii="Bookman Old Style" w:hAnsi="Bookman Old Style"/>
        </w:rPr>
      </w:pPr>
      <w:r>
        <w:rPr>
          <w:rFonts w:ascii="Bookman Old Style" w:hAnsi="Bookman Old Style"/>
          <w:b/>
          <w:sz w:val="32"/>
          <w:szCs w:val="32"/>
        </w:rPr>
        <w:t xml:space="preserve">          </w:t>
      </w:r>
      <w:r w:rsidR="00CE7270" w:rsidRPr="00CE7270">
        <w:rPr>
          <w:rFonts w:ascii="Bookman Old Style" w:hAnsi="Bookman Old Style"/>
          <w:b/>
          <w:sz w:val="32"/>
          <w:szCs w:val="32"/>
        </w:rPr>
        <w:t>MONMOUTH BATTLEFIELD</w:t>
      </w:r>
    </w:p>
    <w:p w:rsidR="00BC4562" w:rsidRPr="00783720" w:rsidRDefault="00CE7270" w:rsidP="006D6FEB">
      <w:pPr>
        <w:ind w:left="1440" w:firstLine="720"/>
        <w:rPr>
          <w:rFonts w:ascii="Bookman Old Style" w:hAnsi="Bookman Old Style"/>
        </w:rPr>
      </w:pPr>
      <w:r w:rsidRPr="00CE7270">
        <w:rPr>
          <w:rFonts w:ascii="Bookman Old Style" w:hAnsi="Bookman Old Style"/>
          <w:b/>
          <w:sz w:val="32"/>
          <w:szCs w:val="32"/>
        </w:rPr>
        <w:t>A YEAR AFTER SANDY</w:t>
      </w:r>
    </w:p>
    <w:p w:rsidR="00CE7270" w:rsidRPr="00CE7270" w:rsidRDefault="00CE7270" w:rsidP="00CE7270">
      <w:pPr>
        <w:jc w:val="both"/>
        <w:rPr>
          <w:rFonts w:ascii="Bookman Old Style" w:hAnsi="Bookman Old Style"/>
          <w:sz w:val="32"/>
          <w:szCs w:val="32"/>
        </w:rPr>
      </w:pPr>
    </w:p>
    <w:p w:rsidR="00BC4562" w:rsidRPr="00CD6525" w:rsidRDefault="00CE7270" w:rsidP="00CE7270">
      <w:pPr>
        <w:jc w:val="both"/>
        <w:rPr>
          <w:rFonts w:ascii="Bookman Old Style" w:hAnsi="Bookman Old Style"/>
        </w:rPr>
      </w:pPr>
      <w:r w:rsidRPr="00CE7270">
        <w:rPr>
          <w:rFonts w:ascii="Bookman Old Style" w:hAnsi="Bookman Old Style"/>
        </w:rPr>
        <w:tab/>
        <w:t>It is hard to imagine</w:t>
      </w:r>
      <w:r>
        <w:rPr>
          <w:rFonts w:ascii="Bookman Old Style" w:hAnsi="Bookman Old Style"/>
        </w:rPr>
        <w:t xml:space="preserve"> that Super Storm Sandy struck the state just over a year ago. </w:t>
      </w:r>
      <w:r w:rsidR="00BC4562">
        <w:rPr>
          <w:rFonts w:ascii="Bookman Old Style" w:hAnsi="Bookman Old Style"/>
        </w:rPr>
        <w:t xml:space="preserve">Monmouth Battlefield State Park was closed ahead of time in anticipation of the storm, on Sunday, October 28. During the storm more trees were knocked down </w:t>
      </w:r>
      <w:r>
        <w:rPr>
          <w:rFonts w:ascii="Bookman Old Style" w:hAnsi="Bookman Old Style"/>
        </w:rPr>
        <w:t xml:space="preserve">during the two day storm, October 29-30, than in </w:t>
      </w:r>
      <w:r w:rsidR="00BC4562">
        <w:rPr>
          <w:rFonts w:ascii="Bookman Old Style" w:hAnsi="Bookman Old Style"/>
        </w:rPr>
        <w:t>hu</w:t>
      </w:r>
      <w:r>
        <w:rPr>
          <w:rFonts w:ascii="Bookman Old Style" w:hAnsi="Bookman Old Style"/>
        </w:rPr>
        <w:t>rricane</w:t>
      </w:r>
      <w:r w:rsidR="009B5B6D">
        <w:rPr>
          <w:rFonts w:ascii="Bookman Old Style" w:hAnsi="Bookman Old Style"/>
        </w:rPr>
        <w:t xml:space="preserve"> Irene, which blew through</w:t>
      </w:r>
      <w:r w:rsidR="00BC4562">
        <w:rPr>
          <w:rFonts w:ascii="Bookman Old Style" w:hAnsi="Bookman Old Style"/>
        </w:rPr>
        <w:t xml:space="preserve"> a year ago at the end of Augu</w:t>
      </w:r>
      <w:r>
        <w:rPr>
          <w:rFonts w:ascii="Bookman Old Style" w:hAnsi="Bookman Old Style"/>
        </w:rPr>
        <w:t>st 2011. It took several months for all the fallen branches and damaged trees to be cleared. Now most damage is repaired, except for that done to our historic Craig House (see attached article). The park is basically in good shape and the trees have been beautiful in their full autumn color. Let us hope that we don</w:t>
      </w:r>
      <w:r w:rsidR="00A4770D">
        <w:rPr>
          <w:rFonts w:ascii="Bookman Old Style" w:hAnsi="Bookman Old Style"/>
        </w:rPr>
        <w:t>’t see any more storms like Iren</w:t>
      </w:r>
      <w:r>
        <w:rPr>
          <w:rFonts w:ascii="Bookman Old Style" w:hAnsi="Bookman Old Style"/>
        </w:rPr>
        <w:t>e and Sandy for a long while!</w:t>
      </w:r>
    </w:p>
    <w:p w:rsidR="00CD6525" w:rsidRPr="00E2435F" w:rsidRDefault="00CD6525" w:rsidP="001233FE">
      <w:pPr>
        <w:jc w:val="center"/>
        <w:rPr>
          <w:rFonts w:ascii="Bookman Old Style" w:hAnsi="Bookman Old Style"/>
          <w:b/>
          <w:sz w:val="32"/>
          <w:szCs w:val="32"/>
        </w:rPr>
      </w:pPr>
    </w:p>
    <w:p w:rsidR="002C4FEE" w:rsidRPr="00E2435F" w:rsidRDefault="00E2435F" w:rsidP="00E2435F">
      <w:pPr>
        <w:jc w:val="center"/>
        <w:rPr>
          <w:rFonts w:ascii="Bookman Old Style" w:hAnsi="Bookman Old Style"/>
          <w:b/>
          <w:sz w:val="32"/>
          <w:szCs w:val="32"/>
        </w:rPr>
      </w:pPr>
      <w:r w:rsidRPr="00E2435F">
        <w:rPr>
          <w:rFonts w:ascii="Bookman Old Style" w:hAnsi="Bookman Old Style"/>
          <w:b/>
          <w:sz w:val="32"/>
          <w:szCs w:val="32"/>
        </w:rPr>
        <w:t>FOMB GIFT SHOP AT VISITOR CENTER</w:t>
      </w:r>
    </w:p>
    <w:p w:rsidR="00E2435F" w:rsidRDefault="00E2435F" w:rsidP="00E2435F">
      <w:pPr>
        <w:jc w:val="center"/>
        <w:rPr>
          <w:rFonts w:ascii="Bookman Old Style" w:hAnsi="Bookman Old Style"/>
          <w:b/>
          <w:sz w:val="32"/>
          <w:szCs w:val="32"/>
        </w:rPr>
      </w:pPr>
      <w:r w:rsidRPr="00E2435F">
        <w:rPr>
          <w:rFonts w:ascii="Bookman Old Style" w:hAnsi="Bookman Old Style"/>
          <w:b/>
          <w:sz w:val="32"/>
          <w:szCs w:val="32"/>
        </w:rPr>
        <w:t>OPEN REGULAR HOURS</w:t>
      </w:r>
      <w:r>
        <w:rPr>
          <w:rFonts w:ascii="Bookman Old Style" w:hAnsi="Bookman Old Style"/>
          <w:b/>
          <w:sz w:val="32"/>
          <w:szCs w:val="32"/>
        </w:rPr>
        <w:t xml:space="preserve"> </w:t>
      </w:r>
    </w:p>
    <w:p w:rsidR="00E2435F" w:rsidRPr="00E2435F" w:rsidRDefault="00E2435F" w:rsidP="00E2435F">
      <w:pPr>
        <w:jc w:val="center"/>
        <w:rPr>
          <w:rFonts w:ascii="Bookman Old Style" w:hAnsi="Bookman Old Style"/>
          <w:b/>
          <w:sz w:val="32"/>
          <w:szCs w:val="32"/>
        </w:rPr>
      </w:pPr>
      <w:r>
        <w:rPr>
          <w:rFonts w:ascii="Bookman Old Style" w:hAnsi="Bookman Old Style"/>
          <w:b/>
          <w:sz w:val="32"/>
          <w:szCs w:val="32"/>
        </w:rPr>
        <w:t>NEW POSTCARDS FEATURED</w:t>
      </w:r>
    </w:p>
    <w:p w:rsidR="00E2435F" w:rsidRDefault="00E2435F" w:rsidP="00E2435F">
      <w:pPr>
        <w:jc w:val="center"/>
        <w:rPr>
          <w:rFonts w:ascii="Bookman Old Style" w:hAnsi="Bookman Old Style"/>
        </w:rPr>
      </w:pPr>
    </w:p>
    <w:p w:rsidR="00E2435F" w:rsidRDefault="00E2435F" w:rsidP="00E2435F">
      <w:pPr>
        <w:jc w:val="both"/>
        <w:rPr>
          <w:rFonts w:ascii="Bookman Old Style" w:hAnsi="Bookman Old Style"/>
        </w:rPr>
      </w:pPr>
      <w:r>
        <w:rPr>
          <w:rFonts w:ascii="Bookman Old Style" w:hAnsi="Bookman Old Style"/>
        </w:rPr>
        <w:tab/>
        <w:t>The gift shop at the Visitor Center, run by FOMB, is open Sundays from 1 to 4 PM, and for special events.</w:t>
      </w:r>
    </w:p>
    <w:p w:rsidR="00E2435F" w:rsidRPr="00783720" w:rsidRDefault="00E2435F" w:rsidP="00E2435F">
      <w:pPr>
        <w:jc w:val="both"/>
        <w:rPr>
          <w:rFonts w:ascii="Bookman Old Style" w:hAnsi="Bookman Old Style"/>
        </w:rPr>
      </w:pPr>
      <w:r>
        <w:rPr>
          <w:rFonts w:ascii="Bookman Old Style" w:hAnsi="Bookman Old Style"/>
        </w:rPr>
        <w:tab/>
      </w:r>
      <w:r w:rsidR="00BE453E">
        <w:rPr>
          <w:rFonts w:ascii="Bookman Old Style" w:hAnsi="Bookman Old Style"/>
        </w:rPr>
        <w:t>Currently featured at the gift shop is a greatly expanded selection of postcards, including: Molly</w:t>
      </w:r>
      <w:r w:rsidR="00DA47FC">
        <w:rPr>
          <w:rFonts w:ascii="Bookman Old Style" w:hAnsi="Bookman Old Style"/>
        </w:rPr>
        <w:t xml:space="preserve"> Pitcher’s grave in Carlisle, PA</w:t>
      </w:r>
      <w:r w:rsidR="00BE453E">
        <w:rPr>
          <w:rFonts w:ascii="Bookman Old Style" w:hAnsi="Bookman Old Style"/>
        </w:rPr>
        <w:t>;</w:t>
      </w:r>
      <w:r w:rsidR="00DA47FC">
        <w:rPr>
          <w:rFonts w:ascii="Bookman Old Style" w:hAnsi="Bookman Old Style"/>
        </w:rPr>
        <w:t xml:space="preserve"> the Village Inn in Englishtown;</w:t>
      </w:r>
      <w:r w:rsidR="00BE453E">
        <w:rPr>
          <w:rFonts w:ascii="Bookman Old Style" w:hAnsi="Bookman Old Style"/>
        </w:rPr>
        <w:t xml:space="preserve"> Old Tennent Church; the Battle of Monmouth monument in Freehold;  and color sketches of Revolutionary soldiers. </w:t>
      </w:r>
      <w:r>
        <w:rPr>
          <w:rFonts w:ascii="Bookman Old Style" w:hAnsi="Bookman Old Style"/>
        </w:rPr>
        <w:t>Postcards are fifty cents each or three for a dollar.</w:t>
      </w:r>
    </w:p>
    <w:p w:rsidR="00ED5AF7" w:rsidRDefault="00E2435F" w:rsidP="00E2435F">
      <w:pPr>
        <w:ind w:firstLine="720"/>
        <w:rPr>
          <w:rFonts w:ascii="Bookman Old Style" w:hAnsi="Bookman Old Style"/>
        </w:rPr>
      </w:pPr>
      <w:r>
        <w:rPr>
          <w:rFonts w:ascii="Bookman Old Style" w:hAnsi="Bookman Old Style"/>
        </w:rPr>
        <w:t>Thanks to George Dawson and David Martin for manning the gift shop.</w:t>
      </w:r>
    </w:p>
    <w:p w:rsidR="002C4FEE" w:rsidRDefault="002C4FEE" w:rsidP="002C4FEE">
      <w:pPr>
        <w:jc w:val="center"/>
        <w:rPr>
          <w:rFonts w:ascii="Bookman Old Style" w:hAnsi="Bookman Old Style"/>
          <w:b/>
          <w:sz w:val="28"/>
          <w:szCs w:val="28"/>
        </w:rPr>
      </w:pPr>
      <w:r>
        <w:rPr>
          <w:rFonts w:ascii="Bookman Old Style" w:hAnsi="Bookman Old Style"/>
          <w:b/>
          <w:sz w:val="28"/>
          <w:szCs w:val="28"/>
        </w:rPr>
        <w:lastRenderedPageBreak/>
        <w:t xml:space="preserve">REGULAR MONTHLY GUIDED BATTLEFIELD </w:t>
      </w:r>
    </w:p>
    <w:p w:rsidR="002C4FEE" w:rsidRDefault="002C4FEE" w:rsidP="002C4FEE">
      <w:pPr>
        <w:jc w:val="center"/>
        <w:rPr>
          <w:rFonts w:ascii="Bookman Old Style" w:hAnsi="Bookman Old Style"/>
          <w:b/>
          <w:sz w:val="28"/>
          <w:szCs w:val="28"/>
        </w:rPr>
      </w:pPr>
      <w:r>
        <w:rPr>
          <w:rFonts w:ascii="Bookman Old Style" w:hAnsi="Bookman Old Style"/>
          <w:b/>
          <w:sz w:val="28"/>
          <w:szCs w:val="28"/>
        </w:rPr>
        <w:t>WALKS CONTINUE TO BE OFFERED</w:t>
      </w:r>
      <w:r w:rsidR="00ED5AF7">
        <w:rPr>
          <w:rFonts w:ascii="Bookman Old Style" w:hAnsi="Bookman Old Style"/>
          <w:b/>
          <w:sz w:val="28"/>
          <w:szCs w:val="28"/>
        </w:rPr>
        <w:t>;</w:t>
      </w:r>
    </w:p>
    <w:p w:rsidR="00ED5AF7" w:rsidRDefault="00ED5AF7" w:rsidP="002C4FEE">
      <w:pPr>
        <w:jc w:val="center"/>
        <w:rPr>
          <w:rFonts w:ascii="Bookman Old Style" w:hAnsi="Bookman Old Style"/>
          <w:b/>
          <w:sz w:val="28"/>
          <w:szCs w:val="28"/>
        </w:rPr>
      </w:pPr>
      <w:r>
        <w:rPr>
          <w:rFonts w:ascii="Bookman Old Style" w:hAnsi="Bookman Old Style"/>
          <w:b/>
          <w:sz w:val="28"/>
          <w:szCs w:val="28"/>
        </w:rPr>
        <w:t>SPECIAL TOUR SCHEDULED FOR JAN. 1</w:t>
      </w:r>
    </w:p>
    <w:p w:rsidR="002C4FEE" w:rsidRDefault="002C4FEE" w:rsidP="002C4FEE">
      <w:pPr>
        <w:jc w:val="center"/>
        <w:rPr>
          <w:rFonts w:ascii="Bookman Old Style" w:hAnsi="Bookman Old Style"/>
          <w:b/>
          <w:sz w:val="28"/>
          <w:szCs w:val="28"/>
        </w:rPr>
      </w:pPr>
    </w:p>
    <w:p w:rsidR="002C4FEE" w:rsidRDefault="002C4FEE" w:rsidP="00ED5AF7">
      <w:pPr>
        <w:jc w:val="both"/>
        <w:rPr>
          <w:rFonts w:ascii="Bookman Old Style" w:hAnsi="Bookman Old Style"/>
        </w:rPr>
      </w:pPr>
      <w:r>
        <w:rPr>
          <w:rFonts w:ascii="Bookman Old Style" w:hAnsi="Bookman Old Style"/>
          <w:b/>
          <w:sz w:val="32"/>
          <w:szCs w:val="32"/>
        </w:rPr>
        <w:tab/>
      </w:r>
      <w:r>
        <w:rPr>
          <w:rFonts w:ascii="Bookman Old Style" w:hAnsi="Bookman Old Style"/>
        </w:rPr>
        <w:t>Our popular walking tour program instituted two years ago, giving guided tours of the battlefield on the f</w:t>
      </w:r>
      <w:r w:rsidR="00DA47FC">
        <w:rPr>
          <w:rFonts w:ascii="Bookman Old Style" w:hAnsi="Bookman Old Style"/>
        </w:rPr>
        <w:t>irst Sunday of every month, has</w:t>
      </w:r>
      <w:r>
        <w:rPr>
          <w:rFonts w:ascii="Bookman Old Style" w:hAnsi="Bookman Old Style"/>
        </w:rPr>
        <w:t xml:space="preserve"> continued to be offered and remain</w:t>
      </w:r>
      <w:r w:rsidR="00DA47FC">
        <w:rPr>
          <w:rFonts w:ascii="Bookman Old Style" w:hAnsi="Bookman Old Style"/>
        </w:rPr>
        <w:t>s</w:t>
      </w:r>
      <w:r>
        <w:rPr>
          <w:rFonts w:ascii="Bookman Old Style" w:hAnsi="Bookman Old Style"/>
        </w:rPr>
        <w:t xml:space="preserve"> quite popular.</w:t>
      </w:r>
      <w:r w:rsidR="00ED5AF7">
        <w:rPr>
          <w:rFonts w:ascii="Bookman Old Style" w:hAnsi="Bookman Old Style"/>
        </w:rPr>
        <w:t xml:space="preserve"> High point for the season was 60 participants</w:t>
      </w:r>
      <w:r>
        <w:rPr>
          <w:rFonts w:ascii="Bookman Old Style" w:hAnsi="Bookman Old Style"/>
        </w:rPr>
        <w:t xml:space="preserve"> </w:t>
      </w:r>
      <w:r w:rsidR="00ED5AF7">
        <w:rPr>
          <w:rFonts w:ascii="Bookman Old Style" w:hAnsi="Bookman Old Style"/>
        </w:rPr>
        <w:t xml:space="preserve">on the October 6 hike. </w:t>
      </w:r>
      <w:r>
        <w:rPr>
          <w:rFonts w:ascii="Bookman Old Style" w:hAnsi="Bookman Old Style"/>
        </w:rPr>
        <w:t>Tours begin at the Visitor Center and start at 1:30 PM, weather permitting. They will continue to be off</w:t>
      </w:r>
      <w:r w:rsidR="008D417D">
        <w:rPr>
          <w:rFonts w:ascii="Bookman Old Style" w:hAnsi="Bookman Old Style"/>
        </w:rPr>
        <w:t>ered year round, as long as the</w:t>
      </w:r>
      <w:r>
        <w:rPr>
          <w:rFonts w:ascii="Bookman Old Style" w:hAnsi="Bookman Old Style"/>
        </w:rPr>
        <w:t xml:space="preserve"> Park is open. Tour routes are often determined by those in attendance. Usually tours go to the Hedge Row and Parsonage areas; other times we caravan by car to walk the north side of the park or other areas nearby. </w:t>
      </w:r>
    </w:p>
    <w:p w:rsidR="00ED5AF7" w:rsidRDefault="00ED5AF7" w:rsidP="00ED5AF7">
      <w:pPr>
        <w:jc w:val="both"/>
        <w:rPr>
          <w:rFonts w:ascii="Bookman Old Style" w:hAnsi="Bookman Old Style"/>
        </w:rPr>
      </w:pPr>
      <w:r>
        <w:rPr>
          <w:rFonts w:ascii="Bookman Old Style" w:hAnsi="Bookman Old Style"/>
        </w:rPr>
        <w:tab/>
        <w:t>Occasional tours are given to other sites, by foot or by car, as listed in our annual plan. There were 14 participants in the September 22 tour to the Point of Woods area of the Park.</w:t>
      </w:r>
    </w:p>
    <w:p w:rsidR="00C56780" w:rsidRPr="00ED5AF7" w:rsidRDefault="00ED5AF7" w:rsidP="00ED5AF7">
      <w:pPr>
        <w:jc w:val="both"/>
        <w:rPr>
          <w:rFonts w:ascii="Bookman Old Style" w:hAnsi="Bookman Old Style"/>
        </w:rPr>
      </w:pPr>
      <w:r>
        <w:rPr>
          <w:rFonts w:ascii="Bookman Old Style" w:hAnsi="Bookman Old Style"/>
          <w:b/>
        </w:rPr>
        <w:tab/>
      </w:r>
      <w:r w:rsidR="00BE453E">
        <w:rPr>
          <w:rFonts w:ascii="Bookman Old Style" w:hAnsi="Bookman Old Style"/>
        </w:rPr>
        <w:t xml:space="preserve">This year the Friends will once again be participating in the “America’s State Parks First Day Hikes" program sponsored by the state’s Division of Parks &amp; Forestry. </w:t>
      </w:r>
      <w:r>
        <w:rPr>
          <w:rFonts w:ascii="Bookman Old Style" w:hAnsi="Bookman Old Style"/>
        </w:rPr>
        <w:t xml:space="preserve">On Wednesday, January 1, a special tour will be offered by David Martin to Perrine Hill to view the main American position there and visit sites associated with Molly Pitcher. Those interested in the tour should meet at the Visitor Center at 11 AM. This tour, which had over 50 participants last year, will cover about a mile over rolling terrain and will last about two hours total. </w:t>
      </w:r>
    </w:p>
    <w:p w:rsidR="00C56780" w:rsidRDefault="00E2435F" w:rsidP="00ED5AF7">
      <w:pPr>
        <w:rPr>
          <w:rFonts w:ascii="Bookman Old Style" w:hAnsi="Bookman Old Style"/>
        </w:rPr>
      </w:pPr>
      <w:r>
        <w:rPr>
          <w:rFonts w:ascii="Bookman Old Style" w:hAnsi="Bookman Old Style"/>
          <w:b/>
          <w:sz w:val="32"/>
          <w:szCs w:val="32"/>
        </w:rPr>
        <w:tab/>
      </w:r>
      <w:r>
        <w:rPr>
          <w:rFonts w:ascii="Bookman Old Style" w:hAnsi="Bookman Old Style"/>
        </w:rPr>
        <w:t>Thanks to David Martin and the late Jim Raleigh for leading the hikes and tours.</w:t>
      </w:r>
    </w:p>
    <w:p w:rsidR="00E2435F" w:rsidRDefault="00E2435F" w:rsidP="00ED5AF7">
      <w:pPr>
        <w:rPr>
          <w:rFonts w:ascii="Bookman Old Style" w:hAnsi="Bookman Old Style"/>
        </w:rPr>
      </w:pPr>
    </w:p>
    <w:p w:rsidR="00E2435F" w:rsidRPr="00E2435F" w:rsidRDefault="00E2435F" w:rsidP="00ED5AF7">
      <w:pPr>
        <w:rPr>
          <w:rFonts w:ascii="Bookman Old Style" w:hAnsi="Bookman Old Style"/>
        </w:rPr>
      </w:pPr>
    </w:p>
    <w:p w:rsidR="001B3311" w:rsidRDefault="00AB2C20" w:rsidP="001B3311">
      <w:pPr>
        <w:jc w:val="center"/>
        <w:rPr>
          <w:rFonts w:ascii="Bookman Old Style" w:hAnsi="Bookman Old Style"/>
          <w:b/>
          <w:sz w:val="28"/>
          <w:szCs w:val="28"/>
        </w:rPr>
      </w:pPr>
      <w:r>
        <w:rPr>
          <w:rFonts w:ascii="Bookman Old Style" w:hAnsi="Bookman Old Style"/>
          <w:b/>
          <w:sz w:val="28"/>
          <w:szCs w:val="28"/>
        </w:rPr>
        <w:t>2014</w:t>
      </w:r>
      <w:r w:rsidR="001B3311">
        <w:rPr>
          <w:rFonts w:ascii="Bookman Old Style" w:hAnsi="Bookman Old Style"/>
          <w:b/>
          <w:sz w:val="28"/>
          <w:szCs w:val="28"/>
        </w:rPr>
        <w:t xml:space="preserve"> MEMBERSHIP DRIVE UNDER WAY</w:t>
      </w:r>
    </w:p>
    <w:p w:rsidR="001B3311" w:rsidRDefault="001B3311" w:rsidP="001B3311">
      <w:pPr>
        <w:jc w:val="center"/>
        <w:rPr>
          <w:rFonts w:ascii="Bookman Old Style" w:hAnsi="Bookman Old Style"/>
          <w:b/>
          <w:sz w:val="28"/>
          <w:szCs w:val="28"/>
        </w:rPr>
      </w:pPr>
    </w:p>
    <w:p w:rsidR="001B3311" w:rsidRPr="0095527E" w:rsidRDefault="001B3311" w:rsidP="001B3311">
      <w:pPr>
        <w:jc w:val="both"/>
        <w:rPr>
          <w:rFonts w:ascii="Bookman Old Style" w:hAnsi="Bookman Old Style"/>
        </w:rPr>
      </w:pPr>
      <w:r>
        <w:rPr>
          <w:rFonts w:ascii="Bookman Old Style" w:hAnsi="Bookman Old Style"/>
        </w:rPr>
        <w:tab/>
        <w:t>Thi</w:t>
      </w:r>
      <w:r w:rsidR="00AB2C20">
        <w:rPr>
          <w:rFonts w:ascii="Bookman Old Style" w:hAnsi="Bookman Old Style"/>
        </w:rPr>
        <w:t>s year our</w:t>
      </w:r>
      <w:r w:rsidR="000A0B64">
        <w:rPr>
          <w:rFonts w:ascii="Bookman Old Style" w:hAnsi="Bookman Old Style"/>
        </w:rPr>
        <w:t xml:space="preserve"> membership </w:t>
      </w:r>
      <w:r w:rsidR="00DC64A0">
        <w:rPr>
          <w:rFonts w:ascii="Bookman Old Style" w:hAnsi="Bookman Old Style"/>
        </w:rPr>
        <w:t>hit a record of</w:t>
      </w:r>
      <w:r w:rsidR="000A0B64">
        <w:rPr>
          <w:rFonts w:ascii="Bookman Old Style" w:hAnsi="Bookman Old Style"/>
        </w:rPr>
        <w:t xml:space="preserve"> 101 members</w:t>
      </w:r>
      <w:r w:rsidR="00AB2C20">
        <w:rPr>
          <w:rFonts w:ascii="Bookman Old Style" w:hAnsi="Bookman Old Style"/>
        </w:rPr>
        <w:t xml:space="preserve">, aided by the renewed interest in the Park because of </w:t>
      </w:r>
      <w:r w:rsidR="00DA47FC">
        <w:rPr>
          <w:rFonts w:ascii="Bookman Old Style" w:hAnsi="Bookman Old Style"/>
        </w:rPr>
        <w:t>the opening of the new Visitor C</w:t>
      </w:r>
      <w:r w:rsidR="00AB2C20">
        <w:rPr>
          <w:rFonts w:ascii="Bookman Old Style" w:hAnsi="Bookman Old Style"/>
        </w:rPr>
        <w:t>enter.</w:t>
      </w:r>
      <w:r>
        <w:rPr>
          <w:rFonts w:ascii="Bookman Old Style" w:hAnsi="Bookman Old Style"/>
        </w:rPr>
        <w:t xml:space="preserve"> We are especially appreciative of </w:t>
      </w:r>
      <w:r w:rsidR="00AB2C20">
        <w:rPr>
          <w:rFonts w:ascii="Bookman Old Style" w:hAnsi="Bookman Old Style"/>
        </w:rPr>
        <w:t xml:space="preserve">new members and of </w:t>
      </w:r>
      <w:r>
        <w:rPr>
          <w:rFonts w:ascii="Bookman Old Style" w:hAnsi="Bookman Old Style"/>
        </w:rPr>
        <w:t xml:space="preserve">our 16 life members. </w:t>
      </w:r>
    </w:p>
    <w:p w:rsidR="001B3311" w:rsidRDefault="001B3311" w:rsidP="001B3311">
      <w:pPr>
        <w:jc w:val="both"/>
        <w:rPr>
          <w:rFonts w:ascii="Bookman Old Style" w:hAnsi="Bookman Old Style"/>
        </w:rPr>
      </w:pPr>
      <w:r>
        <w:rPr>
          <w:rFonts w:ascii="Bookman Old Style" w:hAnsi="Bookman Old Style"/>
        </w:rPr>
        <w:tab/>
        <w:t>Enclosed you will find dues information and a membersh</w:t>
      </w:r>
      <w:r w:rsidR="00AB2C20">
        <w:rPr>
          <w:rFonts w:ascii="Bookman Old Style" w:hAnsi="Bookman Old Style"/>
        </w:rPr>
        <w:t>ip application for the year 2014</w:t>
      </w:r>
      <w:r>
        <w:rPr>
          <w:rFonts w:ascii="Bookman Old Style" w:hAnsi="Bookman Old Style"/>
        </w:rPr>
        <w:t>. We greatly appreciate the support of our members and patrons. Without you we would not be able to enrich the Park with our programs, tours, and financial support. If you have already paid your dues for next year, we will so note on the enclosed application.</w:t>
      </w:r>
    </w:p>
    <w:p w:rsidR="003A0C97" w:rsidRPr="00981D13" w:rsidRDefault="001B3311" w:rsidP="00981D13">
      <w:pPr>
        <w:jc w:val="both"/>
        <w:rPr>
          <w:rFonts w:ascii="Bookman Old Style" w:hAnsi="Bookman Old Style"/>
        </w:rPr>
      </w:pPr>
      <w:r>
        <w:rPr>
          <w:rFonts w:ascii="Bookman Old Style" w:hAnsi="Bookman Old Style"/>
        </w:rPr>
        <w:t xml:space="preserve">Continuing your membership this year is all the more important in view of the increased expenses we will </w:t>
      </w:r>
      <w:r w:rsidR="00AB2C20">
        <w:rPr>
          <w:rFonts w:ascii="Bookman Old Style" w:hAnsi="Bookman Old Style"/>
        </w:rPr>
        <w:t>incur as we work to repair damage at the Craig House</w:t>
      </w:r>
      <w:r>
        <w:rPr>
          <w:rFonts w:ascii="Bookman Old Style" w:hAnsi="Bookman Old Style"/>
        </w:rPr>
        <w:t xml:space="preserve">. Thanks! </w:t>
      </w:r>
    </w:p>
    <w:p w:rsidR="003A0C97" w:rsidRDefault="003A0C97" w:rsidP="00B61D33">
      <w:pPr>
        <w:ind w:firstLine="720"/>
        <w:jc w:val="center"/>
        <w:rPr>
          <w:rFonts w:ascii="Bookman Old Style" w:hAnsi="Bookman Old Style"/>
          <w:b/>
          <w:sz w:val="32"/>
          <w:szCs w:val="32"/>
        </w:rPr>
      </w:pPr>
    </w:p>
    <w:p w:rsidR="003A0C97" w:rsidRDefault="003A0C97" w:rsidP="00B61D33">
      <w:pPr>
        <w:ind w:firstLine="720"/>
        <w:jc w:val="center"/>
        <w:rPr>
          <w:rFonts w:ascii="Bookman Old Style" w:hAnsi="Bookman Old Style"/>
          <w:b/>
          <w:sz w:val="32"/>
          <w:szCs w:val="32"/>
        </w:rPr>
      </w:pPr>
    </w:p>
    <w:p w:rsidR="00B61D33" w:rsidRPr="00B61D33" w:rsidRDefault="00B61D33" w:rsidP="00981D13">
      <w:pPr>
        <w:jc w:val="center"/>
        <w:rPr>
          <w:rFonts w:ascii="Bookman Old Style" w:hAnsi="Bookman Old Style"/>
          <w:b/>
          <w:sz w:val="32"/>
          <w:szCs w:val="32"/>
        </w:rPr>
      </w:pPr>
      <w:r w:rsidRPr="00B61D33">
        <w:rPr>
          <w:rFonts w:ascii="Bookman Old Style" w:hAnsi="Bookman Old Style"/>
          <w:b/>
          <w:sz w:val="32"/>
          <w:szCs w:val="32"/>
        </w:rPr>
        <w:lastRenderedPageBreak/>
        <w:t>JAMES T. RALEIGH MEMORIAL LIBRARY</w:t>
      </w:r>
    </w:p>
    <w:p w:rsidR="00B61D33" w:rsidRPr="00B61D33" w:rsidRDefault="00B61D33" w:rsidP="00053153">
      <w:pPr>
        <w:ind w:firstLine="720"/>
        <w:jc w:val="both"/>
        <w:rPr>
          <w:rFonts w:ascii="Bookman Old Style" w:hAnsi="Bookman Old Style"/>
          <w:b/>
          <w:sz w:val="32"/>
          <w:szCs w:val="32"/>
        </w:rPr>
      </w:pPr>
      <w:r>
        <w:rPr>
          <w:rFonts w:ascii="Bookman Old Style" w:hAnsi="Bookman Old Style"/>
          <w:b/>
          <w:sz w:val="32"/>
          <w:szCs w:val="32"/>
        </w:rPr>
        <w:t>TO BE SET UP AT THE PARK VISITOR CENTER</w:t>
      </w:r>
    </w:p>
    <w:p w:rsidR="00B61D33" w:rsidRDefault="00B61D33" w:rsidP="00053153">
      <w:pPr>
        <w:ind w:firstLine="720"/>
        <w:jc w:val="both"/>
        <w:rPr>
          <w:rFonts w:ascii="Bookman Old Style" w:hAnsi="Bookman Old Style"/>
        </w:rPr>
      </w:pPr>
    </w:p>
    <w:p w:rsidR="00DC64A0" w:rsidRDefault="00DC64A0" w:rsidP="00053153">
      <w:pPr>
        <w:ind w:firstLine="720"/>
        <w:jc w:val="both"/>
        <w:rPr>
          <w:rFonts w:ascii="Bookman Old Style" w:hAnsi="Bookman Old Style"/>
        </w:rPr>
      </w:pPr>
      <w:r>
        <w:rPr>
          <w:rFonts w:ascii="Bookman Old Style" w:hAnsi="Bookman Old Style"/>
        </w:rPr>
        <w:t>As you are aware, Jim Raleigh was deeply interested in the Revolution and specifically Monmouth Battlefield, in addition to his other passions, which ranged from kayaking to space exploration to the Hudson tunnel projects. Jim’s family has requested that in lieu of flower</w:t>
      </w:r>
      <w:r w:rsidR="00DA47FC">
        <w:rPr>
          <w:rFonts w:ascii="Bookman Old Style" w:hAnsi="Bookman Old Style"/>
        </w:rPr>
        <w:t>s,</w:t>
      </w:r>
      <w:r>
        <w:rPr>
          <w:rFonts w:ascii="Bookman Old Style" w:hAnsi="Bookman Old Style"/>
        </w:rPr>
        <w:t xml:space="preserve"> contributions can be made to our organization, the Friends of Monmouth Battlefield. </w:t>
      </w:r>
    </w:p>
    <w:p w:rsidR="00085C68" w:rsidRDefault="00DC64A0" w:rsidP="00053153">
      <w:pPr>
        <w:ind w:firstLine="720"/>
        <w:jc w:val="both"/>
        <w:rPr>
          <w:rFonts w:ascii="Bookman Old Style" w:hAnsi="Bookman Old Style"/>
        </w:rPr>
      </w:pPr>
      <w:r>
        <w:rPr>
          <w:rFonts w:ascii="Bookman Old Style" w:hAnsi="Bookman Old Style"/>
        </w:rPr>
        <w:t>We wish to thank the Raleigh family for this generous gesture. Present plans are t</w:t>
      </w:r>
      <w:r w:rsidR="00A36F8C">
        <w:rPr>
          <w:rFonts w:ascii="Bookman Old Style" w:hAnsi="Bookman Old Style"/>
        </w:rPr>
        <w:t>o use donations received in Jim’</w:t>
      </w:r>
      <w:r>
        <w:rPr>
          <w:rFonts w:ascii="Bookman Old Style" w:hAnsi="Bookman Old Style"/>
        </w:rPr>
        <w:t>s memory to set up a “James T. Raleigh Memorial Library” at the Monmouth battlefield State Park Visitor Center. The family has donated much of Jim’s extensive Rev</w:t>
      </w:r>
      <w:r w:rsidR="00DA47FC">
        <w:rPr>
          <w:rFonts w:ascii="Bookman Old Style" w:hAnsi="Bookman Old Style"/>
        </w:rPr>
        <w:t>olutionary War  book collection</w:t>
      </w:r>
      <w:r>
        <w:rPr>
          <w:rFonts w:ascii="Bookman Old Style" w:hAnsi="Bookman Old Style"/>
        </w:rPr>
        <w:t xml:space="preserve">, which of course focused on New Jersey in the </w:t>
      </w:r>
      <w:r w:rsidR="00085C68">
        <w:rPr>
          <w:rFonts w:ascii="Bookman Old Style" w:hAnsi="Bookman Old Style"/>
        </w:rPr>
        <w:t>war, espe</w:t>
      </w:r>
      <w:r>
        <w:rPr>
          <w:rFonts w:ascii="Bookman Old Style" w:hAnsi="Bookman Old Style"/>
        </w:rPr>
        <w:t>cially Monmouth, but is also has broad coverage</w:t>
      </w:r>
      <w:r w:rsidR="00085C68">
        <w:rPr>
          <w:rFonts w:ascii="Bookman Old Style" w:hAnsi="Bookman Old Style"/>
        </w:rPr>
        <w:t xml:space="preserve"> of the war, includ</w:t>
      </w:r>
      <w:r>
        <w:rPr>
          <w:rFonts w:ascii="Bookman Old Style" w:hAnsi="Bookman Old Style"/>
        </w:rPr>
        <w:t xml:space="preserve">ing biographies, unit histories, and </w:t>
      </w:r>
      <w:r w:rsidR="00085C68">
        <w:rPr>
          <w:rFonts w:ascii="Bookman Old Style" w:hAnsi="Bookman Old Style"/>
        </w:rPr>
        <w:t xml:space="preserve">additional focuses on naval affairs and French involvement. There are also quite a lot of research documents and maps concerning another of his passions, the study of Revolutionary era cartography of the battle and campaign. </w:t>
      </w:r>
    </w:p>
    <w:p w:rsidR="00085C68" w:rsidRDefault="00085C68" w:rsidP="00053153">
      <w:pPr>
        <w:ind w:firstLine="720"/>
        <w:jc w:val="both"/>
        <w:rPr>
          <w:rFonts w:ascii="Bookman Old Style" w:hAnsi="Bookman Old Style"/>
        </w:rPr>
      </w:pPr>
      <w:r>
        <w:rPr>
          <w:rFonts w:ascii="Bookman Old Style" w:hAnsi="Bookman Old Style"/>
        </w:rPr>
        <w:t xml:space="preserve">Jim’s books and maps will be added to our own good sized research collection, which was previously housed in our former headquarters at the old Owl Haven building on Route 522, which had to be abandoned because of structural issues. </w:t>
      </w:r>
      <w:r w:rsidR="00DC64A0">
        <w:rPr>
          <w:rFonts w:ascii="Bookman Old Style" w:hAnsi="Bookman Old Style"/>
        </w:rPr>
        <w:t xml:space="preserve">  </w:t>
      </w:r>
    </w:p>
    <w:p w:rsidR="00B61D33" w:rsidRDefault="00085C68" w:rsidP="00053153">
      <w:pPr>
        <w:ind w:firstLine="720"/>
        <w:jc w:val="both"/>
        <w:rPr>
          <w:rFonts w:ascii="Bookman Old Style" w:hAnsi="Bookman Old Style"/>
        </w:rPr>
      </w:pPr>
      <w:r>
        <w:rPr>
          <w:rFonts w:ascii="Bookman Old Style" w:hAnsi="Bookman Old Style"/>
        </w:rPr>
        <w:t xml:space="preserve">For the moment all these books are being stored in boxes and two bookcases in our gift shop at the Visitor Center. Negotiations are under way with the Park administration to set up a research library for use by </w:t>
      </w:r>
      <w:r w:rsidR="008D417D">
        <w:rPr>
          <w:rFonts w:ascii="Bookman Old Style" w:hAnsi="Bookman Old Style"/>
        </w:rPr>
        <w:t>the Park staff, members of the F</w:t>
      </w:r>
      <w:r>
        <w:rPr>
          <w:rFonts w:ascii="Bookman Old Style" w:hAnsi="Bookman Old Style"/>
        </w:rPr>
        <w:t>riends, and visitors in the work space in the “classroom” area of the “old”  Visitor Center. Hopefully this facility  will be set up and operational by the spring, once arrangements are made and bookcases etc. are purchased and installed.</w:t>
      </w:r>
    </w:p>
    <w:p w:rsidR="00B61D33" w:rsidRPr="00980614" w:rsidRDefault="00B61D33" w:rsidP="00053153">
      <w:pPr>
        <w:ind w:firstLine="720"/>
        <w:jc w:val="both"/>
        <w:rPr>
          <w:rFonts w:ascii="Bookman Old Style" w:hAnsi="Bookman Old Style"/>
          <w:sz w:val="28"/>
          <w:szCs w:val="28"/>
        </w:rPr>
      </w:pPr>
    </w:p>
    <w:p w:rsidR="00980614" w:rsidRPr="00980614" w:rsidRDefault="00980614" w:rsidP="00980614">
      <w:pPr>
        <w:jc w:val="center"/>
        <w:rPr>
          <w:rFonts w:ascii="Bookman Old Style" w:hAnsi="Bookman Old Style"/>
          <w:b/>
          <w:sz w:val="28"/>
          <w:szCs w:val="28"/>
        </w:rPr>
      </w:pPr>
      <w:r w:rsidRPr="00980614">
        <w:rPr>
          <w:rFonts w:ascii="Bookman Old Style" w:hAnsi="Bookman Old Style"/>
          <w:b/>
          <w:sz w:val="28"/>
          <w:szCs w:val="28"/>
        </w:rPr>
        <w:t>CORRECTION ON SIZE OF THE PARK</w:t>
      </w:r>
    </w:p>
    <w:p w:rsidR="00980614" w:rsidRPr="00980614" w:rsidRDefault="00980614" w:rsidP="00980614">
      <w:pPr>
        <w:jc w:val="center"/>
        <w:rPr>
          <w:rFonts w:ascii="Bookman Old Style" w:hAnsi="Bookman Old Style"/>
          <w:b/>
        </w:rPr>
      </w:pPr>
    </w:p>
    <w:p w:rsidR="00B61D33" w:rsidRDefault="00980614" w:rsidP="00FF09B5">
      <w:pPr>
        <w:ind w:firstLine="720"/>
        <w:jc w:val="both"/>
        <w:rPr>
          <w:rFonts w:ascii="Bookman Old Style" w:hAnsi="Bookman Old Style"/>
        </w:rPr>
      </w:pPr>
      <w:r w:rsidRPr="00980614">
        <w:rPr>
          <w:rFonts w:ascii="Bookman Old Style" w:hAnsi="Bookman Old Style"/>
        </w:rPr>
        <w:t xml:space="preserve">Monmouth Battlefield State Park contains a total of 2979 acres. This number was incorrectly reported in the last newsletter. </w:t>
      </w:r>
    </w:p>
    <w:p w:rsidR="000A0B64" w:rsidRDefault="000A0B64" w:rsidP="00053153">
      <w:pPr>
        <w:ind w:firstLine="720"/>
        <w:jc w:val="both"/>
        <w:rPr>
          <w:rFonts w:ascii="Bookman Old Style" w:hAnsi="Bookman Old Style"/>
        </w:rPr>
      </w:pPr>
    </w:p>
    <w:p w:rsidR="00B2783B" w:rsidRDefault="00B2783B" w:rsidP="00980614">
      <w:pPr>
        <w:jc w:val="center"/>
        <w:rPr>
          <w:rFonts w:ascii="Bookman Old Style" w:hAnsi="Bookman Old Style"/>
          <w:b/>
          <w:sz w:val="28"/>
          <w:szCs w:val="28"/>
        </w:rPr>
      </w:pPr>
      <w:r w:rsidRPr="00480AD9">
        <w:rPr>
          <w:rFonts w:ascii="Bookman Old Style" w:hAnsi="Bookman Old Style"/>
          <w:b/>
          <w:sz w:val="28"/>
          <w:szCs w:val="28"/>
        </w:rPr>
        <w:t>FOR MORE INFORMATION</w:t>
      </w:r>
    </w:p>
    <w:p w:rsidR="00B2783B" w:rsidRDefault="00B2783B" w:rsidP="00B2783B">
      <w:pPr>
        <w:rPr>
          <w:rFonts w:ascii="Bookman Old Style" w:hAnsi="Bookman Old Style"/>
          <w:b/>
        </w:rPr>
      </w:pPr>
    </w:p>
    <w:p w:rsidR="00B2783B" w:rsidRDefault="00B2783B" w:rsidP="00B2783B">
      <w:pPr>
        <w:jc w:val="both"/>
        <w:rPr>
          <w:rFonts w:ascii="Bookman Old Style" w:hAnsi="Bookman Old Style"/>
        </w:rPr>
      </w:pPr>
      <w:r>
        <w:rPr>
          <w:rFonts w:ascii="Bookman Old Style" w:hAnsi="Bookman Old Style"/>
          <w:b/>
        </w:rPr>
        <w:tab/>
      </w:r>
      <w:r>
        <w:rPr>
          <w:rFonts w:ascii="Bookman Old Style" w:hAnsi="Bookman Old Style"/>
        </w:rPr>
        <w:t>For more information on the Friends of Monmouth Battlefield, Inc. and our goals and programs, please contact Vice President Dr. David Martin at 609-448-6355 (</w:t>
      </w:r>
      <w:hyperlink r:id="rId5" w:history="1">
        <w:r w:rsidRPr="002670DC">
          <w:rPr>
            <w:rStyle w:val="Hyperlink"/>
            <w:rFonts w:ascii="Bookman Old Style" w:hAnsi="Bookman Old Style"/>
          </w:rPr>
          <w:t>dmartin@peddie.org</w:t>
        </w:r>
      </w:hyperlink>
      <w:r>
        <w:rPr>
          <w:rFonts w:ascii="Bookman Old Style" w:hAnsi="Bookman Old Style"/>
        </w:rPr>
        <w:t xml:space="preserve">). Our mailing address is: </w:t>
      </w:r>
      <w:r w:rsidRPr="002D1652">
        <w:rPr>
          <w:rFonts w:ascii="Bookman Old Style" w:hAnsi="Bookman Old Style"/>
        </w:rPr>
        <w:t>THE FRIENDS OF MONMOUTH BATTLEFIELD, INC.</w:t>
      </w:r>
      <w:r>
        <w:rPr>
          <w:rFonts w:ascii="Bookman Old Style" w:hAnsi="Bookman Old Style"/>
        </w:rPr>
        <w:t xml:space="preserve">, PO BOX 122, TENNENT, NJ 07763. </w:t>
      </w:r>
    </w:p>
    <w:p w:rsidR="009D0898" w:rsidRPr="00A96C81" w:rsidRDefault="00B2783B" w:rsidP="00A96C81">
      <w:pPr>
        <w:ind w:firstLine="720"/>
        <w:jc w:val="both"/>
        <w:rPr>
          <w:rFonts w:ascii="Bookman Old Style" w:hAnsi="Bookman Old Style"/>
        </w:rPr>
      </w:pPr>
      <w:r>
        <w:rPr>
          <w:rFonts w:ascii="Bookman Old Style" w:hAnsi="Bookman Old Style"/>
        </w:rPr>
        <w:t xml:space="preserve">Our website address is: </w:t>
      </w:r>
      <w:hyperlink r:id="rId6" w:history="1">
        <w:r w:rsidRPr="00AA5780">
          <w:rPr>
            <w:rStyle w:val="Hyperlink"/>
            <w:rFonts w:ascii="Bookman Old Style" w:hAnsi="Bookman Old Style"/>
          </w:rPr>
          <w:t>www.friendsofmonmouth.org</w:t>
        </w:r>
      </w:hyperlink>
    </w:p>
    <w:p w:rsidR="002A12A4" w:rsidRPr="00DE0B28" w:rsidRDefault="00734004" w:rsidP="00DE0B28">
      <w:pPr>
        <w:jc w:val="center"/>
        <w:rPr>
          <w:rFonts w:ascii="Bookman Old Style" w:hAnsi="Bookman Old Style"/>
          <w:b/>
          <w:sz w:val="32"/>
          <w:szCs w:val="32"/>
        </w:rPr>
      </w:pPr>
      <w:r>
        <w:rPr>
          <w:rFonts w:ascii="Bookman Old Style" w:hAnsi="Bookman Old Style"/>
          <w:b/>
          <w:sz w:val="32"/>
          <w:szCs w:val="32"/>
        </w:rPr>
        <w:lastRenderedPageBreak/>
        <w:t>CRAIG HOUSE</w:t>
      </w:r>
      <w:r w:rsidR="00DE0B28">
        <w:rPr>
          <w:rFonts w:ascii="Bookman Old Style" w:hAnsi="Bookman Old Style"/>
          <w:b/>
          <w:sz w:val="32"/>
          <w:szCs w:val="32"/>
        </w:rPr>
        <w:t xml:space="preserve"> </w:t>
      </w:r>
      <w:r w:rsidR="004E358B">
        <w:rPr>
          <w:rFonts w:ascii="Bookman Old Style" w:hAnsi="Bookman Old Style"/>
          <w:b/>
          <w:sz w:val="28"/>
          <w:szCs w:val="28"/>
        </w:rPr>
        <w:t>IS IN DIRE NEED OF RE</w:t>
      </w:r>
      <w:r w:rsidR="00954A13">
        <w:rPr>
          <w:rFonts w:ascii="Bookman Old Style" w:hAnsi="Bookman Old Style"/>
          <w:b/>
          <w:sz w:val="28"/>
          <w:szCs w:val="28"/>
        </w:rPr>
        <w:t>P</w:t>
      </w:r>
      <w:r w:rsidR="004E358B">
        <w:rPr>
          <w:rFonts w:ascii="Bookman Old Style" w:hAnsi="Bookman Old Style"/>
          <w:b/>
          <w:sz w:val="28"/>
          <w:szCs w:val="28"/>
        </w:rPr>
        <w:t>AIRS</w:t>
      </w:r>
    </w:p>
    <w:p w:rsidR="004E358B" w:rsidRDefault="00DE0B28" w:rsidP="004E358B">
      <w:pPr>
        <w:jc w:val="center"/>
        <w:rPr>
          <w:rFonts w:ascii="Bookman Old Style" w:hAnsi="Bookman Old Style"/>
          <w:b/>
          <w:sz w:val="28"/>
          <w:szCs w:val="28"/>
        </w:rPr>
      </w:pPr>
      <w:r>
        <w:rPr>
          <w:rFonts w:ascii="Bookman Old Style" w:hAnsi="Bookman Old Style"/>
          <w:b/>
          <w:sz w:val="28"/>
          <w:szCs w:val="28"/>
        </w:rPr>
        <w:t>GRA</w:t>
      </w:r>
      <w:r w:rsidR="002666A8">
        <w:rPr>
          <w:rFonts w:ascii="Bookman Old Style" w:hAnsi="Bookman Old Style"/>
          <w:b/>
          <w:sz w:val="28"/>
          <w:szCs w:val="28"/>
        </w:rPr>
        <w:t>N</w:t>
      </w:r>
      <w:r>
        <w:rPr>
          <w:rFonts w:ascii="Bookman Old Style" w:hAnsi="Bookman Old Style"/>
          <w:b/>
          <w:sz w:val="28"/>
          <w:szCs w:val="28"/>
        </w:rPr>
        <w:t>T ASSISTANCE SOUGHT</w:t>
      </w:r>
    </w:p>
    <w:p w:rsidR="00DE0B28" w:rsidRDefault="00DE0B28" w:rsidP="004E358B">
      <w:pPr>
        <w:jc w:val="center"/>
        <w:rPr>
          <w:rFonts w:ascii="Bookman Old Style" w:hAnsi="Bookman Old Style"/>
          <w:b/>
          <w:sz w:val="28"/>
          <w:szCs w:val="28"/>
        </w:rPr>
      </w:pPr>
    </w:p>
    <w:p w:rsidR="002A12A4" w:rsidRDefault="00DE0B28" w:rsidP="00A94233">
      <w:pPr>
        <w:jc w:val="both"/>
        <w:rPr>
          <w:rFonts w:ascii="Bookman Old Style" w:hAnsi="Bookman Old Style"/>
        </w:rPr>
      </w:pPr>
      <w:r>
        <w:rPr>
          <w:rFonts w:ascii="Bookman Old Style" w:hAnsi="Bookman Old Style"/>
        </w:rPr>
        <w:tab/>
      </w:r>
      <w:r w:rsidR="00997783">
        <w:rPr>
          <w:rFonts w:ascii="Bookman Old Style" w:hAnsi="Bookman Old Style"/>
        </w:rPr>
        <w:t xml:space="preserve">The </w:t>
      </w:r>
      <w:r>
        <w:rPr>
          <w:rFonts w:ascii="Bookman Old Style" w:hAnsi="Bookman Old Style"/>
        </w:rPr>
        <w:t xml:space="preserve">historic </w:t>
      </w:r>
      <w:r w:rsidR="00997783">
        <w:rPr>
          <w:rFonts w:ascii="Bookman Old Style" w:hAnsi="Bookman Old Style"/>
        </w:rPr>
        <w:t>Craig House was built around 1740 and was expanded in 1770, and was a witness to the battle of Monmouth, which was fought literally at the house’s doorstep on June 28, 1778.</w:t>
      </w:r>
    </w:p>
    <w:p w:rsidR="00A94233" w:rsidRDefault="00A94233" w:rsidP="002666A8">
      <w:pPr>
        <w:ind w:firstLine="720"/>
        <w:jc w:val="both"/>
        <w:rPr>
          <w:rFonts w:ascii="Bookman Old Style" w:hAnsi="Bookman Old Style"/>
        </w:rPr>
      </w:pPr>
      <w:r>
        <w:rPr>
          <w:rFonts w:ascii="Bookman Old Style" w:hAnsi="Bookman Old Style"/>
        </w:rPr>
        <w:t>The Friends are delighted to help make the Craig House a</w:t>
      </w:r>
      <w:r w:rsidR="002666A8">
        <w:rPr>
          <w:rFonts w:ascii="Bookman Old Style" w:hAnsi="Bookman Old Style"/>
        </w:rPr>
        <w:t>ccessible to visitors the past three years</w:t>
      </w:r>
      <w:r>
        <w:rPr>
          <w:rFonts w:ascii="Bookman Old Style" w:hAnsi="Bookman Old Style"/>
        </w:rPr>
        <w:t>.</w:t>
      </w:r>
      <w:r w:rsidR="006C537A">
        <w:rPr>
          <w:rFonts w:ascii="Bookman Old Style" w:hAnsi="Bookman Old Style"/>
        </w:rPr>
        <w:t xml:space="preserve"> </w:t>
      </w:r>
      <w:r w:rsidR="002666A8">
        <w:rPr>
          <w:rFonts w:ascii="Bookman Old Style" w:hAnsi="Bookman Old Style"/>
        </w:rPr>
        <w:t xml:space="preserve">It was closed to the public for the previous </w:t>
      </w:r>
      <w:r>
        <w:rPr>
          <w:rFonts w:ascii="Bookman Old Style" w:hAnsi="Bookman Old Style"/>
        </w:rPr>
        <w:t>eight years, becau</w:t>
      </w:r>
      <w:r w:rsidR="000C6C95">
        <w:rPr>
          <w:rFonts w:ascii="Bookman Old Style" w:hAnsi="Bookman Old Style"/>
        </w:rPr>
        <w:t>se of the severe staff shortage</w:t>
      </w:r>
      <w:r>
        <w:rPr>
          <w:rFonts w:ascii="Bookman Old Style" w:hAnsi="Bookman Old Style"/>
        </w:rPr>
        <w:t xml:space="preserve"> at the Park.</w:t>
      </w:r>
    </w:p>
    <w:p w:rsidR="00997783" w:rsidRDefault="004E358B" w:rsidP="00A94233">
      <w:pPr>
        <w:ind w:firstLine="720"/>
        <w:jc w:val="both"/>
        <w:rPr>
          <w:rFonts w:ascii="Bookman Old Style" w:hAnsi="Bookman Old Style"/>
        </w:rPr>
      </w:pPr>
      <w:r>
        <w:rPr>
          <w:rFonts w:ascii="Bookman Old Style" w:hAnsi="Bookman Old Style"/>
        </w:rPr>
        <w:t>Unfortunately, the Craig House</w:t>
      </w:r>
      <w:r w:rsidR="00A94233">
        <w:rPr>
          <w:rFonts w:ascii="Bookman Old Style" w:hAnsi="Bookman Old Style"/>
        </w:rPr>
        <w:t xml:space="preserve"> is in need of major repair work. The inside of the building is in relatively good shape, and both the furnace and dehumidifier are working well. </w:t>
      </w:r>
      <w:r w:rsidR="00997783">
        <w:rPr>
          <w:rFonts w:ascii="Bookman Old Style" w:hAnsi="Bookman Old Style"/>
        </w:rPr>
        <w:t>However, t</w:t>
      </w:r>
      <w:r w:rsidR="00A94233">
        <w:rPr>
          <w:rFonts w:ascii="Bookman Old Style" w:hAnsi="Bookman Old Style"/>
        </w:rPr>
        <w:t>he outside of the house is in dire need in</w:t>
      </w:r>
      <w:r w:rsidR="00FB1BDE">
        <w:rPr>
          <w:rFonts w:ascii="Bookman Old Style" w:hAnsi="Bookman Old Style"/>
        </w:rPr>
        <w:t xml:space="preserve"> several areas. The frames of t</w:t>
      </w:r>
      <w:r w:rsidR="00997783">
        <w:rPr>
          <w:rFonts w:ascii="Bookman Old Style" w:hAnsi="Bookman Old Style"/>
        </w:rPr>
        <w:t>wo of the</w:t>
      </w:r>
      <w:r w:rsidR="00A94233">
        <w:rPr>
          <w:rFonts w:ascii="Bookman Old Style" w:hAnsi="Bookman Old Style"/>
        </w:rPr>
        <w:t xml:space="preserve"> exterior doors are in</w:t>
      </w:r>
      <w:r w:rsidR="00FB1BDE">
        <w:rPr>
          <w:rFonts w:ascii="Bookman Old Style" w:hAnsi="Bookman Old Style"/>
        </w:rPr>
        <w:t xml:space="preserve"> bad shape and need replacing. </w:t>
      </w:r>
      <w:r w:rsidR="00997783">
        <w:rPr>
          <w:rFonts w:ascii="Bookman Old Style" w:hAnsi="Bookman Old Style"/>
        </w:rPr>
        <w:t xml:space="preserve"> Another</w:t>
      </w:r>
      <w:r w:rsidR="00A94233">
        <w:rPr>
          <w:rFonts w:ascii="Bookman Old Style" w:hAnsi="Bookman Old Style"/>
        </w:rPr>
        <w:t xml:space="preserve"> pressing need is to replace all the windows and the</w:t>
      </w:r>
      <w:r w:rsidR="00997783">
        <w:rPr>
          <w:rFonts w:ascii="Bookman Old Style" w:hAnsi="Bookman Old Style"/>
        </w:rPr>
        <w:t>ir frames, whic</w:t>
      </w:r>
      <w:r w:rsidR="00FF09B5">
        <w:rPr>
          <w:rFonts w:ascii="Bookman Old Style" w:hAnsi="Bookman Old Style"/>
        </w:rPr>
        <w:t>h are all rotted out, including</w:t>
      </w:r>
      <w:r w:rsidR="00997783">
        <w:rPr>
          <w:rFonts w:ascii="Bookman Old Style" w:hAnsi="Bookman Old Style"/>
        </w:rPr>
        <w:t xml:space="preserve"> the two small windows in the milk room. Another major problem is that many of the nails are popping</w:t>
      </w:r>
      <w:r w:rsidR="00734004">
        <w:rPr>
          <w:rFonts w:ascii="Bookman Old Style" w:hAnsi="Bookman Old Style"/>
        </w:rPr>
        <w:t xml:space="preserve"> out from the siding on the south</w:t>
      </w:r>
      <w:r w:rsidR="00997783">
        <w:rPr>
          <w:rFonts w:ascii="Bookman Old Style" w:hAnsi="Bookman Old Style"/>
        </w:rPr>
        <w:t xml:space="preserve"> side of the second story of the</w:t>
      </w:r>
      <w:r w:rsidR="00A94233">
        <w:rPr>
          <w:rFonts w:ascii="Bookman Old Style" w:hAnsi="Bookman Old Style"/>
        </w:rPr>
        <w:t xml:space="preserve"> </w:t>
      </w:r>
      <w:r w:rsidR="00997783">
        <w:rPr>
          <w:rFonts w:ascii="Bookman Old Style" w:hAnsi="Bookman Old Style"/>
        </w:rPr>
        <w:t>1770 addition. In addition, the entire exterior of the</w:t>
      </w:r>
      <w:r w:rsidR="00A94233">
        <w:rPr>
          <w:rFonts w:ascii="Bookman Old Style" w:hAnsi="Bookman Old Style"/>
        </w:rPr>
        <w:t xml:space="preserve"> house needs t</w:t>
      </w:r>
      <w:r w:rsidR="00997783">
        <w:rPr>
          <w:rFonts w:ascii="Bookman Old Style" w:hAnsi="Bookman Old Style"/>
        </w:rPr>
        <w:t>o be scraped and painted, and the whole site needs a drainage system around the foundations.</w:t>
      </w:r>
    </w:p>
    <w:p w:rsidR="00997783" w:rsidRDefault="002666A8" w:rsidP="00A94233">
      <w:pPr>
        <w:ind w:firstLine="720"/>
        <w:jc w:val="both"/>
        <w:rPr>
          <w:rFonts w:ascii="Bookman Old Style" w:hAnsi="Bookman Old Style"/>
        </w:rPr>
      </w:pPr>
      <w:r>
        <w:rPr>
          <w:rFonts w:ascii="Bookman Old Style" w:hAnsi="Bookman Old Style"/>
        </w:rPr>
        <w:t>Of particular concern is damage to the buildings doors and windows. Most pressing is the deterioration of the garret window on the south side of the 1770 addition. In blew out two years ago, and has been only tempor</w:t>
      </w:r>
      <w:r w:rsidR="001425D8">
        <w:rPr>
          <w:rFonts w:ascii="Bookman Old Style" w:hAnsi="Bookman Old Style"/>
        </w:rPr>
        <w:t>ar</w:t>
      </w:r>
      <w:r>
        <w:rPr>
          <w:rFonts w:ascii="Bookman Old Style" w:hAnsi="Bookman Old Style"/>
        </w:rPr>
        <w:t>ily repaired with a Plexiglass covering which keeps blowing</w:t>
      </w:r>
      <w:r w:rsidR="001425D8">
        <w:rPr>
          <w:rFonts w:ascii="Bookman Old Style" w:hAnsi="Bookman Old Style"/>
        </w:rPr>
        <w:t xml:space="preserve"> out. Water is leaking in and has rotted the window sill and is threatening to severely damage the interior walls and ceilings of the house.</w:t>
      </w:r>
    </w:p>
    <w:p w:rsidR="00AA6C3F" w:rsidRDefault="001425D8" w:rsidP="00A94233">
      <w:pPr>
        <w:ind w:firstLine="720"/>
        <w:jc w:val="both"/>
        <w:rPr>
          <w:rFonts w:ascii="Bookman Old Style" w:hAnsi="Bookman Old Style"/>
        </w:rPr>
      </w:pPr>
      <w:r>
        <w:rPr>
          <w:rFonts w:ascii="Bookman Old Style" w:hAnsi="Bookman Old Style"/>
        </w:rPr>
        <w:t xml:space="preserve">Another great concern is the loss of the window on the stairs to the second floor of the 1770 addition. It blew out two years ago and has been covered over with plywood. Since this window provided the only light for the stairs to the second floor of the building, we have not been able to allow visitors to go upstairs and view the three rooms of exhibits there. </w:t>
      </w:r>
    </w:p>
    <w:p w:rsidR="00A94233" w:rsidRDefault="00BE453E" w:rsidP="007111A0">
      <w:pPr>
        <w:ind w:firstLine="720"/>
        <w:jc w:val="both"/>
        <w:rPr>
          <w:rFonts w:ascii="Bookman Old Style" w:hAnsi="Bookman Old Style"/>
        </w:rPr>
      </w:pPr>
      <w:r w:rsidRPr="001425D8">
        <w:rPr>
          <w:rFonts w:ascii="Bookman Old Style" w:hAnsi="Bookman Old Style"/>
        </w:rPr>
        <w:t>Since the Park has not had funds to do any</w:t>
      </w:r>
      <w:r w:rsidR="007111A0">
        <w:rPr>
          <w:rFonts w:ascii="Bookman Old Style" w:hAnsi="Bookman Old Style"/>
        </w:rPr>
        <w:t xml:space="preserve"> repairs on the building, the FOMB</w:t>
      </w:r>
      <w:r w:rsidRPr="001425D8">
        <w:rPr>
          <w:rFonts w:ascii="Bookman Old Style" w:hAnsi="Bookman Old Style"/>
        </w:rPr>
        <w:t xml:space="preserve"> is applying for a m</w:t>
      </w:r>
      <w:r>
        <w:rPr>
          <w:rFonts w:ascii="Bookman Old Style" w:hAnsi="Bookman Old Style"/>
        </w:rPr>
        <w:t>atching grant of</w:t>
      </w:r>
      <w:r w:rsidRPr="001425D8">
        <w:rPr>
          <w:rFonts w:ascii="Bookman Old Style" w:hAnsi="Bookman Old Style"/>
        </w:rPr>
        <w:t xml:space="preserve"> approximately $300</w:t>
      </w:r>
      <w:r w:rsidR="007111A0">
        <w:rPr>
          <w:rFonts w:ascii="Bookman Old Style" w:hAnsi="Bookman Old Style"/>
        </w:rPr>
        <w:t>0</w:t>
      </w:r>
      <w:r w:rsidRPr="001425D8">
        <w:rPr>
          <w:rFonts w:ascii="Bookman Old Style" w:hAnsi="Bookman Old Style"/>
        </w:rPr>
        <w:t xml:space="preserve"> from the Mon</w:t>
      </w:r>
      <w:r>
        <w:rPr>
          <w:rFonts w:ascii="Bookman Old Style" w:hAnsi="Bookman Old Style"/>
        </w:rPr>
        <w:t xml:space="preserve">mouth County Historical Commission to replace the garret window and the window on the stairway. </w:t>
      </w:r>
      <w:r w:rsidR="007111A0">
        <w:rPr>
          <w:rFonts w:ascii="Bookman Old Style" w:hAnsi="Bookman Old Style"/>
        </w:rPr>
        <w:t>Thanks are owed to</w:t>
      </w:r>
      <w:r w:rsidR="001425D8">
        <w:rPr>
          <w:rFonts w:ascii="Bookman Old Style" w:hAnsi="Bookman Old Style"/>
        </w:rPr>
        <w:t xml:space="preserve"> Kathy Doherty for</w:t>
      </w:r>
      <w:r w:rsidR="00FD0E43">
        <w:rPr>
          <w:rFonts w:ascii="Bookman Old Style" w:hAnsi="Bookman Old Style"/>
        </w:rPr>
        <w:t xml:space="preserve"> doing most of the work to prepare the lengthy grant application.</w:t>
      </w:r>
    </w:p>
    <w:p w:rsidR="00FD0E43" w:rsidRPr="001425D8" w:rsidRDefault="00FD0E43" w:rsidP="001425D8">
      <w:pPr>
        <w:ind w:firstLine="720"/>
        <w:rPr>
          <w:rFonts w:ascii="Bookman Old Style" w:hAnsi="Bookman Old Style"/>
        </w:rPr>
      </w:pPr>
      <w:r>
        <w:rPr>
          <w:rFonts w:ascii="Bookman Old Style" w:hAnsi="Bookman Old Style"/>
        </w:rPr>
        <w:t>Thanks are also due to Kathy and her husband Eric for serving as docents at the Craig House all year.</w:t>
      </w:r>
    </w:p>
    <w:p w:rsidR="000C6C95" w:rsidRDefault="000C6C95" w:rsidP="000C6C95">
      <w:pPr>
        <w:rPr>
          <w:rFonts w:ascii="Bookman Old Style" w:hAnsi="Bookman Old Style"/>
          <w:sz w:val="22"/>
          <w:szCs w:val="22"/>
        </w:rPr>
      </w:pPr>
    </w:p>
    <w:p w:rsidR="00F526EA" w:rsidRDefault="00F526EA" w:rsidP="000C6C95">
      <w:pPr>
        <w:rPr>
          <w:rFonts w:ascii="Bookman Old Style" w:hAnsi="Bookman Old Style"/>
          <w:sz w:val="22"/>
          <w:szCs w:val="22"/>
        </w:rPr>
      </w:pPr>
    </w:p>
    <w:p w:rsidR="00F526EA" w:rsidRDefault="00F526EA" w:rsidP="000C6C95">
      <w:pPr>
        <w:rPr>
          <w:rFonts w:ascii="Bookman Old Style" w:hAnsi="Bookman Old Style"/>
          <w:sz w:val="22"/>
          <w:szCs w:val="22"/>
        </w:rPr>
      </w:pPr>
    </w:p>
    <w:p w:rsidR="00F526EA" w:rsidRDefault="00F526EA" w:rsidP="000C6C95">
      <w:pPr>
        <w:rPr>
          <w:rFonts w:ascii="Bookman Old Style" w:hAnsi="Bookman Old Style"/>
          <w:sz w:val="22"/>
          <w:szCs w:val="22"/>
        </w:rPr>
      </w:pPr>
    </w:p>
    <w:p w:rsidR="00FD0E43" w:rsidRDefault="00FD0E43" w:rsidP="000C6C95">
      <w:pPr>
        <w:rPr>
          <w:rFonts w:ascii="Bookman Old Style" w:hAnsi="Bookman Old Style"/>
          <w:sz w:val="22"/>
          <w:szCs w:val="22"/>
        </w:rPr>
      </w:pPr>
    </w:p>
    <w:p w:rsidR="00A96C81" w:rsidRDefault="00A96C81" w:rsidP="000C6C95">
      <w:pPr>
        <w:rPr>
          <w:rFonts w:ascii="Bookman Old Style" w:hAnsi="Bookman Old Style"/>
          <w:sz w:val="22"/>
          <w:szCs w:val="22"/>
        </w:rPr>
      </w:pPr>
    </w:p>
    <w:p w:rsidR="00F526EA" w:rsidRPr="00F526EA" w:rsidRDefault="00F526EA" w:rsidP="00F526EA">
      <w:pPr>
        <w:jc w:val="center"/>
        <w:rPr>
          <w:rFonts w:ascii="Bookman Old Style" w:hAnsi="Bookman Old Style"/>
          <w:b/>
          <w:sz w:val="32"/>
          <w:szCs w:val="32"/>
        </w:rPr>
      </w:pPr>
      <w:r>
        <w:rPr>
          <w:rFonts w:ascii="Bookman Old Style" w:hAnsi="Bookman Old Style"/>
          <w:b/>
          <w:sz w:val="32"/>
          <w:szCs w:val="32"/>
        </w:rPr>
        <w:lastRenderedPageBreak/>
        <w:t>SCHEDULE OF WINTER ACTIVITIES</w:t>
      </w:r>
    </w:p>
    <w:p w:rsidR="00F526EA" w:rsidRDefault="00F526EA" w:rsidP="000C6C95">
      <w:pPr>
        <w:rPr>
          <w:rFonts w:ascii="Bookman Old Style" w:hAnsi="Bookman Old Style"/>
          <w:sz w:val="22"/>
          <w:szCs w:val="22"/>
        </w:rPr>
      </w:pPr>
    </w:p>
    <w:p w:rsidR="00FC3420" w:rsidRDefault="00FC3420" w:rsidP="000C6C95">
      <w:pPr>
        <w:rPr>
          <w:rFonts w:ascii="Bookman Old Style" w:hAnsi="Bookman Old Style"/>
        </w:rPr>
      </w:pPr>
      <w:r>
        <w:rPr>
          <w:rFonts w:ascii="Bookman Old Style" w:hAnsi="Bookman Old Style"/>
        </w:rPr>
        <w:t>Dec. 1, 2013 (Sun)</w:t>
      </w:r>
      <w:r>
        <w:rPr>
          <w:rFonts w:ascii="Bookman Old Style" w:hAnsi="Bookman Old Style"/>
        </w:rPr>
        <w:tab/>
        <w:t>Craig House open 1-4 PM, then closes for</w:t>
      </w:r>
    </w:p>
    <w:p w:rsidR="00FC3420" w:rsidRPr="00FC3420" w:rsidRDefault="00FC3420" w:rsidP="000C6C95">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the season.</w:t>
      </w:r>
    </w:p>
    <w:p w:rsidR="00F526EA" w:rsidRDefault="00FC3420" w:rsidP="000C6C95">
      <w:pPr>
        <w:rPr>
          <w:rFonts w:ascii="Bookman Old Style" w:hAnsi="Bookman Old Style"/>
        </w:rPr>
      </w:pPr>
      <w:r>
        <w:rPr>
          <w:rFonts w:ascii="Bookman Old Style" w:hAnsi="Bookman Old Style"/>
        </w:rPr>
        <w:t>Dec. 4, 2013 (Wed)</w:t>
      </w:r>
      <w:r>
        <w:rPr>
          <w:rFonts w:ascii="Bookman Old Style" w:hAnsi="Bookman Old Style"/>
        </w:rPr>
        <w:tab/>
        <w:t xml:space="preserve"> Annual business meeting. Meeting held at </w:t>
      </w:r>
      <w:r>
        <w:rPr>
          <w:rFonts w:ascii="Bookman Old Style" w:hAnsi="Bookman Old Style"/>
        </w:rPr>
        <w:tab/>
      </w:r>
    </w:p>
    <w:p w:rsidR="00FC3420" w:rsidRDefault="00FC3420" w:rsidP="00FC3420">
      <w:pPr>
        <w:ind w:left="2880"/>
        <w:rPr>
          <w:rFonts w:ascii="Bookman Old Style" w:hAnsi="Bookman Old Style"/>
        </w:rPr>
      </w:pPr>
      <w:r>
        <w:rPr>
          <w:rFonts w:ascii="Bookman Old Style" w:hAnsi="Bookman Old Style"/>
        </w:rPr>
        <w:t>7 PM at the main branch of the Monmouth County Library, Symmes Drive, Manalapan</w:t>
      </w:r>
      <w:r>
        <w:rPr>
          <w:rFonts w:ascii="Bookman Old Style" w:hAnsi="Bookman Old Style"/>
        </w:rPr>
        <w:tab/>
      </w:r>
    </w:p>
    <w:p w:rsidR="00FC3420" w:rsidRDefault="00FC3420" w:rsidP="00FC3420">
      <w:pPr>
        <w:ind w:left="2880" w:hanging="2880"/>
        <w:rPr>
          <w:rFonts w:ascii="Bookman Old Style" w:hAnsi="Bookman Old Style"/>
        </w:rPr>
      </w:pPr>
      <w:r>
        <w:rPr>
          <w:rFonts w:ascii="Bookman Old Style" w:hAnsi="Bookman Old Style"/>
        </w:rPr>
        <w:t>Dec. 8, 2013 (Sun)</w:t>
      </w:r>
      <w:r>
        <w:rPr>
          <w:rFonts w:ascii="Bookman Old Style" w:hAnsi="Bookman Old Style"/>
        </w:rPr>
        <w:tab/>
        <w:t>Walking tour of the battlefield. Meet at Visitor Center at 1:30 PM</w:t>
      </w:r>
    </w:p>
    <w:p w:rsidR="00FC3420" w:rsidRDefault="00FC3420" w:rsidP="00FC3420">
      <w:pPr>
        <w:ind w:left="2880" w:hanging="2880"/>
        <w:rPr>
          <w:rFonts w:ascii="Bookman Old Style" w:hAnsi="Bookman Old Style"/>
        </w:rPr>
      </w:pPr>
      <w:r>
        <w:rPr>
          <w:rFonts w:ascii="Bookman Old Style" w:hAnsi="Bookman Old Style"/>
        </w:rPr>
        <w:t>Jan.1, 2013 (Wed)</w:t>
      </w:r>
      <w:r>
        <w:rPr>
          <w:rFonts w:ascii="Bookman Old Style" w:hAnsi="Bookman Old Style"/>
        </w:rPr>
        <w:tab/>
        <w:t>“First day Hike.” Visit the ground on which</w:t>
      </w:r>
    </w:p>
    <w:p w:rsidR="00FC3420" w:rsidRDefault="00FC3420" w:rsidP="00FC3420">
      <w:pPr>
        <w:ind w:left="2880" w:hanging="2880"/>
        <w:rPr>
          <w:rFonts w:ascii="Bookman Old Style" w:hAnsi="Bookman Old Style"/>
        </w:rPr>
      </w:pPr>
      <w:r>
        <w:rPr>
          <w:rFonts w:ascii="Bookman Old Style" w:hAnsi="Bookman Old Style"/>
        </w:rPr>
        <w:tab/>
        <w:t>Molly Pitcher fought. Meet at Visitor Center</w:t>
      </w:r>
    </w:p>
    <w:p w:rsidR="00FC3420" w:rsidRDefault="00FC3420" w:rsidP="00FC3420">
      <w:pPr>
        <w:ind w:left="2880" w:hanging="2880"/>
        <w:rPr>
          <w:rFonts w:ascii="Bookman Old Style" w:hAnsi="Bookman Old Style"/>
        </w:rPr>
      </w:pPr>
      <w:r>
        <w:rPr>
          <w:rFonts w:ascii="Bookman Old Style" w:hAnsi="Bookman Old Style"/>
        </w:rPr>
        <w:tab/>
        <w:t>At 11 AM.</w:t>
      </w:r>
    </w:p>
    <w:p w:rsidR="00FC3420" w:rsidRDefault="00FC3420" w:rsidP="00FC3420">
      <w:pPr>
        <w:ind w:left="2880" w:hanging="2880"/>
        <w:rPr>
          <w:rFonts w:ascii="Bookman Old Style" w:hAnsi="Bookman Old Style"/>
        </w:rPr>
      </w:pPr>
      <w:r>
        <w:rPr>
          <w:rFonts w:ascii="Bookman Old Style" w:hAnsi="Bookman Old Style"/>
        </w:rPr>
        <w:t>Jan. 5, 2014 (Sun)</w:t>
      </w:r>
      <w:r>
        <w:rPr>
          <w:rFonts w:ascii="Bookman Old Style" w:hAnsi="Bookman Old Style"/>
        </w:rPr>
        <w:tab/>
        <w:t>Driving tour of battlefield. Meet at Visitor Center at 1:30 PM</w:t>
      </w:r>
    </w:p>
    <w:p w:rsidR="00FC3420" w:rsidRDefault="00FC3420" w:rsidP="00FC3420">
      <w:pPr>
        <w:ind w:left="2880" w:hanging="2880"/>
        <w:rPr>
          <w:rFonts w:ascii="Bookman Old Style" w:hAnsi="Bookman Old Style"/>
        </w:rPr>
      </w:pPr>
      <w:r>
        <w:rPr>
          <w:rFonts w:ascii="Bookman Old Style" w:hAnsi="Bookman Old Style"/>
        </w:rPr>
        <w:t>Feb. 2, 2013 (Sun)</w:t>
      </w:r>
      <w:r>
        <w:rPr>
          <w:rFonts w:ascii="Bookman Old Style" w:hAnsi="Bookman Old Style"/>
        </w:rPr>
        <w:tab/>
        <w:t>Walking tour of the battlefield. Meet at Visitor</w:t>
      </w:r>
    </w:p>
    <w:p w:rsidR="00FC3420" w:rsidRDefault="00FC3420" w:rsidP="00FC3420">
      <w:pPr>
        <w:ind w:left="2880" w:hanging="2880"/>
        <w:rPr>
          <w:rFonts w:ascii="Bookman Old Style" w:hAnsi="Bookman Old Style"/>
        </w:rPr>
      </w:pPr>
      <w:r>
        <w:rPr>
          <w:rFonts w:ascii="Bookman Old Style" w:hAnsi="Bookman Old Style"/>
        </w:rPr>
        <w:tab/>
        <w:t>Center at 1:30 PM.</w:t>
      </w:r>
    </w:p>
    <w:p w:rsidR="00FC3420" w:rsidRDefault="00FC3420" w:rsidP="00FC3420">
      <w:pPr>
        <w:ind w:left="2880" w:hanging="2880"/>
        <w:rPr>
          <w:rFonts w:ascii="Bookman Old Style" w:hAnsi="Bookman Old Style"/>
        </w:rPr>
      </w:pPr>
      <w:r>
        <w:rPr>
          <w:rFonts w:ascii="Bookman Old Style" w:hAnsi="Bookman Old Style"/>
        </w:rPr>
        <w:t xml:space="preserve"> Feb. 9, 2014 (Sun)</w:t>
      </w:r>
      <w:r>
        <w:rPr>
          <w:rFonts w:ascii="Bookman Old Style" w:hAnsi="Bookman Old Style"/>
        </w:rPr>
        <w:tab/>
        <w:t xml:space="preserve">Program on the role </w:t>
      </w:r>
      <w:r w:rsidR="00BE453E">
        <w:rPr>
          <w:rFonts w:ascii="Bookman Old Style" w:hAnsi="Bookman Old Style"/>
        </w:rPr>
        <w:t>of</w:t>
      </w:r>
      <w:r>
        <w:rPr>
          <w:rFonts w:ascii="Bookman Old Style" w:hAnsi="Bookman Old Style"/>
        </w:rPr>
        <w:t xml:space="preserve"> Black troops at the battle of Monmouth. Held at 2 PM at Visitor Center</w:t>
      </w:r>
    </w:p>
    <w:p w:rsidR="00FC3420" w:rsidRDefault="00FC3420" w:rsidP="00FC3420">
      <w:pPr>
        <w:ind w:left="2880" w:hanging="2880"/>
        <w:rPr>
          <w:rFonts w:ascii="Bookman Old Style" w:hAnsi="Bookman Old Style"/>
        </w:rPr>
      </w:pPr>
      <w:r>
        <w:rPr>
          <w:rFonts w:ascii="Bookman Old Style" w:hAnsi="Bookman Old Style"/>
        </w:rPr>
        <w:tab/>
        <w:t>Auditorium</w:t>
      </w:r>
    </w:p>
    <w:p w:rsidR="00FC3420" w:rsidRDefault="00FC3420" w:rsidP="00FC3420">
      <w:pPr>
        <w:ind w:left="2880" w:hanging="2880"/>
        <w:rPr>
          <w:rFonts w:ascii="Bookman Old Style" w:hAnsi="Bookman Old Style"/>
        </w:rPr>
      </w:pPr>
      <w:r>
        <w:rPr>
          <w:rFonts w:ascii="Bookman Old Style" w:hAnsi="Bookman Old Style"/>
        </w:rPr>
        <w:t>Feb. 16, 2014 (Sun)</w:t>
      </w:r>
      <w:r>
        <w:rPr>
          <w:rFonts w:ascii="Bookman Old Style" w:hAnsi="Bookman Old Style"/>
        </w:rPr>
        <w:tab/>
        <w:t>Molly Pitcher program with Stacy Roth. 2 PM</w:t>
      </w:r>
    </w:p>
    <w:p w:rsidR="00FC3420" w:rsidRDefault="00FC3420" w:rsidP="00FC3420">
      <w:pPr>
        <w:ind w:left="2880" w:hanging="2880"/>
        <w:rPr>
          <w:rFonts w:ascii="Bookman Old Style" w:hAnsi="Bookman Old Style"/>
        </w:rPr>
      </w:pPr>
      <w:r>
        <w:rPr>
          <w:rFonts w:ascii="Bookman Old Style" w:hAnsi="Bookman Old Style"/>
        </w:rPr>
        <w:tab/>
        <w:t>at the Visitor Center Auditorium.</w:t>
      </w:r>
    </w:p>
    <w:p w:rsidR="00FC3420" w:rsidRDefault="00FC3420" w:rsidP="00FC3420">
      <w:pPr>
        <w:ind w:left="2880" w:hanging="2880"/>
        <w:rPr>
          <w:rFonts w:ascii="Bookman Old Style" w:hAnsi="Bookman Old Style"/>
        </w:rPr>
      </w:pPr>
      <w:r>
        <w:rPr>
          <w:rFonts w:ascii="Bookman Old Style" w:hAnsi="Bookman Old Style"/>
        </w:rPr>
        <w:t>Mar. 2,2014 (Sun)</w:t>
      </w:r>
      <w:r>
        <w:rPr>
          <w:rFonts w:ascii="Bookman Old Style" w:hAnsi="Bookman Old Style"/>
        </w:rPr>
        <w:tab/>
        <w:t>Walking tour of the battlefield. Meet at Visitor Center at 1:30 PM</w:t>
      </w:r>
    </w:p>
    <w:p w:rsidR="00FC3420" w:rsidRDefault="00FC3420" w:rsidP="00FC3420">
      <w:pPr>
        <w:ind w:left="2880" w:hanging="2880"/>
        <w:rPr>
          <w:rFonts w:ascii="Bookman Old Style" w:hAnsi="Bookman Old Style"/>
        </w:rPr>
      </w:pPr>
    </w:p>
    <w:p w:rsidR="00FC3420" w:rsidRDefault="00FC3420" w:rsidP="00FC3420">
      <w:pPr>
        <w:ind w:left="2880" w:hanging="2880"/>
        <w:rPr>
          <w:rFonts w:ascii="Bookman Old Style" w:hAnsi="Bookman Old Style"/>
        </w:rPr>
      </w:pPr>
      <w:r>
        <w:rPr>
          <w:rFonts w:ascii="Bookman Old Style" w:hAnsi="Bookman Old Style"/>
          <w:i/>
        </w:rPr>
        <w:t>Gift Shop is open Sundays from 1—4 PM at the Visitor Center.</w:t>
      </w:r>
      <w:r>
        <w:rPr>
          <w:rFonts w:ascii="Bookman Old Style" w:hAnsi="Bookman Old Style"/>
        </w:rPr>
        <w:tab/>
      </w:r>
    </w:p>
    <w:p w:rsidR="00FC3420" w:rsidRPr="00FC3420" w:rsidRDefault="00FC3420" w:rsidP="000C6C95">
      <w:pPr>
        <w:rPr>
          <w:rFonts w:ascii="Bookman Old Style" w:hAnsi="Bookman Old Style"/>
        </w:rPr>
      </w:pPr>
    </w:p>
    <w:p w:rsidR="000C6C95" w:rsidRDefault="000C6C95" w:rsidP="000C6C95">
      <w:pPr>
        <w:jc w:val="center"/>
        <w:rPr>
          <w:rFonts w:ascii="Bookman Old Style" w:hAnsi="Bookman Old Style"/>
          <w:b/>
        </w:rPr>
      </w:pPr>
      <w:r w:rsidRPr="00F22071">
        <w:rPr>
          <w:rFonts w:ascii="Bookman Old Style" w:hAnsi="Bookman Old Style"/>
          <w:b/>
        </w:rPr>
        <w:t>FOMB OFFICERS FOR</w:t>
      </w:r>
      <w:r w:rsidR="00FD42FB">
        <w:rPr>
          <w:rFonts w:ascii="Bookman Old Style" w:hAnsi="Bookman Old Style"/>
          <w:b/>
        </w:rPr>
        <w:t xml:space="preserve"> 2013</w:t>
      </w:r>
    </w:p>
    <w:p w:rsidR="000C6C95" w:rsidRDefault="00940E13" w:rsidP="000C6C95">
      <w:pPr>
        <w:jc w:val="center"/>
        <w:rPr>
          <w:rFonts w:ascii="Bookman Old Style" w:hAnsi="Bookman Old Style"/>
          <w:b/>
        </w:rPr>
      </w:pPr>
      <w:r>
        <w:rPr>
          <w:rFonts w:ascii="Bookman Old Style" w:hAnsi="Bookman Old Style"/>
          <w:b/>
        </w:rPr>
        <w:t>(terms expire December 4</w:t>
      </w:r>
      <w:r w:rsidR="00FD42FB">
        <w:rPr>
          <w:rFonts w:ascii="Bookman Old Style" w:hAnsi="Bookman Old Style"/>
          <w:b/>
        </w:rPr>
        <w:t>, 2013</w:t>
      </w:r>
      <w:r w:rsidR="000C6C95">
        <w:rPr>
          <w:rFonts w:ascii="Bookman Old Style" w:hAnsi="Bookman Old Style"/>
          <w:b/>
        </w:rPr>
        <w:t>)</w:t>
      </w:r>
    </w:p>
    <w:p w:rsidR="000C6C95" w:rsidRPr="00F22071" w:rsidRDefault="000C6C95" w:rsidP="000C6C95">
      <w:pPr>
        <w:rPr>
          <w:rFonts w:ascii="Bookman Old Style" w:hAnsi="Bookman Old Style"/>
        </w:rPr>
      </w:pPr>
    </w:p>
    <w:p w:rsidR="000C6C95" w:rsidRPr="00F22071" w:rsidRDefault="000C6C95" w:rsidP="000C6C95">
      <w:pPr>
        <w:rPr>
          <w:rFonts w:ascii="Bookman Old Style" w:hAnsi="Bookman Old Style"/>
        </w:rPr>
      </w:pPr>
      <w:r w:rsidRPr="00F22071">
        <w:rPr>
          <w:rFonts w:ascii="Bookman Old Style" w:hAnsi="Bookman Old Style"/>
        </w:rPr>
        <w:tab/>
      </w:r>
      <w:r w:rsidRPr="00F22071">
        <w:rPr>
          <w:rFonts w:ascii="Bookman Old Style" w:hAnsi="Bookman Old Style"/>
        </w:rPr>
        <w:tab/>
      </w:r>
      <w:r w:rsidRPr="00F22071">
        <w:rPr>
          <w:rFonts w:ascii="Bookman Old Style" w:hAnsi="Bookman Old Style"/>
        </w:rPr>
        <w:tab/>
        <w:t>Vice President</w:t>
      </w:r>
      <w:r w:rsidRPr="00F22071">
        <w:rPr>
          <w:rFonts w:ascii="Bookman Old Style" w:hAnsi="Bookman Old Style"/>
        </w:rPr>
        <w:tab/>
      </w:r>
      <w:r w:rsidRPr="00F22071">
        <w:rPr>
          <w:rFonts w:ascii="Bookman Old Style" w:hAnsi="Bookman Old Style"/>
        </w:rPr>
        <w:tab/>
        <w:t>Dr. David Martin</w:t>
      </w:r>
    </w:p>
    <w:p w:rsidR="000C6C95" w:rsidRPr="00F22071" w:rsidRDefault="00734004" w:rsidP="000C6C95">
      <w:pPr>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t>Secretary</w:t>
      </w:r>
      <w:r>
        <w:rPr>
          <w:rFonts w:ascii="Bookman Old Style" w:hAnsi="Bookman Old Style"/>
        </w:rPr>
        <w:tab/>
      </w:r>
      <w:r>
        <w:rPr>
          <w:rFonts w:ascii="Bookman Old Style" w:hAnsi="Bookman Old Style"/>
        </w:rPr>
        <w:tab/>
      </w:r>
      <w:r>
        <w:rPr>
          <w:rFonts w:ascii="Bookman Old Style" w:hAnsi="Bookman Old Style"/>
        </w:rPr>
        <w:tab/>
        <w:t>Fran</w:t>
      </w:r>
      <w:r w:rsidR="00940E13">
        <w:rPr>
          <w:rFonts w:ascii="Bookman Old Style" w:hAnsi="Bookman Old Style"/>
        </w:rPr>
        <w:t xml:space="preserve"> Raleigh</w:t>
      </w:r>
    </w:p>
    <w:p w:rsidR="000C6C95" w:rsidRPr="00F22071" w:rsidRDefault="000C6C95" w:rsidP="000C6C95">
      <w:pPr>
        <w:rPr>
          <w:rFonts w:ascii="Bookman Old Style" w:hAnsi="Bookman Old Style"/>
        </w:rPr>
      </w:pPr>
      <w:r w:rsidRPr="00F22071">
        <w:rPr>
          <w:rFonts w:ascii="Bookman Old Style" w:hAnsi="Bookman Old Style"/>
        </w:rPr>
        <w:tab/>
      </w:r>
      <w:r w:rsidRPr="00F22071">
        <w:rPr>
          <w:rFonts w:ascii="Bookman Old Style" w:hAnsi="Bookman Old Style"/>
        </w:rPr>
        <w:tab/>
      </w:r>
      <w:r w:rsidRPr="00F22071">
        <w:rPr>
          <w:rFonts w:ascii="Bookman Old Style" w:hAnsi="Bookman Old Style"/>
        </w:rPr>
        <w:tab/>
        <w:t>Treasurer</w:t>
      </w:r>
      <w:r w:rsidRPr="00F22071">
        <w:rPr>
          <w:rFonts w:ascii="Bookman Old Style" w:hAnsi="Bookman Old Style"/>
        </w:rPr>
        <w:tab/>
      </w:r>
      <w:r w:rsidRPr="00F22071">
        <w:rPr>
          <w:rFonts w:ascii="Bookman Old Style" w:hAnsi="Bookman Old Style"/>
        </w:rPr>
        <w:tab/>
      </w:r>
      <w:r w:rsidRPr="00F22071">
        <w:rPr>
          <w:rFonts w:ascii="Bookman Old Style" w:hAnsi="Bookman Old Style"/>
        </w:rPr>
        <w:tab/>
        <w:t>George Dawson</w:t>
      </w:r>
    </w:p>
    <w:p w:rsidR="000C6C95" w:rsidRPr="00F22071" w:rsidRDefault="000C6C95" w:rsidP="000C6C95">
      <w:pPr>
        <w:rPr>
          <w:rFonts w:ascii="Bookman Old Style" w:hAnsi="Bookman Old Style"/>
        </w:rPr>
      </w:pPr>
    </w:p>
    <w:p w:rsidR="000C6C95" w:rsidRPr="00F22071" w:rsidRDefault="000C6C95" w:rsidP="000C6C95">
      <w:pPr>
        <w:jc w:val="center"/>
        <w:rPr>
          <w:rFonts w:ascii="Bookman Old Style" w:hAnsi="Bookman Old Style"/>
          <w:b/>
        </w:rPr>
      </w:pPr>
      <w:r w:rsidRPr="00F22071">
        <w:rPr>
          <w:rFonts w:ascii="Bookman Old Style" w:hAnsi="Bookman Old Style"/>
          <w:b/>
        </w:rPr>
        <w:t>BOARD OF DIRECTORS</w:t>
      </w:r>
    </w:p>
    <w:p w:rsidR="000C6C95" w:rsidRDefault="000C6C95" w:rsidP="000C6C95">
      <w:pPr>
        <w:jc w:val="center"/>
        <w:rPr>
          <w:rFonts w:ascii="Bookman Old Style" w:hAnsi="Bookman Old Style"/>
        </w:rPr>
      </w:pPr>
      <w:r w:rsidRPr="00F22071">
        <w:rPr>
          <w:rFonts w:ascii="Bookman Old Style" w:hAnsi="Bookman Old Style"/>
        </w:rPr>
        <w:t>(end of term in parentheses)</w:t>
      </w:r>
    </w:p>
    <w:p w:rsidR="000C6C95" w:rsidRPr="00F22071" w:rsidRDefault="00C0788D" w:rsidP="000C6C95">
      <w:pPr>
        <w:rPr>
          <w:rFonts w:ascii="Bookman Old Style" w:hAnsi="Bookman Old Style"/>
        </w:rPr>
      </w:pPr>
      <w:r>
        <w:rPr>
          <w:rFonts w:ascii="Bookman Old Style" w:hAnsi="Bookman Old Style"/>
        </w:rPr>
        <w:tab/>
      </w:r>
      <w:r>
        <w:rPr>
          <w:rFonts w:ascii="Bookman Old Style" w:hAnsi="Bookman Old Style"/>
        </w:rPr>
        <w:tab/>
        <w:t>Andrew Beagle</w:t>
      </w:r>
      <w:r>
        <w:rPr>
          <w:rFonts w:ascii="Bookman Old Style" w:hAnsi="Bookman Old Style"/>
        </w:rPr>
        <w:tab/>
      </w:r>
      <w:r>
        <w:rPr>
          <w:rFonts w:ascii="Bookman Old Style" w:hAnsi="Bookman Old Style"/>
        </w:rPr>
        <w:tab/>
        <w:t>(2015</w:t>
      </w:r>
      <w:r w:rsidR="000C6C95">
        <w:rPr>
          <w:rFonts w:ascii="Bookman Old Style" w:hAnsi="Bookman Old Style"/>
        </w:rPr>
        <w:t>)</w:t>
      </w:r>
      <w:r w:rsidR="000C6C95">
        <w:rPr>
          <w:rFonts w:ascii="Bookman Old Style" w:hAnsi="Bookman Old Style"/>
        </w:rPr>
        <w:tab/>
        <w:t>South Plainfield, NJ</w:t>
      </w:r>
    </w:p>
    <w:p w:rsidR="000C6C95" w:rsidRPr="00F22071" w:rsidRDefault="000C6C95" w:rsidP="000C6C95">
      <w:pPr>
        <w:rPr>
          <w:rFonts w:ascii="Bookman Old Style" w:hAnsi="Bookman Old Style"/>
        </w:rPr>
      </w:pPr>
      <w:r>
        <w:rPr>
          <w:rFonts w:ascii="Bookman Old Style" w:hAnsi="Bookman Old Style"/>
        </w:rPr>
        <w:tab/>
      </w:r>
      <w:r>
        <w:rPr>
          <w:rFonts w:ascii="Bookman Old Style" w:hAnsi="Bookman Old Style"/>
        </w:rPr>
        <w:tab/>
        <w:t>Richard Bellamy</w:t>
      </w:r>
      <w:r>
        <w:rPr>
          <w:rFonts w:ascii="Bookman Old Style" w:hAnsi="Bookman Old Style"/>
        </w:rPr>
        <w:tab/>
      </w:r>
      <w:r>
        <w:rPr>
          <w:rFonts w:ascii="Bookman Old Style" w:hAnsi="Bookman Old Style"/>
        </w:rPr>
        <w:tab/>
        <w:t>(2014</w:t>
      </w:r>
      <w:r w:rsidRPr="00F22071">
        <w:rPr>
          <w:rFonts w:ascii="Bookman Old Style" w:hAnsi="Bookman Old Style"/>
        </w:rPr>
        <w:t>)</w:t>
      </w:r>
      <w:r w:rsidRPr="00F22071">
        <w:rPr>
          <w:rFonts w:ascii="Bookman Old Style" w:hAnsi="Bookman Old Style"/>
        </w:rPr>
        <w:tab/>
        <w:t>Spotswood, NJ</w:t>
      </w:r>
    </w:p>
    <w:p w:rsidR="000C6C95" w:rsidRPr="00F22071" w:rsidRDefault="00F526EA" w:rsidP="000C6C95">
      <w:pPr>
        <w:rPr>
          <w:rFonts w:ascii="Bookman Old Style" w:hAnsi="Bookman Old Style"/>
        </w:rPr>
      </w:pPr>
      <w:r>
        <w:rPr>
          <w:rFonts w:ascii="Bookman Old Style" w:hAnsi="Bookman Old Style"/>
        </w:rPr>
        <w:tab/>
      </w:r>
      <w:r>
        <w:rPr>
          <w:rFonts w:ascii="Bookman Old Style" w:hAnsi="Bookman Old Style"/>
        </w:rPr>
        <w:tab/>
        <w:t>Michael Cervini</w:t>
      </w:r>
      <w:r>
        <w:rPr>
          <w:rFonts w:ascii="Bookman Old Style" w:hAnsi="Bookman Old Style"/>
        </w:rPr>
        <w:tab/>
      </w:r>
      <w:r>
        <w:rPr>
          <w:rFonts w:ascii="Bookman Old Style" w:hAnsi="Bookman Old Style"/>
        </w:rPr>
        <w:tab/>
        <w:t>(2015</w:t>
      </w:r>
      <w:r w:rsidR="000C6C95" w:rsidRPr="00F22071">
        <w:rPr>
          <w:rFonts w:ascii="Bookman Old Style" w:hAnsi="Bookman Old Style"/>
        </w:rPr>
        <w:t>)</w:t>
      </w:r>
      <w:r w:rsidR="000C6C95" w:rsidRPr="00F22071">
        <w:rPr>
          <w:rFonts w:ascii="Bookman Old Style" w:hAnsi="Bookman Old Style"/>
        </w:rPr>
        <w:tab/>
        <w:t>Toms River, NJ</w:t>
      </w:r>
    </w:p>
    <w:p w:rsidR="000C6C95" w:rsidRPr="00F22071" w:rsidRDefault="000C6C95" w:rsidP="000C6C95">
      <w:pPr>
        <w:rPr>
          <w:rFonts w:ascii="Bookman Old Style" w:hAnsi="Bookman Old Style"/>
        </w:rPr>
      </w:pPr>
      <w:r>
        <w:rPr>
          <w:rFonts w:ascii="Bookman Old Style" w:hAnsi="Bookman Old Style"/>
        </w:rPr>
        <w:tab/>
      </w:r>
      <w:r>
        <w:rPr>
          <w:rFonts w:ascii="Bookman Old Style" w:hAnsi="Bookman Old Style"/>
        </w:rPr>
        <w:tab/>
        <w:t>George Dawson</w:t>
      </w:r>
      <w:r>
        <w:rPr>
          <w:rFonts w:ascii="Bookman Old Style" w:hAnsi="Bookman Old Style"/>
        </w:rPr>
        <w:tab/>
      </w:r>
      <w:r>
        <w:rPr>
          <w:rFonts w:ascii="Bookman Old Style" w:hAnsi="Bookman Old Style"/>
        </w:rPr>
        <w:tab/>
        <w:t>(2013</w:t>
      </w:r>
      <w:r w:rsidRPr="00F22071">
        <w:rPr>
          <w:rFonts w:ascii="Bookman Old Style" w:hAnsi="Bookman Old Style"/>
        </w:rPr>
        <w:t>)</w:t>
      </w:r>
      <w:r w:rsidRPr="00F22071">
        <w:rPr>
          <w:rFonts w:ascii="Bookman Old Style" w:hAnsi="Bookman Old Style"/>
        </w:rPr>
        <w:tab/>
      </w:r>
      <w:smartTag w:uri="urn:schemas-microsoft-com:office:smarttags" w:element="place">
        <w:smartTag w:uri="urn:schemas-microsoft-com:office:smarttags" w:element="City">
          <w:r w:rsidRPr="00F22071">
            <w:rPr>
              <w:rFonts w:ascii="Bookman Old Style" w:hAnsi="Bookman Old Style"/>
            </w:rPr>
            <w:t>New Brunswick</w:t>
          </w:r>
        </w:smartTag>
        <w:r w:rsidRPr="00F22071">
          <w:rPr>
            <w:rFonts w:ascii="Bookman Old Style" w:hAnsi="Bookman Old Style"/>
          </w:rPr>
          <w:t xml:space="preserve">, </w:t>
        </w:r>
        <w:smartTag w:uri="urn:schemas-microsoft-com:office:smarttags" w:element="State">
          <w:r w:rsidRPr="00F22071">
            <w:rPr>
              <w:rFonts w:ascii="Bookman Old Style" w:hAnsi="Bookman Old Style"/>
            </w:rPr>
            <w:t>NJ</w:t>
          </w:r>
        </w:smartTag>
      </w:smartTag>
    </w:p>
    <w:p w:rsidR="000C6C95" w:rsidRPr="00F22071" w:rsidRDefault="000C6C95" w:rsidP="000C6C95">
      <w:pPr>
        <w:rPr>
          <w:rFonts w:ascii="Bookman Old Style" w:hAnsi="Bookman Old Style"/>
        </w:rPr>
      </w:pPr>
      <w:r>
        <w:rPr>
          <w:rFonts w:ascii="Bookman Old Style" w:hAnsi="Bookman Old Style"/>
        </w:rPr>
        <w:tab/>
      </w:r>
      <w:r>
        <w:rPr>
          <w:rFonts w:ascii="Bookman Old Style" w:hAnsi="Bookman Old Style"/>
        </w:rPr>
        <w:tab/>
        <w:t>Walter Kowalsky</w:t>
      </w:r>
      <w:r>
        <w:rPr>
          <w:rFonts w:ascii="Bookman Old Style" w:hAnsi="Bookman Old Style"/>
        </w:rPr>
        <w:tab/>
      </w:r>
      <w:r>
        <w:rPr>
          <w:rFonts w:ascii="Bookman Old Style" w:hAnsi="Bookman Old Style"/>
        </w:rPr>
        <w:tab/>
        <w:t>(2014</w:t>
      </w:r>
      <w:r w:rsidRPr="00F22071">
        <w:rPr>
          <w:rFonts w:ascii="Bookman Old Style" w:hAnsi="Bookman Old Style"/>
        </w:rPr>
        <w:t>)</w:t>
      </w:r>
      <w:r w:rsidRPr="00F22071">
        <w:rPr>
          <w:rFonts w:ascii="Bookman Old Style" w:hAnsi="Bookman Old Style"/>
        </w:rPr>
        <w:tab/>
        <w:t>Freehold, NJ</w:t>
      </w:r>
    </w:p>
    <w:p w:rsidR="000C6C95" w:rsidRPr="00F22071" w:rsidRDefault="000C6C95" w:rsidP="000C6C95">
      <w:pPr>
        <w:rPr>
          <w:rFonts w:ascii="Bookman Old Style" w:hAnsi="Bookman Old Style"/>
        </w:rPr>
      </w:pPr>
      <w:r w:rsidRPr="00F22071">
        <w:rPr>
          <w:rFonts w:ascii="Bookman Old Style" w:hAnsi="Bookman Old Style"/>
        </w:rPr>
        <w:tab/>
      </w:r>
      <w:r w:rsidRPr="00F22071">
        <w:rPr>
          <w:rFonts w:ascii="Bookman Old Style" w:hAnsi="Bookman Old Style"/>
        </w:rPr>
        <w:tab/>
      </w:r>
      <w:r w:rsidR="00F526EA">
        <w:rPr>
          <w:rFonts w:ascii="Bookman Old Style" w:hAnsi="Bookman Old Style"/>
        </w:rPr>
        <w:t>Dr. David Martin</w:t>
      </w:r>
      <w:r w:rsidR="00F526EA">
        <w:rPr>
          <w:rFonts w:ascii="Bookman Old Style" w:hAnsi="Bookman Old Style"/>
        </w:rPr>
        <w:tab/>
      </w:r>
      <w:r w:rsidR="00F526EA">
        <w:rPr>
          <w:rFonts w:ascii="Bookman Old Style" w:hAnsi="Bookman Old Style"/>
        </w:rPr>
        <w:tab/>
        <w:t>(2015</w:t>
      </w:r>
      <w:r w:rsidRPr="00F22071">
        <w:rPr>
          <w:rFonts w:ascii="Bookman Old Style" w:hAnsi="Bookman Old Style"/>
        </w:rPr>
        <w:t>)</w:t>
      </w:r>
      <w:r w:rsidRPr="00F22071">
        <w:rPr>
          <w:rFonts w:ascii="Bookman Old Style" w:hAnsi="Bookman Old Style"/>
        </w:rPr>
        <w:tab/>
        <w:t>East Windsor, NJ</w:t>
      </w:r>
    </w:p>
    <w:p w:rsidR="000C6C95" w:rsidRPr="00F22071" w:rsidRDefault="00F526EA" w:rsidP="000C6C95">
      <w:pPr>
        <w:rPr>
          <w:rFonts w:ascii="Bookman Old Style" w:hAnsi="Bookman Old Style"/>
        </w:rPr>
      </w:pPr>
      <w:r>
        <w:rPr>
          <w:rFonts w:ascii="Bookman Old Style" w:hAnsi="Bookman Old Style"/>
        </w:rPr>
        <w:tab/>
      </w:r>
      <w:r>
        <w:rPr>
          <w:rFonts w:ascii="Bookman Old Style" w:hAnsi="Bookman Old Style"/>
        </w:rPr>
        <w:tab/>
        <w:t>Marilyn Miller</w:t>
      </w:r>
      <w:r>
        <w:rPr>
          <w:rFonts w:ascii="Bookman Old Style" w:hAnsi="Bookman Old Style"/>
        </w:rPr>
        <w:tab/>
      </w:r>
      <w:r>
        <w:rPr>
          <w:rFonts w:ascii="Bookman Old Style" w:hAnsi="Bookman Old Style"/>
        </w:rPr>
        <w:tab/>
        <w:t>(2015</w:t>
      </w:r>
      <w:r w:rsidR="000C6C95" w:rsidRPr="00F22071">
        <w:rPr>
          <w:rFonts w:ascii="Bookman Old Style" w:hAnsi="Bookman Old Style"/>
        </w:rPr>
        <w:t xml:space="preserve">) </w:t>
      </w:r>
      <w:r w:rsidR="000C6C95" w:rsidRPr="00F22071">
        <w:rPr>
          <w:rFonts w:ascii="Bookman Old Style" w:hAnsi="Bookman Old Style"/>
        </w:rPr>
        <w:tab/>
        <w:t>Toms River, NJ</w:t>
      </w:r>
    </w:p>
    <w:p w:rsidR="000C6C95" w:rsidRPr="00F22071" w:rsidRDefault="000C6C95" w:rsidP="000C6C95">
      <w:pPr>
        <w:rPr>
          <w:rFonts w:ascii="Bookman Old Style" w:hAnsi="Bookman Old Style"/>
        </w:rPr>
      </w:pPr>
      <w:r>
        <w:rPr>
          <w:rFonts w:ascii="Bookman Old Style" w:hAnsi="Bookman Old Style"/>
        </w:rPr>
        <w:tab/>
      </w:r>
      <w:r>
        <w:rPr>
          <w:rFonts w:ascii="Bookman Old Style" w:hAnsi="Bookman Old Style"/>
        </w:rPr>
        <w:tab/>
        <w:t>Joe Nemeth</w:t>
      </w:r>
      <w:r>
        <w:rPr>
          <w:rFonts w:ascii="Bookman Old Style" w:hAnsi="Bookman Old Style"/>
        </w:rPr>
        <w:tab/>
      </w:r>
      <w:r>
        <w:rPr>
          <w:rFonts w:ascii="Bookman Old Style" w:hAnsi="Bookman Old Style"/>
        </w:rPr>
        <w:tab/>
      </w:r>
      <w:r>
        <w:rPr>
          <w:rFonts w:ascii="Bookman Old Style" w:hAnsi="Bookman Old Style"/>
        </w:rPr>
        <w:tab/>
        <w:t>(2013</w:t>
      </w:r>
      <w:r w:rsidRPr="00F22071">
        <w:rPr>
          <w:rFonts w:ascii="Bookman Old Style" w:hAnsi="Bookman Old Style"/>
        </w:rPr>
        <w:t>)</w:t>
      </w:r>
      <w:r w:rsidRPr="00F22071">
        <w:rPr>
          <w:rFonts w:ascii="Bookman Old Style" w:hAnsi="Bookman Old Style"/>
        </w:rPr>
        <w:tab/>
      </w:r>
      <w:smartTag w:uri="urn:schemas-microsoft-com:office:smarttags" w:element="place">
        <w:smartTag w:uri="urn:schemas-microsoft-com:office:smarttags" w:element="City">
          <w:r w:rsidRPr="00F22071">
            <w:rPr>
              <w:rFonts w:ascii="Bookman Old Style" w:hAnsi="Bookman Old Style"/>
            </w:rPr>
            <w:t>Edison</w:t>
          </w:r>
        </w:smartTag>
        <w:r w:rsidRPr="00F22071">
          <w:rPr>
            <w:rFonts w:ascii="Bookman Old Style" w:hAnsi="Bookman Old Style"/>
          </w:rPr>
          <w:t xml:space="preserve">, </w:t>
        </w:r>
        <w:smartTag w:uri="urn:schemas-microsoft-com:office:smarttags" w:element="State">
          <w:r w:rsidRPr="00F22071">
            <w:rPr>
              <w:rFonts w:ascii="Bookman Old Style" w:hAnsi="Bookman Old Style"/>
            </w:rPr>
            <w:t>NJ</w:t>
          </w:r>
        </w:smartTag>
      </w:smartTag>
    </w:p>
    <w:p w:rsidR="000C6C95" w:rsidRPr="00F22071" w:rsidRDefault="000C6C95" w:rsidP="000C6C95">
      <w:pPr>
        <w:rPr>
          <w:rFonts w:ascii="Bookman Old Style" w:hAnsi="Bookman Old Style"/>
        </w:rPr>
      </w:pPr>
      <w:r>
        <w:rPr>
          <w:rFonts w:ascii="Bookman Old Style" w:hAnsi="Bookman Old Style"/>
        </w:rPr>
        <w:tab/>
      </w:r>
      <w:r>
        <w:rPr>
          <w:rFonts w:ascii="Bookman Old Style" w:hAnsi="Bookman Old Style"/>
        </w:rPr>
        <w:tab/>
        <w:t>Fran Raleigh</w:t>
      </w:r>
      <w:r>
        <w:rPr>
          <w:rFonts w:ascii="Bookman Old Style" w:hAnsi="Bookman Old Style"/>
        </w:rPr>
        <w:tab/>
      </w:r>
      <w:r>
        <w:rPr>
          <w:rFonts w:ascii="Bookman Old Style" w:hAnsi="Bookman Old Style"/>
        </w:rPr>
        <w:tab/>
        <w:t>(2013</w:t>
      </w:r>
      <w:r w:rsidRPr="00F22071">
        <w:rPr>
          <w:rFonts w:ascii="Bookman Old Style" w:hAnsi="Bookman Old Style"/>
        </w:rPr>
        <w:t>)</w:t>
      </w:r>
      <w:r w:rsidRPr="00F22071">
        <w:rPr>
          <w:rFonts w:ascii="Bookman Old Style" w:hAnsi="Bookman Old Style"/>
        </w:rPr>
        <w:tab/>
        <w:t>Colts Neck, NJ</w:t>
      </w:r>
    </w:p>
    <w:p w:rsidR="00A96C81" w:rsidRPr="00371086" w:rsidRDefault="000C6C95" w:rsidP="00371086">
      <w:pPr>
        <w:rPr>
          <w:rFonts w:ascii="Bookman Old Style" w:hAnsi="Bookman Old Style"/>
        </w:rPr>
      </w:pPr>
      <w:r w:rsidRPr="00F22071">
        <w:rPr>
          <w:rFonts w:ascii="Bookman Old Style" w:hAnsi="Bookman Old Style"/>
        </w:rPr>
        <w:tab/>
      </w:r>
      <w:r w:rsidRPr="00F22071">
        <w:rPr>
          <w:rFonts w:ascii="Bookman Old Style" w:hAnsi="Bookman Old Style"/>
        </w:rPr>
        <w:tab/>
        <w:t>Pete</w:t>
      </w:r>
      <w:r w:rsidR="00940E13">
        <w:rPr>
          <w:rFonts w:ascii="Bookman Old Style" w:hAnsi="Bookman Old Style"/>
        </w:rPr>
        <w:t>r Wagner</w:t>
      </w:r>
      <w:r w:rsidR="00940E13">
        <w:rPr>
          <w:rFonts w:ascii="Bookman Old Style" w:hAnsi="Bookman Old Style"/>
        </w:rPr>
        <w:tab/>
      </w:r>
      <w:r w:rsidR="00940E13">
        <w:rPr>
          <w:rFonts w:ascii="Bookman Old Style" w:hAnsi="Bookman Old Style"/>
        </w:rPr>
        <w:tab/>
        <w:t>(2015</w:t>
      </w:r>
      <w:r w:rsidRPr="00F22071">
        <w:rPr>
          <w:rFonts w:ascii="Bookman Old Style" w:hAnsi="Bookman Old Style"/>
        </w:rPr>
        <w:t>)</w:t>
      </w:r>
      <w:r w:rsidRPr="00F22071">
        <w:rPr>
          <w:rFonts w:ascii="Bookman Old Style" w:hAnsi="Bookman Old Style"/>
        </w:rPr>
        <w:tab/>
        <w:t>Englishtown</w:t>
      </w:r>
      <w:r w:rsidR="00371086">
        <w:rPr>
          <w:rFonts w:ascii="Bookman Old Style" w:hAnsi="Bookman Old Style"/>
        </w:rPr>
        <w:t>, NJ</w:t>
      </w:r>
    </w:p>
    <w:p w:rsidR="00A96C81" w:rsidRPr="0098628C" w:rsidRDefault="00A96C81" w:rsidP="0098628C">
      <w:pPr>
        <w:pStyle w:val="Title"/>
        <w:ind w:firstLine="720"/>
        <w:jc w:val="both"/>
        <w:rPr>
          <w:rFonts w:ascii="Bookman Old Style" w:hAnsi="Bookman Old Style"/>
          <w:b w:val="0"/>
          <w:bCs w:val="0"/>
          <w:sz w:val="28"/>
          <w:szCs w:val="28"/>
        </w:rPr>
      </w:pPr>
    </w:p>
    <w:p w:rsidR="0086686F" w:rsidRDefault="000C6C95" w:rsidP="0086686F">
      <w:pPr>
        <w:jc w:val="center"/>
        <w:rPr>
          <w:rFonts w:ascii="Verdana" w:hAnsi="Verdana"/>
          <w:b/>
          <w:sz w:val="28"/>
          <w:szCs w:val="28"/>
        </w:rPr>
      </w:pPr>
      <w:r>
        <w:rPr>
          <w:rFonts w:ascii="Bookman Old Style" w:hAnsi="Bookman Old Style"/>
        </w:rPr>
        <w:t xml:space="preserve"> </w:t>
      </w:r>
      <w:r w:rsidR="00A96C81">
        <w:rPr>
          <w:rFonts w:ascii="Verdana" w:hAnsi="Verdana"/>
          <w:b/>
          <w:sz w:val="28"/>
          <w:szCs w:val="28"/>
        </w:rPr>
        <w:t>2014</w:t>
      </w:r>
      <w:r w:rsidR="0086686F">
        <w:rPr>
          <w:rFonts w:ascii="Verdana" w:hAnsi="Verdana"/>
          <w:b/>
          <w:sz w:val="28"/>
          <w:szCs w:val="28"/>
        </w:rPr>
        <w:t xml:space="preserve"> Membership Application</w:t>
      </w:r>
    </w:p>
    <w:p w:rsidR="0086686F" w:rsidRDefault="0086686F" w:rsidP="0086686F">
      <w:pPr>
        <w:jc w:val="center"/>
        <w:rPr>
          <w:rFonts w:ascii="Verdana" w:hAnsi="Verdana"/>
          <w:b/>
          <w:sz w:val="32"/>
          <w:szCs w:val="32"/>
        </w:rPr>
      </w:pPr>
    </w:p>
    <w:p w:rsidR="0086686F" w:rsidRDefault="0086686F" w:rsidP="0086686F">
      <w:pPr>
        <w:rPr>
          <w:rFonts w:ascii="Verdana" w:hAnsi="Verdana"/>
        </w:rPr>
      </w:pPr>
      <w:r>
        <w:rPr>
          <w:rFonts w:ascii="Verdana" w:hAnsi="Verdana"/>
        </w:rPr>
        <w:t xml:space="preserve">The Revolution in </w:t>
      </w:r>
      <w:smartTag w:uri="urn:schemas-microsoft-com:office:smarttags" w:element="State">
        <w:smartTag w:uri="urn:schemas-microsoft-com:office:smarttags" w:element="place">
          <w:r>
            <w:rPr>
              <w:rFonts w:ascii="Verdana" w:hAnsi="Verdana"/>
            </w:rPr>
            <w:t>New Jersey</w:t>
          </w:r>
        </w:smartTag>
      </w:smartTag>
      <w:r>
        <w:rPr>
          <w:rFonts w:ascii="Verdana" w:hAnsi="Verdana"/>
        </w:rPr>
        <w:t xml:space="preserve"> had profound meaning. To help keep the past alive, we ask for your commitment in Protecting, Preserving and Historically Interpreting Monmouth Battlefield State Park, a Registered National Historic landmark, and the sites associated with the Monmouth Campaign of 1778.</w:t>
      </w:r>
    </w:p>
    <w:p w:rsidR="0086686F" w:rsidRDefault="0086686F" w:rsidP="0086686F">
      <w:pPr>
        <w:rPr>
          <w:rFonts w:ascii="Verdana" w:hAnsi="Verdana"/>
        </w:rPr>
      </w:pPr>
    </w:p>
    <w:p w:rsidR="0086686F" w:rsidRDefault="0086686F" w:rsidP="0086686F">
      <w:pPr>
        <w:rPr>
          <w:rFonts w:ascii="Verdana" w:hAnsi="Verdana"/>
        </w:rPr>
      </w:pPr>
    </w:p>
    <w:p w:rsidR="0086686F" w:rsidRDefault="0086686F" w:rsidP="0086686F">
      <w:pPr>
        <w:rPr>
          <w:rFonts w:ascii="Verdana" w:hAnsi="Verdana"/>
          <w:b/>
        </w:rPr>
      </w:pPr>
      <w:r>
        <w:rPr>
          <w:rFonts w:ascii="Verdana" w:hAnsi="Verdana"/>
          <w:b/>
        </w:rPr>
        <w:t>Name</w:t>
      </w:r>
      <w:r>
        <w:rPr>
          <w:rFonts w:ascii="Verdana" w:hAnsi="Verdana"/>
          <w:b/>
        </w:rPr>
        <w:tab/>
        <w:t>__________________________________________</w:t>
      </w:r>
    </w:p>
    <w:p w:rsidR="0086686F" w:rsidRDefault="0086686F" w:rsidP="0086686F">
      <w:pPr>
        <w:rPr>
          <w:rFonts w:ascii="Verdana" w:hAnsi="Verdana"/>
          <w:b/>
        </w:rPr>
      </w:pPr>
    </w:p>
    <w:p w:rsidR="0086686F" w:rsidRDefault="0086686F" w:rsidP="0086686F">
      <w:pPr>
        <w:rPr>
          <w:rFonts w:ascii="Verdana" w:hAnsi="Verdana"/>
          <w:b/>
        </w:rPr>
      </w:pPr>
    </w:p>
    <w:p w:rsidR="0086686F" w:rsidRDefault="0086686F" w:rsidP="0086686F">
      <w:pPr>
        <w:rPr>
          <w:rFonts w:ascii="Verdana" w:hAnsi="Verdana"/>
          <w:b/>
        </w:rPr>
      </w:pPr>
      <w:r>
        <w:rPr>
          <w:rFonts w:ascii="Verdana" w:hAnsi="Verdana"/>
          <w:b/>
        </w:rPr>
        <w:t>Address</w:t>
      </w:r>
      <w:r>
        <w:rPr>
          <w:rFonts w:ascii="Verdana" w:hAnsi="Verdana"/>
          <w:b/>
        </w:rPr>
        <w:tab/>
        <w:t>__________________________________________</w:t>
      </w:r>
    </w:p>
    <w:p w:rsidR="0086686F" w:rsidRDefault="0086686F" w:rsidP="0086686F">
      <w:pPr>
        <w:rPr>
          <w:rFonts w:ascii="Verdana" w:hAnsi="Verdana"/>
          <w:b/>
        </w:rPr>
      </w:pPr>
    </w:p>
    <w:p w:rsidR="0086686F" w:rsidRDefault="0086686F" w:rsidP="0086686F">
      <w:pPr>
        <w:rPr>
          <w:rFonts w:ascii="Verdana" w:hAnsi="Verdana"/>
          <w:b/>
        </w:rPr>
      </w:pPr>
    </w:p>
    <w:p w:rsidR="0086686F" w:rsidRDefault="0086686F" w:rsidP="0086686F">
      <w:pPr>
        <w:rPr>
          <w:rFonts w:ascii="Verdana" w:hAnsi="Verdana"/>
          <w:b/>
        </w:rPr>
      </w:pPr>
      <w:r>
        <w:rPr>
          <w:rFonts w:ascii="Verdana" w:hAnsi="Verdana"/>
          <w:b/>
        </w:rPr>
        <w:t>City</w:t>
      </w:r>
      <w:r>
        <w:rPr>
          <w:rFonts w:ascii="Verdana" w:hAnsi="Verdana"/>
          <w:b/>
        </w:rPr>
        <w:tab/>
      </w:r>
      <w:r>
        <w:rPr>
          <w:rFonts w:ascii="Verdana" w:hAnsi="Verdana"/>
          <w:b/>
        </w:rPr>
        <w:tab/>
        <w:t>__________________________________________</w:t>
      </w:r>
    </w:p>
    <w:p w:rsidR="0086686F" w:rsidRDefault="0086686F" w:rsidP="0086686F">
      <w:pPr>
        <w:rPr>
          <w:rFonts w:ascii="Verdana" w:hAnsi="Verdana"/>
          <w:b/>
        </w:rPr>
      </w:pPr>
    </w:p>
    <w:p w:rsidR="0086686F" w:rsidRDefault="0086686F" w:rsidP="0086686F">
      <w:pPr>
        <w:rPr>
          <w:rFonts w:ascii="Verdana" w:hAnsi="Verdana"/>
          <w:b/>
        </w:rPr>
      </w:pPr>
    </w:p>
    <w:p w:rsidR="0086686F" w:rsidRDefault="0086686F" w:rsidP="0086686F">
      <w:pPr>
        <w:rPr>
          <w:rFonts w:ascii="Verdana" w:hAnsi="Verdana"/>
          <w:b/>
        </w:rPr>
      </w:pPr>
      <w:r>
        <w:rPr>
          <w:rFonts w:ascii="Verdana" w:hAnsi="Verdana"/>
          <w:b/>
        </w:rPr>
        <w:t>State</w:t>
      </w:r>
      <w:r>
        <w:rPr>
          <w:rFonts w:ascii="Verdana" w:hAnsi="Verdana"/>
          <w:b/>
        </w:rPr>
        <w:tab/>
      </w:r>
      <w:r>
        <w:rPr>
          <w:rFonts w:ascii="Verdana" w:hAnsi="Verdana"/>
          <w:b/>
        </w:rPr>
        <w:tab/>
        <w:t>_________________</w:t>
      </w:r>
      <w:r>
        <w:rPr>
          <w:rFonts w:ascii="Verdana" w:hAnsi="Verdana"/>
          <w:b/>
        </w:rPr>
        <w:tab/>
        <w:t>Zip Code</w:t>
      </w:r>
      <w:r>
        <w:rPr>
          <w:rFonts w:ascii="Verdana" w:hAnsi="Verdana"/>
          <w:b/>
        </w:rPr>
        <w:tab/>
        <w:t>____________</w:t>
      </w:r>
    </w:p>
    <w:p w:rsidR="0086686F" w:rsidRDefault="0086686F" w:rsidP="0086686F">
      <w:pPr>
        <w:rPr>
          <w:rFonts w:ascii="Verdana" w:hAnsi="Verdana"/>
          <w:b/>
        </w:rPr>
      </w:pPr>
    </w:p>
    <w:p w:rsidR="0086686F" w:rsidRDefault="0086686F" w:rsidP="0086686F">
      <w:pPr>
        <w:rPr>
          <w:rFonts w:ascii="Verdana" w:hAnsi="Verdana"/>
          <w:b/>
          <w:i/>
          <w:sz w:val="20"/>
          <w:szCs w:val="20"/>
        </w:rPr>
      </w:pPr>
      <w:r>
        <w:rPr>
          <w:rFonts w:ascii="Verdana" w:hAnsi="Verdana"/>
          <w:b/>
          <w:i/>
          <w:sz w:val="20"/>
          <w:szCs w:val="20"/>
        </w:rPr>
        <w:t>CHECK ONE</w:t>
      </w:r>
    </w:p>
    <w:p w:rsidR="0086686F" w:rsidRDefault="0086686F" w:rsidP="0086686F">
      <w:pPr>
        <w:rPr>
          <w:rFonts w:ascii="Verdana" w:hAnsi="Verdana"/>
          <w:b/>
          <w:i/>
          <w:sz w:val="20"/>
          <w:szCs w:val="20"/>
        </w:rPr>
      </w:pPr>
    </w:p>
    <w:p w:rsidR="0086686F" w:rsidRDefault="0086686F" w:rsidP="0086686F">
      <w:pPr>
        <w:rPr>
          <w:rFonts w:ascii="Verdana" w:hAnsi="Verdana"/>
          <w:b/>
          <w:i/>
          <w:sz w:val="20"/>
          <w:szCs w:val="20"/>
        </w:rPr>
      </w:pPr>
      <w:r>
        <w:rPr>
          <w:rFonts w:ascii="Verdana" w:hAnsi="Verdana"/>
          <w:b/>
          <w:i/>
          <w:sz w:val="20"/>
          <w:szCs w:val="20"/>
        </w:rPr>
        <w:t>New membership</w:t>
      </w:r>
      <w:r>
        <w:rPr>
          <w:rFonts w:ascii="Verdana" w:hAnsi="Verdana"/>
          <w:b/>
          <w:i/>
          <w:sz w:val="20"/>
          <w:szCs w:val="20"/>
        </w:rPr>
        <w:tab/>
      </w:r>
      <w:r>
        <w:rPr>
          <w:rFonts w:ascii="Verdana" w:hAnsi="Verdana"/>
          <w:b/>
          <w:i/>
          <w:sz w:val="20"/>
          <w:szCs w:val="20"/>
        </w:rPr>
        <w:tab/>
      </w:r>
      <w:r>
        <w:rPr>
          <w:rFonts w:ascii="Verdana" w:hAnsi="Verdana"/>
          <w:b/>
          <w:i/>
          <w:sz w:val="20"/>
          <w:szCs w:val="20"/>
        </w:rPr>
        <w:tab/>
      </w:r>
      <w:r>
        <w:rPr>
          <w:rFonts w:ascii="Verdana" w:hAnsi="Verdana"/>
          <w:b/>
          <w:i/>
          <w:sz w:val="20"/>
          <w:szCs w:val="20"/>
        </w:rPr>
        <w:tab/>
        <w:t>Renewal</w:t>
      </w:r>
    </w:p>
    <w:p w:rsidR="0086686F" w:rsidRDefault="0086686F" w:rsidP="0086686F">
      <w:pPr>
        <w:rPr>
          <w:rFonts w:ascii="Verdana" w:hAnsi="Verdana"/>
          <w:b/>
          <w:sz w:val="20"/>
          <w:szCs w:val="20"/>
        </w:rPr>
      </w:pPr>
    </w:p>
    <w:p w:rsidR="0086686F" w:rsidRDefault="0086686F" w:rsidP="0086686F">
      <w:pPr>
        <w:rPr>
          <w:rFonts w:ascii="Verdana" w:hAnsi="Verdana"/>
          <w:b/>
          <w:sz w:val="20"/>
          <w:szCs w:val="20"/>
        </w:rPr>
      </w:pPr>
    </w:p>
    <w:p w:rsidR="0086686F" w:rsidRDefault="0086686F" w:rsidP="0086686F">
      <w:pPr>
        <w:rPr>
          <w:rFonts w:ascii="Verdana" w:hAnsi="Verdana"/>
          <w:b/>
          <w:sz w:val="20"/>
          <w:szCs w:val="20"/>
        </w:rPr>
      </w:pPr>
      <w:r>
        <w:rPr>
          <w:rFonts w:ascii="Verdana" w:hAnsi="Verdana"/>
          <w:b/>
          <w:sz w:val="20"/>
          <w:szCs w:val="20"/>
        </w:rPr>
        <w:t>CIRCLE LEVEL OF MEMBERSHIP</w:t>
      </w:r>
    </w:p>
    <w:p w:rsidR="0086686F" w:rsidRDefault="0086686F" w:rsidP="0086686F">
      <w:pPr>
        <w:rPr>
          <w:rFonts w:ascii="Verdana" w:hAnsi="Verdana"/>
          <w:b/>
          <w:sz w:val="20"/>
          <w:szCs w:val="20"/>
        </w:rPr>
      </w:pPr>
    </w:p>
    <w:p w:rsidR="0086686F" w:rsidRDefault="0086686F" w:rsidP="0086686F">
      <w:pPr>
        <w:rPr>
          <w:rFonts w:ascii="Verdana" w:hAnsi="Verdana"/>
          <w:b/>
          <w:sz w:val="20"/>
          <w:szCs w:val="20"/>
        </w:rPr>
      </w:pPr>
      <w:r>
        <w:rPr>
          <w:rFonts w:ascii="Verdana" w:hAnsi="Verdana"/>
          <w:b/>
          <w:sz w:val="20"/>
          <w:szCs w:val="20"/>
        </w:rPr>
        <w:t>Individual $20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Family $30</w:t>
      </w:r>
    </w:p>
    <w:p w:rsidR="0086686F" w:rsidRDefault="0086686F" w:rsidP="0086686F">
      <w:pPr>
        <w:rPr>
          <w:rFonts w:ascii="Verdana" w:hAnsi="Verdana"/>
          <w:b/>
          <w:sz w:val="20"/>
          <w:szCs w:val="20"/>
        </w:rPr>
      </w:pPr>
    </w:p>
    <w:p w:rsidR="0086686F" w:rsidRDefault="0086686F" w:rsidP="0086686F">
      <w:pPr>
        <w:rPr>
          <w:rFonts w:ascii="Verdana" w:hAnsi="Verdana"/>
          <w:b/>
          <w:sz w:val="20"/>
          <w:szCs w:val="20"/>
        </w:rPr>
      </w:pPr>
      <w:r>
        <w:rPr>
          <w:rFonts w:ascii="Verdana" w:hAnsi="Verdana"/>
          <w:b/>
          <w:sz w:val="20"/>
          <w:szCs w:val="20"/>
        </w:rPr>
        <w:t>Senior Individual $5</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Senior Family $10</w:t>
      </w:r>
    </w:p>
    <w:p w:rsidR="0086686F" w:rsidRDefault="0086686F" w:rsidP="0086686F">
      <w:pPr>
        <w:rPr>
          <w:rFonts w:ascii="Verdana" w:hAnsi="Verdana"/>
          <w:b/>
          <w:sz w:val="20"/>
          <w:szCs w:val="20"/>
        </w:rPr>
      </w:pPr>
    </w:p>
    <w:p w:rsidR="0086686F" w:rsidRDefault="0086686F" w:rsidP="0086686F">
      <w:pPr>
        <w:rPr>
          <w:rFonts w:ascii="Verdana" w:hAnsi="Verdana"/>
          <w:b/>
          <w:sz w:val="20"/>
          <w:szCs w:val="20"/>
        </w:rPr>
      </w:pPr>
      <w:r>
        <w:rPr>
          <w:rFonts w:ascii="Verdana" w:hAnsi="Verdana"/>
          <w:b/>
          <w:sz w:val="20"/>
          <w:szCs w:val="20"/>
        </w:rPr>
        <w:t>Patron $100</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t>Lifetime $250</w:t>
      </w:r>
    </w:p>
    <w:p w:rsidR="0086686F" w:rsidRDefault="0086686F" w:rsidP="0086686F">
      <w:pPr>
        <w:rPr>
          <w:rFonts w:ascii="Verdana" w:hAnsi="Verdana"/>
          <w:b/>
          <w:sz w:val="22"/>
          <w:szCs w:val="22"/>
        </w:rPr>
      </w:pPr>
    </w:p>
    <w:p w:rsidR="0086686F" w:rsidRDefault="0086686F" w:rsidP="0086686F">
      <w:pPr>
        <w:rPr>
          <w:rFonts w:ascii="Verdana" w:hAnsi="Verdana"/>
          <w:b/>
        </w:rPr>
      </w:pPr>
    </w:p>
    <w:p w:rsidR="0086686F" w:rsidRDefault="0086686F" w:rsidP="0086686F">
      <w:pPr>
        <w:rPr>
          <w:rFonts w:ascii="Verdana" w:hAnsi="Verdana"/>
          <w:b/>
          <w:i/>
          <w:sz w:val="20"/>
          <w:szCs w:val="20"/>
        </w:rPr>
      </w:pPr>
      <w:r>
        <w:rPr>
          <w:rFonts w:ascii="Verdana" w:hAnsi="Verdana"/>
          <w:b/>
          <w:i/>
          <w:sz w:val="20"/>
          <w:szCs w:val="20"/>
        </w:rPr>
        <w:t>Membership benefits include free entry at all Friends’ events and a 10% discount at the Gift Shop.</w:t>
      </w:r>
    </w:p>
    <w:p w:rsidR="0086686F" w:rsidRDefault="0086686F" w:rsidP="0086686F">
      <w:pPr>
        <w:rPr>
          <w:rFonts w:ascii="Verdana" w:hAnsi="Verdana"/>
          <w:b/>
          <w:i/>
          <w:sz w:val="20"/>
          <w:szCs w:val="20"/>
        </w:rPr>
      </w:pPr>
    </w:p>
    <w:p w:rsidR="0086686F" w:rsidRDefault="0086686F" w:rsidP="0086686F">
      <w:pPr>
        <w:rPr>
          <w:rFonts w:ascii="Verdana" w:hAnsi="Verdana"/>
          <w:b/>
          <w:i/>
          <w:sz w:val="20"/>
          <w:szCs w:val="20"/>
        </w:rPr>
      </w:pPr>
      <w:r>
        <w:rPr>
          <w:rFonts w:ascii="Verdana" w:hAnsi="Verdana"/>
          <w:b/>
          <w:i/>
          <w:sz w:val="20"/>
          <w:szCs w:val="20"/>
        </w:rPr>
        <w:t>The Friends rely on membership and donations for much of our general operating budget. If you would like to make a donation above the membership dues, we would deeply appreciate your thoughtfulness. The Friends is a 501(c)(3) not-for profit organization and your donation is fully tax-deductible. Thank you.</w:t>
      </w:r>
    </w:p>
    <w:p w:rsidR="0086686F" w:rsidRDefault="0086686F" w:rsidP="0086686F">
      <w:pPr>
        <w:rPr>
          <w:rFonts w:ascii="Verdana" w:hAnsi="Verdana"/>
          <w:b/>
          <w:i/>
        </w:rPr>
      </w:pPr>
    </w:p>
    <w:p w:rsidR="0086686F" w:rsidRDefault="0086686F" w:rsidP="0086686F">
      <w:pPr>
        <w:rPr>
          <w:rFonts w:ascii="Verdana" w:hAnsi="Verdana"/>
          <w:b/>
        </w:rPr>
      </w:pPr>
      <w:r>
        <w:rPr>
          <w:rFonts w:ascii="Verdana" w:hAnsi="Verdana"/>
          <w:b/>
        </w:rPr>
        <w:t>Donation included in the amount of ______________________</w:t>
      </w:r>
    </w:p>
    <w:p w:rsidR="0086686F" w:rsidRDefault="0086686F" w:rsidP="0086686F">
      <w:pPr>
        <w:jc w:val="center"/>
        <w:rPr>
          <w:rFonts w:ascii="Verdana" w:hAnsi="Verdana"/>
          <w:b/>
          <w:sz w:val="28"/>
          <w:szCs w:val="28"/>
        </w:rPr>
      </w:pPr>
    </w:p>
    <w:p w:rsidR="0086686F" w:rsidRDefault="0086686F" w:rsidP="0086686F">
      <w:pPr>
        <w:jc w:val="center"/>
        <w:rPr>
          <w:rFonts w:ascii="Verdana" w:hAnsi="Verdana"/>
          <w:b/>
          <w:sz w:val="20"/>
          <w:szCs w:val="20"/>
        </w:rPr>
      </w:pPr>
      <w:r>
        <w:rPr>
          <w:rFonts w:ascii="Verdana" w:hAnsi="Verdana"/>
          <w:b/>
          <w:sz w:val="20"/>
          <w:szCs w:val="20"/>
        </w:rPr>
        <w:t xml:space="preserve">FRIENDS OF MONMOUTH BATTLEFIELD, INC. </w:t>
      </w:r>
      <w:smartTag w:uri="urn:schemas-microsoft-com:office:smarttags" w:element="address">
        <w:smartTag w:uri="urn:schemas-microsoft-com:office:smarttags" w:element="Street">
          <w:r>
            <w:rPr>
              <w:rFonts w:ascii="Verdana" w:hAnsi="Verdana"/>
              <w:b/>
              <w:sz w:val="20"/>
              <w:szCs w:val="20"/>
            </w:rPr>
            <w:t>PO Box 122</w:t>
          </w:r>
        </w:smartTag>
        <w:r>
          <w:rPr>
            <w:rFonts w:ascii="Verdana" w:hAnsi="Verdana"/>
            <w:b/>
            <w:sz w:val="20"/>
            <w:szCs w:val="20"/>
          </w:rPr>
          <w:t xml:space="preserve">, </w:t>
        </w:r>
        <w:smartTag w:uri="urn:schemas-microsoft-com:office:smarttags" w:element="City">
          <w:r>
            <w:rPr>
              <w:rFonts w:ascii="Verdana" w:hAnsi="Verdana"/>
              <w:b/>
              <w:sz w:val="20"/>
              <w:szCs w:val="20"/>
            </w:rPr>
            <w:t>Tennent</w:t>
          </w:r>
        </w:smartTag>
        <w:r>
          <w:rPr>
            <w:rFonts w:ascii="Verdana" w:hAnsi="Verdana"/>
            <w:b/>
            <w:sz w:val="20"/>
            <w:szCs w:val="20"/>
          </w:rPr>
          <w:t xml:space="preserve"> </w:t>
        </w:r>
        <w:smartTag w:uri="urn:schemas-microsoft-com:office:smarttags" w:element="State">
          <w:r>
            <w:rPr>
              <w:rFonts w:ascii="Verdana" w:hAnsi="Verdana"/>
              <w:b/>
              <w:sz w:val="20"/>
              <w:szCs w:val="20"/>
            </w:rPr>
            <w:t>NJ</w:t>
          </w:r>
        </w:smartTag>
        <w:r>
          <w:rPr>
            <w:rFonts w:ascii="Verdana" w:hAnsi="Verdana"/>
            <w:b/>
            <w:sz w:val="20"/>
            <w:szCs w:val="20"/>
          </w:rPr>
          <w:t xml:space="preserve"> </w:t>
        </w:r>
        <w:smartTag w:uri="urn:schemas-microsoft-com:office:smarttags" w:element="PostalCode">
          <w:r>
            <w:rPr>
              <w:rFonts w:ascii="Verdana" w:hAnsi="Verdana"/>
              <w:b/>
              <w:sz w:val="20"/>
              <w:szCs w:val="20"/>
            </w:rPr>
            <w:t>07763</w:t>
          </w:r>
        </w:smartTag>
      </w:smartTag>
    </w:p>
    <w:p w:rsidR="0086686F" w:rsidRDefault="0086686F" w:rsidP="0086686F">
      <w:pPr>
        <w:jc w:val="center"/>
        <w:rPr>
          <w:rFonts w:ascii="Verdana" w:hAnsi="Verdana"/>
          <w:b/>
          <w:sz w:val="20"/>
          <w:szCs w:val="20"/>
        </w:rPr>
      </w:pPr>
    </w:p>
    <w:p w:rsidR="0086686F" w:rsidRDefault="00C0788D" w:rsidP="0086686F">
      <w:pPr>
        <w:rPr>
          <w:rFonts w:ascii="Verdana" w:hAnsi="Verdana"/>
          <w:sz w:val="20"/>
          <w:szCs w:val="20"/>
        </w:rPr>
      </w:pPr>
      <w:r>
        <w:rPr>
          <w:rFonts w:ascii="Verdana" w:hAnsi="Verdana"/>
          <w:sz w:val="20"/>
          <w:szCs w:val="20"/>
        </w:rPr>
        <w:t>November 2013</w:t>
      </w:r>
    </w:p>
    <w:p w:rsidR="0086686F" w:rsidRDefault="0086686F" w:rsidP="0086686F">
      <w:pPr>
        <w:rPr>
          <w:rFonts w:ascii="Verdana" w:hAnsi="Verdana"/>
          <w:sz w:val="20"/>
          <w:szCs w:val="20"/>
        </w:rPr>
      </w:pPr>
    </w:p>
    <w:p w:rsidR="0086686F" w:rsidRDefault="0086686F" w:rsidP="0086686F">
      <w:pPr>
        <w:rPr>
          <w:rFonts w:ascii="Verdana" w:hAnsi="Verdana"/>
          <w:sz w:val="20"/>
          <w:szCs w:val="20"/>
        </w:rPr>
      </w:pPr>
      <w:r>
        <w:rPr>
          <w:rFonts w:ascii="Verdana" w:hAnsi="Verdana"/>
          <w:sz w:val="20"/>
          <w:szCs w:val="20"/>
        </w:rPr>
        <w:t>Dear Friend of Monmouth Battlefield,</w:t>
      </w:r>
    </w:p>
    <w:p w:rsidR="0086686F" w:rsidRDefault="0086686F" w:rsidP="0086686F">
      <w:pPr>
        <w:rPr>
          <w:rFonts w:ascii="Verdana" w:hAnsi="Verdana"/>
          <w:sz w:val="20"/>
          <w:szCs w:val="20"/>
        </w:rPr>
      </w:pPr>
    </w:p>
    <w:p w:rsidR="0086686F" w:rsidRDefault="0086686F" w:rsidP="0086686F">
      <w:pPr>
        <w:rPr>
          <w:rFonts w:ascii="Verdana" w:hAnsi="Verdana"/>
          <w:sz w:val="20"/>
          <w:szCs w:val="20"/>
        </w:rPr>
      </w:pPr>
      <w:r>
        <w:rPr>
          <w:rFonts w:ascii="Verdana" w:hAnsi="Verdana"/>
          <w:sz w:val="20"/>
          <w:szCs w:val="20"/>
        </w:rPr>
        <w:tab/>
        <w:t xml:space="preserve">I am writing to ask for your support for the Friends and our objectives. I sincerely hope that you will be able to attend our meetings and programs this year as we continue our programs to help preserve and develop </w:t>
      </w:r>
      <w:smartTag w:uri="urn:schemas-microsoft-com:office:smarttags" w:element="place">
        <w:smartTag w:uri="urn:schemas-microsoft-com:office:smarttags" w:element="PlaceName">
          <w:r>
            <w:rPr>
              <w:rFonts w:ascii="Verdana" w:hAnsi="Verdana"/>
              <w:sz w:val="20"/>
              <w:szCs w:val="20"/>
            </w:rPr>
            <w:t>Monmouth</w:t>
          </w:r>
        </w:smartTag>
        <w:r>
          <w:rPr>
            <w:rFonts w:ascii="Verdana" w:hAnsi="Verdana"/>
            <w:sz w:val="20"/>
            <w:szCs w:val="20"/>
          </w:rPr>
          <w:t xml:space="preserve"> </w:t>
        </w:r>
        <w:smartTag w:uri="urn:schemas-microsoft-com:office:smarttags" w:element="PlaceName">
          <w:r>
            <w:rPr>
              <w:rFonts w:ascii="Verdana" w:hAnsi="Verdana"/>
              <w:sz w:val="20"/>
              <w:szCs w:val="20"/>
            </w:rPr>
            <w:t>Battlefield</w:t>
          </w:r>
        </w:smartTag>
        <w:r>
          <w:rPr>
            <w:rFonts w:ascii="Verdana" w:hAnsi="Verdana"/>
            <w:sz w:val="20"/>
            <w:szCs w:val="20"/>
          </w:rPr>
          <w:t xml:space="preserve"> </w:t>
        </w:r>
        <w:smartTag w:uri="urn:schemas-microsoft-com:office:smarttags" w:element="PlaceType">
          <w:r>
            <w:rPr>
              <w:rFonts w:ascii="Verdana" w:hAnsi="Verdana"/>
              <w:sz w:val="20"/>
              <w:szCs w:val="20"/>
            </w:rPr>
            <w:t>State Park</w:t>
          </w:r>
        </w:smartTag>
      </w:smartTag>
      <w:r>
        <w:rPr>
          <w:rFonts w:ascii="Verdana" w:hAnsi="Verdana"/>
          <w:sz w:val="20"/>
          <w:szCs w:val="20"/>
        </w:rPr>
        <w:t xml:space="preserve"> and to interpret the battle and events associated with it. Please consider renewing your membership or joining the Friends by returning the enclosed membership application to us at the address given above.</w:t>
      </w:r>
    </w:p>
    <w:p w:rsidR="0086686F" w:rsidRDefault="0086686F" w:rsidP="0086686F">
      <w:pPr>
        <w:rPr>
          <w:rFonts w:ascii="Verdana" w:hAnsi="Verdana"/>
          <w:sz w:val="20"/>
          <w:szCs w:val="20"/>
        </w:rPr>
      </w:pPr>
      <w:r>
        <w:rPr>
          <w:rFonts w:ascii="Verdana" w:hAnsi="Verdana"/>
          <w:sz w:val="20"/>
          <w:szCs w:val="20"/>
        </w:rPr>
        <w:tab/>
        <w:t xml:space="preserve">This </w:t>
      </w:r>
      <w:r w:rsidR="00A96C81">
        <w:rPr>
          <w:rFonts w:ascii="Verdana" w:hAnsi="Verdana"/>
          <w:sz w:val="20"/>
          <w:szCs w:val="20"/>
        </w:rPr>
        <w:t>is an exciting year because of  the completion</w:t>
      </w:r>
      <w:r w:rsidR="00B0296E">
        <w:rPr>
          <w:rFonts w:ascii="Verdana" w:hAnsi="Verdana"/>
          <w:sz w:val="20"/>
          <w:szCs w:val="20"/>
        </w:rPr>
        <w:t xml:space="preserve"> of the expanded</w:t>
      </w:r>
      <w:r>
        <w:rPr>
          <w:rFonts w:ascii="Verdana" w:hAnsi="Verdana"/>
          <w:sz w:val="20"/>
          <w:szCs w:val="20"/>
        </w:rPr>
        <w:t xml:space="preserve"> Visitor Center at the Park, </w:t>
      </w:r>
      <w:r w:rsidR="00A96C81">
        <w:rPr>
          <w:rFonts w:ascii="Verdana" w:hAnsi="Verdana"/>
          <w:sz w:val="20"/>
          <w:szCs w:val="20"/>
        </w:rPr>
        <w:t xml:space="preserve">which opened in June. The Friends participation in the dedication ceremonies and co-sponsored the large scale reception held afterwards.  We also co-sponsored with the Park a record reenactment in mid June. Our new and expanded gift shop has been operational since </w:t>
      </w:r>
      <w:r w:rsidR="00954A13">
        <w:rPr>
          <w:rFonts w:ascii="Verdana" w:hAnsi="Verdana"/>
          <w:sz w:val="20"/>
          <w:szCs w:val="20"/>
        </w:rPr>
        <w:t xml:space="preserve">June. It is mostly set up and is </w:t>
      </w:r>
      <w:r w:rsidR="00A96C81">
        <w:rPr>
          <w:rFonts w:ascii="Verdana" w:hAnsi="Verdana"/>
          <w:sz w:val="20"/>
          <w:szCs w:val="20"/>
        </w:rPr>
        <w:t>well stocked but still has more work to do.</w:t>
      </w:r>
    </w:p>
    <w:p w:rsidR="0086686F" w:rsidRDefault="0086686F" w:rsidP="0086686F">
      <w:pPr>
        <w:rPr>
          <w:rFonts w:ascii="Verdana" w:hAnsi="Verdana"/>
          <w:sz w:val="20"/>
          <w:szCs w:val="20"/>
        </w:rPr>
      </w:pPr>
      <w:r>
        <w:rPr>
          <w:rFonts w:ascii="Verdana" w:hAnsi="Verdana"/>
          <w:sz w:val="20"/>
          <w:szCs w:val="20"/>
        </w:rPr>
        <w:tab/>
        <w:t>We are continuing our popular free guided tours on the first Sunday of every month. We are also available to give group tours at other times by arrangement. In addition, we are helping to man and interpret the historic Craig House at the battle</w:t>
      </w:r>
      <w:r w:rsidR="00A96C81">
        <w:rPr>
          <w:rFonts w:ascii="Verdana" w:hAnsi="Verdana"/>
          <w:sz w:val="20"/>
          <w:szCs w:val="20"/>
        </w:rPr>
        <w:t>field, every Sunday from 1-4 PM form the beginning of April to the beginning of December.</w:t>
      </w:r>
    </w:p>
    <w:p w:rsidR="00A96C81" w:rsidRDefault="00A96C81" w:rsidP="0086686F">
      <w:pPr>
        <w:rPr>
          <w:rFonts w:ascii="Verdana" w:hAnsi="Verdana"/>
          <w:sz w:val="20"/>
          <w:szCs w:val="20"/>
        </w:rPr>
      </w:pPr>
      <w:r>
        <w:rPr>
          <w:rFonts w:ascii="Verdana" w:hAnsi="Verdana"/>
          <w:sz w:val="20"/>
          <w:szCs w:val="20"/>
        </w:rPr>
        <w:tab/>
        <w:t xml:space="preserve">In October we helped sponsor the improved landscaping of the site of the monument of Camp Vredenburg, the Civil war training camp located within Park boundaries. Current major projects include </w:t>
      </w:r>
      <w:r w:rsidR="006469F6">
        <w:rPr>
          <w:rFonts w:ascii="Verdana" w:hAnsi="Verdana"/>
          <w:sz w:val="20"/>
          <w:szCs w:val="20"/>
        </w:rPr>
        <w:t xml:space="preserve">establishment of the James T. Raleigh Memorial Library at the Park, and sponsorship of costly repairs needed to the structure of the historic Craig House. </w:t>
      </w:r>
    </w:p>
    <w:p w:rsidR="0086686F" w:rsidRDefault="0086686F" w:rsidP="0086686F">
      <w:pPr>
        <w:rPr>
          <w:rFonts w:ascii="Verdana" w:hAnsi="Verdana"/>
          <w:sz w:val="20"/>
          <w:szCs w:val="20"/>
        </w:rPr>
      </w:pPr>
      <w:r>
        <w:rPr>
          <w:rFonts w:ascii="Verdana" w:hAnsi="Verdana"/>
          <w:sz w:val="20"/>
          <w:szCs w:val="20"/>
        </w:rPr>
        <w:tab/>
        <w:t>If you have questions or want information, please contac</w:t>
      </w:r>
      <w:r w:rsidR="006469F6">
        <w:rPr>
          <w:rFonts w:ascii="Verdana" w:hAnsi="Verdana"/>
          <w:sz w:val="20"/>
          <w:szCs w:val="20"/>
        </w:rPr>
        <w:t>t</w:t>
      </w:r>
      <w:r>
        <w:rPr>
          <w:rFonts w:ascii="Verdana" w:hAnsi="Verdana"/>
          <w:sz w:val="20"/>
          <w:szCs w:val="20"/>
        </w:rPr>
        <w:t xml:space="preserve"> Vice President Dr. David Martin at 609-448-6355 (</w:t>
      </w:r>
      <w:hyperlink r:id="rId7" w:history="1">
        <w:r>
          <w:rPr>
            <w:rStyle w:val="Hyperlink"/>
            <w:rFonts w:ascii="Verdana" w:hAnsi="Verdana"/>
            <w:sz w:val="20"/>
            <w:szCs w:val="20"/>
          </w:rPr>
          <w:t>dmartin@peddie.org</w:t>
        </w:r>
      </w:hyperlink>
      <w:r>
        <w:rPr>
          <w:rFonts w:ascii="Verdana" w:hAnsi="Verdana"/>
          <w:sz w:val="20"/>
          <w:szCs w:val="20"/>
        </w:rPr>
        <w:t xml:space="preserve">). Our new website can be viewed at </w:t>
      </w:r>
      <w:hyperlink r:id="rId8" w:history="1">
        <w:r>
          <w:rPr>
            <w:rStyle w:val="Hyperlink"/>
            <w:rFonts w:ascii="Verdana" w:hAnsi="Verdana"/>
            <w:sz w:val="20"/>
            <w:szCs w:val="20"/>
          </w:rPr>
          <w:t>www.friendsofmonouth.org</w:t>
        </w:r>
      </w:hyperlink>
    </w:p>
    <w:p w:rsidR="0086686F" w:rsidRDefault="0086686F" w:rsidP="0086686F">
      <w:pPr>
        <w:rPr>
          <w:rFonts w:ascii="Verdana" w:hAnsi="Verdana"/>
          <w:sz w:val="20"/>
          <w:szCs w:val="20"/>
        </w:rPr>
      </w:pPr>
    </w:p>
    <w:p w:rsidR="0086686F" w:rsidRDefault="0086686F" w:rsidP="0086686F">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Sincerely,</w:t>
      </w:r>
    </w:p>
    <w:p w:rsidR="0086686F" w:rsidRDefault="0086686F" w:rsidP="0086686F">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Dr. David Martin, Membership Chairman</w:t>
      </w:r>
    </w:p>
    <w:p w:rsidR="0086686F" w:rsidRDefault="0086686F" w:rsidP="0086686F">
      <w:pPr>
        <w:rPr>
          <w:rFonts w:ascii="Verdana" w:hAnsi="Verdana"/>
          <w:i/>
          <w:sz w:val="20"/>
          <w:szCs w:val="20"/>
        </w:rPr>
      </w:pPr>
    </w:p>
    <w:p w:rsidR="0086686F" w:rsidRDefault="006469F6" w:rsidP="0086686F">
      <w:pPr>
        <w:rPr>
          <w:rFonts w:ascii="Verdana" w:hAnsi="Verdana"/>
          <w:i/>
          <w:sz w:val="20"/>
          <w:szCs w:val="20"/>
        </w:rPr>
      </w:pPr>
      <w:r>
        <w:rPr>
          <w:rFonts w:ascii="Verdana" w:hAnsi="Verdana"/>
          <w:i/>
          <w:sz w:val="20"/>
          <w:szCs w:val="20"/>
        </w:rPr>
        <w:tab/>
        <w:t>Additional a</w:t>
      </w:r>
      <w:r w:rsidR="0086686F">
        <w:rPr>
          <w:rFonts w:ascii="Verdana" w:hAnsi="Verdana"/>
          <w:i/>
          <w:sz w:val="20"/>
          <w:szCs w:val="20"/>
        </w:rPr>
        <w:t>ccomplishments for the past year include:</w:t>
      </w:r>
    </w:p>
    <w:p w:rsidR="006469F6" w:rsidRDefault="0086686F" w:rsidP="006469F6">
      <w:pPr>
        <w:rPr>
          <w:rFonts w:ascii="Verdana" w:hAnsi="Verdana"/>
          <w:i/>
          <w:sz w:val="20"/>
          <w:szCs w:val="20"/>
        </w:rPr>
      </w:pPr>
      <w:r>
        <w:rPr>
          <w:rFonts w:ascii="Verdana" w:hAnsi="Verdana"/>
          <w:i/>
          <w:sz w:val="20"/>
          <w:szCs w:val="20"/>
        </w:rPr>
        <w:tab/>
      </w:r>
      <w:r w:rsidR="006469F6">
        <w:rPr>
          <w:rFonts w:ascii="Verdana" w:hAnsi="Verdana"/>
          <w:i/>
          <w:sz w:val="20"/>
          <w:szCs w:val="20"/>
        </w:rPr>
        <w:t xml:space="preserve"> </w:t>
      </w:r>
    </w:p>
    <w:p w:rsidR="0086686F" w:rsidRDefault="0086686F" w:rsidP="0086686F">
      <w:pPr>
        <w:ind w:firstLine="720"/>
        <w:rPr>
          <w:rFonts w:ascii="Verdana" w:hAnsi="Verdana"/>
          <w:i/>
          <w:sz w:val="20"/>
          <w:szCs w:val="20"/>
        </w:rPr>
      </w:pPr>
      <w:r>
        <w:rPr>
          <w:rFonts w:ascii="Verdana" w:hAnsi="Verdana"/>
          <w:i/>
          <w:sz w:val="20"/>
          <w:szCs w:val="20"/>
        </w:rPr>
        <w:t xml:space="preserve">Sponsorship of programs and tours on the actual anniversary of the battle in </w:t>
      </w:r>
      <w:r>
        <w:rPr>
          <w:rFonts w:ascii="Verdana" w:hAnsi="Verdana"/>
          <w:i/>
          <w:sz w:val="20"/>
          <w:szCs w:val="20"/>
        </w:rPr>
        <w:tab/>
      </w:r>
      <w:r>
        <w:rPr>
          <w:rFonts w:ascii="Verdana" w:hAnsi="Verdana"/>
          <w:i/>
          <w:sz w:val="20"/>
          <w:szCs w:val="20"/>
        </w:rPr>
        <w:tab/>
      </w:r>
      <w:r>
        <w:rPr>
          <w:rFonts w:ascii="Verdana" w:hAnsi="Verdana"/>
          <w:i/>
          <w:sz w:val="20"/>
          <w:szCs w:val="20"/>
        </w:rPr>
        <w:tab/>
        <w:t>June</w:t>
      </w:r>
      <w:r w:rsidR="006469F6">
        <w:rPr>
          <w:rFonts w:ascii="Verdana" w:hAnsi="Verdana"/>
          <w:i/>
          <w:sz w:val="20"/>
          <w:szCs w:val="20"/>
        </w:rPr>
        <w:t xml:space="preserve"> 2013</w:t>
      </w:r>
    </w:p>
    <w:p w:rsidR="0086686F" w:rsidRDefault="0086686F" w:rsidP="0086686F">
      <w:pPr>
        <w:rPr>
          <w:rFonts w:ascii="Verdana" w:hAnsi="Verdana"/>
          <w:i/>
          <w:sz w:val="20"/>
          <w:szCs w:val="20"/>
        </w:rPr>
      </w:pPr>
      <w:r>
        <w:rPr>
          <w:rFonts w:ascii="Verdana" w:hAnsi="Verdana"/>
          <w:i/>
          <w:sz w:val="20"/>
          <w:szCs w:val="20"/>
        </w:rPr>
        <w:tab/>
        <w:t xml:space="preserve">“Over Here Molly Pitcher” programming </w:t>
      </w:r>
    </w:p>
    <w:p w:rsidR="0086686F" w:rsidRDefault="0086686F" w:rsidP="0086686F">
      <w:pPr>
        <w:rPr>
          <w:rFonts w:ascii="Verdana" w:hAnsi="Verdana"/>
          <w:i/>
          <w:sz w:val="20"/>
          <w:szCs w:val="20"/>
        </w:rPr>
      </w:pPr>
      <w:r>
        <w:rPr>
          <w:rFonts w:ascii="Verdana" w:hAnsi="Verdana"/>
          <w:i/>
          <w:sz w:val="20"/>
          <w:szCs w:val="20"/>
        </w:rPr>
        <w:tab/>
        <w:t>Sponsorship of programs on “The Revolutionary War in Monmouth</w:t>
      </w:r>
    </w:p>
    <w:p w:rsidR="0086686F" w:rsidRDefault="0086686F" w:rsidP="0086686F">
      <w:pPr>
        <w:rPr>
          <w:rFonts w:ascii="Verdana" w:hAnsi="Verdana"/>
          <w:i/>
          <w:sz w:val="20"/>
          <w:szCs w:val="20"/>
        </w:rPr>
      </w:pPr>
      <w:r>
        <w:rPr>
          <w:rFonts w:ascii="Verdana" w:hAnsi="Verdana"/>
          <w:i/>
          <w:sz w:val="20"/>
          <w:szCs w:val="20"/>
        </w:rPr>
        <w:tab/>
      </w:r>
      <w:r>
        <w:rPr>
          <w:rFonts w:ascii="Verdana" w:hAnsi="Verdana"/>
          <w:i/>
          <w:sz w:val="20"/>
          <w:szCs w:val="20"/>
        </w:rPr>
        <w:tab/>
        <w:t>County” in June and July</w:t>
      </w:r>
    </w:p>
    <w:p w:rsidR="0086686F" w:rsidRDefault="006469F6" w:rsidP="006469F6">
      <w:pPr>
        <w:rPr>
          <w:rFonts w:ascii="Verdana" w:hAnsi="Verdana"/>
          <w:i/>
          <w:sz w:val="20"/>
          <w:szCs w:val="20"/>
        </w:rPr>
      </w:pPr>
      <w:r>
        <w:rPr>
          <w:rFonts w:ascii="Verdana" w:hAnsi="Verdana"/>
          <w:i/>
          <w:sz w:val="20"/>
          <w:szCs w:val="20"/>
        </w:rPr>
        <w:tab/>
        <w:t>Establishment of a new and expanded gift shop at the Visitor Center</w:t>
      </w:r>
    </w:p>
    <w:p w:rsidR="0086686F" w:rsidRDefault="0086686F" w:rsidP="0086686F">
      <w:pPr>
        <w:rPr>
          <w:rFonts w:ascii="Verdana" w:hAnsi="Verdana"/>
          <w:i/>
          <w:sz w:val="20"/>
          <w:szCs w:val="20"/>
        </w:rPr>
      </w:pPr>
      <w:r>
        <w:rPr>
          <w:rFonts w:ascii="Verdana" w:hAnsi="Verdana"/>
          <w:i/>
          <w:sz w:val="20"/>
          <w:szCs w:val="20"/>
        </w:rPr>
        <w:tab/>
        <w:t>Regular membership meetings on historical topics related to the</w:t>
      </w:r>
    </w:p>
    <w:p w:rsidR="0086686F" w:rsidRDefault="0086686F" w:rsidP="0086686F">
      <w:pPr>
        <w:rPr>
          <w:rFonts w:ascii="Verdana" w:hAnsi="Verdana"/>
          <w:i/>
          <w:sz w:val="20"/>
          <w:szCs w:val="20"/>
        </w:rPr>
      </w:pPr>
      <w:r>
        <w:rPr>
          <w:rFonts w:ascii="Verdana" w:hAnsi="Verdana"/>
          <w:i/>
          <w:sz w:val="20"/>
          <w:szCs w:val="20"/>
        </w:rPr>
        <w:tab/>
      </w:r>
      <w:r>
        <w:rPr>
          <w:rFonts w:ascii="Verdana" w:hAnsi="Verdana"/>
          <w:i/>
          <w:sz w:val="20"/>
          <w:szCs w:val="20"/>
        </w:rPr>
        <w:tab/>
      </w:r>
      <w:smartTag w:uri="urn:schemas-microsoft-com:office:smarttags" w:element="City">
        <w:smartTag w:uri="urn:schemas-microsoft-com:office:smarttags" w:element="place">
          <w:r>
            <w:rPr>
              <w:rFonts w:ascii="Verdana" w:hAnsi="Verdana"/>
              <w:i/>
              <w:sz w:val="20"/>
              <w:szCs w:val="20"/>
            </w:rPr>
            <w:t>Battle</w:t>
          </w:r>
        </w:smartTag>
      </w:smartTag>
      <w:r>
        <w:rPr>
          <w:rFonts w:ascii="Verdana" w:hAnsi="Verdana"/>
          <w:i/>
          <w:sz w:val="20"/>
          <w:szCs w:val="20"/>
        </w:rPr>
        <w:t xml:space="preserve"> and Park</w:t>
      </w:r>
    </w:p>
    <w:p w:rsidR="0086686F" w:rsidRDefault="0086686F" w:rsidP="0086686F">
      <w:pPr>
        <w:rPr>
          <w:rFonts w:ascii="Verdana" w:hAnsi="Verdana"/>
          <w:i/>
          <w:sz w:val="20"/>
          <w:szCs w:val="20"/>
        </w:rPr>
      </w:pPr>
      <w:r>
        <w:rPr>
          <w:rFonts w:ascii="Verdana" w:hAnsi="Verdana"/>
          <w:i/>
          <w:sz w:val="20"/>
          <w:szCs w:val="20"/>
        </w:rPr>
        <w:tab/>
        <w:t>Outreach to schools, community groups and state agencies</w:t>
      </w:r>
    </w:p>
    <w:p w:rsidR="0086686F" w:rsidRDefault="0086686F" w:rsidP="0086686F">
      <w:pPr>
        <w:rPr>
          <w:rFonts w:ascii="Verdana" w:hAnsi="Verdana"/>
          <w:i/>
          <w:sz w:val="20"/>
          <w:szCs w:val="20"/>
        </w:rPr>
      </w:pPr>
      <w:r>
        <w:rPr>
          <w:rFonts w:ascii="Verdana" w:hAnsi="Verdana"/>
          <w:i/>
          <w:sz w:val="20"/>
          <w:szCs w:val="20"/>
        </w:rPr>
        <w:tab/>
        <w:t>Regular free monthly tours of the battlefield held the first Sunday of</w:t>
      </w:r>
    </w:p>
    <w:p w:rsidR="0086686F" w:rsidRDefault="0086686F" w:rsidP="0086686F">
      <w:pPr>
        <w:rPr>
          <w:rFonts w:ascii="Verdana" w:hAnsi="Verdana"/>
          <w:i/>
          <w:sz w:val="20"/>
          <w:szCs w:val="20"/>
        </w:rPr>
      </w:pPr>
      <w:r>
        <w:rPr>
          <w:rFonts w:ascii="Verdana" w:hAnsi="Verdana"/>
          <w:i/>
          <w:sz w:val="20"/>
          <w:szCs w:val="20"/>
        </w:rPr>
        <w:tab/>
      </w:r>
      <w:r>
        <w:rPr>
          <w:rFonts w:ascii="Verdana" w:hAnsi="Verdana"/>
          <w:i/>
          <w:sz w:val="20"/>
          <w:szCs w:val="20"/>
        </w:rPr>
        <w:tab/>
        <w:t>every month</w:t>
      </w:r>
    </w:p>
    <w:p w:rsidR="0086686F" w:rsidRDefault="0086686F" w:rsidP="0086686F">
      <w:pPr>
        <w:rPr>
          <w:rFonts w:ascii="Verdana" w:hAnsi="Verdana"/>
          <w:i/>
          <w:sz w:val="20"/>
          <w:szCs w:val="20"/>
        </w:rPr>
      </w:pPr>
      <w:r>
        <w:rPr>
          <w:rFonts w:ascii="Verdana" w:hAnsi="Verdana"/>
          <w:i/>
          <w:sz w:val="20"/>
          <w:szCs w:val="20"/>
        </w:rPr>
        <w:tab/>
        <w:t xml:space="preserve">Development of additional walking and driving tours of the </w:t>
      </w:r>
      <w:smartTag w:uri="urn:schemas-microsoft-com:office:smarttags" w:element="City">
        <w:smartTag w:uri="urn:schemas-microsoft-com:office:smarttags" w:element="place">
          <w:r>
            <w:rPr>
              <w:rFonts w:ascii="Verdana" w:hAnsi="Verdana"/>
              <w:i/>
              <w:sz w:val="20"/>
              <w:szCs w:val="20"/>
            </w:rPr>
            <w:t>Battle</w:t>
          </w:r>
        </w:smartTag>
      </w:smartTag>
      <w:r>
        <w:rPr>
          <w:rFonts w:ascii="Verdana" w:hAnsi="Verdana"/>
          <w:i/>
          <w:sz w:val="20"/>
          <w:szCs w:val="20"/>
        </w:rPr>
        <w:t xml:space="preserve"> of </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t>Monmouth</w:t>
      </w:r>
    </w:p>
    <w:p w:rsidR="0086686F" w:rsidRDefault="0086686F" w:rsidP="0086686F">
      <w:pPr>
        <w:rPr>
          <w:rFonts w:ascii="Verdana" w:hAnsi="Verdana"/>
          <w:i/>
          <w:sz w:val="20"/>
          <w:szCs w:val="20"/>
        </w:rPr>
      </w:pPr>
      <w:r>
        <w:rPr>
          <w:rFonts w:ascii="Verdana" w:hAnsi="Verdana"/>
          <w:i/>
          <w:sz w:val="20"/>
          <w:szCs w:val="20"/>
        </w:rPr>
        <w:tab/>
        <w:t>Staffing of the Craig House every Sunday from1-4 PM all year long</w:t>
      </w:r>
    </w:p>
    <w:p w:rsidR="0086686F" w:rsidRDefault="0086686F" w:rsidP="0086686F">
      <w:pPr>
        <w:rPr>
          <w:rFonts w:ascii="Verdana" w:hAnsi="Verdana"/>
          <w:i/>
          <w:sz w:val="20"/>
          <w:szCs w:val="20"/>
        </w:rPr>
      </w:pPr>
      <w:r>
        <w:rPr>
          <w:rFonts w:ascii="Verdana" w:hAnsi="Verdana"/>
          <w:i/>
          <w:sz w:val="20"/>
          <w:szCs w:val="20"/>
        </w:rPr>
        <w:tab/>
        <w:t>Working closely with Park staff to</w:t>
      </w:r>
      <w:r w:rsidR="00B0296E">
        <w:rPr>
          <w:rFonts w:ascii="Verdana" w:hAnsi="Verdana"/>
          <w:i/>
          <w:sz w:val="20"/>
          <w:szCs w:val="20"/>
        </w:rPr>
        <w:t xml:space="preserve"> help</w:t>
      </w:r>
      <w:r>
        <w:rPr>
          <w:rFonts w:ascii="Verdana" w:hAnsi="Verdana"/>
          <w:i/>
          <w:sz w:val="20"/>
          <w:szCs w:val="20"/>
        </w:rPr>
        <w:t xml:space="preserve"> plan the new Visitor Center and its</w:t>
      </w:r>
    </w:p>
    <w:p w:rsidR="0086686F" w:rsidRDefault="0086686F" w:rsidP="0086686F">
      <w:pPr>
        <w:rPr>
          <w:rFonts w:ascii="Verdana" w:hAnsi="Verdana"/>
          <w:i/>
          <w:sz w:val="20"/>
          <w:szCs w:val="20"/>
        </w:rPr>
      </w:pPr>
      <w:r>
        <w:rPr>
          <w:rFonts w:ascii="Verdana" w:hAnsi="Verdana"/>
          <w:i/>
          <w:sz w:val="20"/>
          <w:szCs w:val="20"/>
        </w:rPr>
        <w:tab/>
      </w:r>
      <w:r>
        <w:rPr>
          <w:rFonts w:ascii="Verdana" w:hAnsi="Verdana"/>
          <w:i/>
          <w:sz w:val="20"/>
          <w:szCs w:val="20"/>
        </w:rPr>
        <w:tab/>
        <w:t>exhibits</w:t>
      </w:r>
    </w:p>
    <w:p w:rsidR="00400FEE" w:rsidRPr="00102928" w:rsidRDefault="0086686F">
      <w:pPr>
        <w:rPr>
          <w:rFonts w:ascii="Verdana" w:hAnsi="Verdana"/>
          <w:i/>
          <w:sz w:val="20"/>
          <w:szCs w:val="20"/>
        </w:rPr>
      </w:pPr>
      <w:r>
        <w:rPr>
          <w:rFonts w:ascii="Verdana" w:hAnsi="Verdana"/>
          <w:i/>
          <w:sz w:val="20"/>
          <w:szCs w:val="20"/>
        </w:rPr>
        <w:tab/>
        <w:t xml:space="preserve">Assistance to the Park in setting up wayside markers on the </w:t>
      </w:r>
      <w:r w:rsidR="002F6FDB">
        <w:rPr>
          <w:rFonts w:ascii="Verdana" w:hAnsi="Verdana"/>
          <w:i/>
          <w:sz w:val="20"/>
          <w:szCs w:val="20"/>
        </w:rPr>
        <w:t>battlefield</w:t>
      </w:r>
    </w:p>
    <w:p w:rsidR="00A122A8" w:rsidRDefault="00400FEE" w:rsidP="00400FEE">
      <w:pPr>
        <w:jc w:val="center"/>
        <w:rPr>
          <w:rFonts w:ascii="Bookman Old Style" w:hAnsi="Bookman Old Style"/>
          <w:b/>
          <w:sz w:val="32"/>
          <w:szCs w:val="32"/>
        </w:rPr>
      </w:pPr>
      <w:r>
        <w:rPr>
          <w:rFonts w:ascii="Bookman Old Style" w:hAnsi="Bookman Old Style"/>
          <w:b/>
          <w:sz w:val="32"/>
          <w:szCs w:val="32"/>
        </w:rPr>
        <w:lastRenderedPageBreak/>
        <w:t>PROGRAM GIVEN ON LAFAYETTE’S ROLE</w:t>
      </w:r>
    </w:p>
    <w:p w:rsidR="00400FEE" w:rsidRDefault="00400FEE" w:rsidP="00400FEE">
      <w:pPr>
        <w:jc w:val="center"/>
        <w:rPr>
          <w:rFonts w:ascii="Bookman Old Style" w:hAnsi="Bookman Old Style"/>
          <w:b/>
          <w:sz w:val="32"/>
          <w:szCs w:val="32"/>
        </w:rPr>
      </w:pPr>
      <w:r>
        <w:rPr>
          <w:rFonts w:ascii="Bookman Old Style" w:hAnsi="Bookman Old Style"/>
          <w:b/>
          <w:sz w:val="32"/>
          <w:szCs w:val="32"/>
        </w:rPr>
        <w:t>IN THE BATTLE ON OCTOBER 2</w:t>
      </w:r>
    </w:p>
    <w:p w:rsidR="00400FEE" w:rsidRDefault="00400FEE" w:rsidP="00400FEE">
      <w:pPr>
        <w:jc w:val="center"/>
        <w:rPr>
          <w:rFonts w:ascii="Bookman Old Style" w:hAnsi="Bookman Old Style"/>
          <w:b/>
          <w:sz w:val="32"/>
          <w:szCs w:val="32"/>
        </w:rPr>
      </w:pPr>
    </w:p>
    <w:p w:rsidR="00400FEE" w:rsidRDefault="00400FEE" w:rsidP="0039490D">
      <w:pPr>
        <w:jc w:val="both"/>
        <w:rPr>
          <w:rFonts w:ascii="Bookman Old Style" w:hAnsi="Bookman Old Style"/>
        </w:rPr>
      </w:pPr>
      <w:r>
        <w:rPr>
          <w:rFonts w:ascii="Bookman Old Style" w:hAnsi="Bookman Old Style"/>
          <w:b/>
        </w:rPr>
        <w:tab/>
      </w:r>
      <w:r>
        <w:rPr>
          <w:rFonts w:ascii="Bookman Old Style" w:hAnsi="Bookman Old Style"/>
        </w:rPr>
        <w:t>At the October 2 general meeting FOMB Vice President David Martin gave a program on the role played in the battle by the Marquis de Lafayette.</w:t>
      </w:r>
      <w:r w:rsidR="00102928">
        <w:rPr>
          <w:rFonts w:ascii="Bookman Old Style" w:hAnsi="Bookman Old Style"/>
        </w:rPr>
        <w:t xml:space="preserve"> </w:t>
      </w:r>
    </w:p>
    <w:p w:rsidR="00317BA3" w:rsidRDefault="00317BA3" w:rsidP="0039490D">
      <w:pPr>
        <w:jc w:val="both"/>
        <w:rPr>
          <w:rFonts w:ascii="Bookman Old Style" w:hAnsi="Bookman Old Style"/>
        </w:rPr>
      </w:pPr>
      <w:r>
        <w:rPr>
          <w:rFonts w:ascii="Bookman Old Style" w:hAnsi="Bookman Old Style"/>
        </w:rPr>
        <w:tab/>
        <w:t>Lafayette was just 20 years old at the time of the battle of Monmouth, but he had won Washington’s favor and trust through his conduct at Brandywine, Barren Hill and Valley Forge. He was given command of the army’s advance guard on June 25, three days before the battle of Monmouth, but had his position usurped by G</w:t>
      </w:r>
      <w:r w:rsidR="00102928">
        <w:rPr>
          <w:rFonts w:ascii="Bookman Old Style" w:hAnsi="Bookman Old Style"/>
        </w:rPr>
        <w:t xml:space="preserve">eneral Charles Lee. As a result he </w:t>
      </w:r>
      <w:r w:rsidR="002F6FDB">
        <w:rPr>
          <w:rFonts w:ascii="Bookman Old Style" w:hAnsi="Bookman Old Style"/>
        </w:rPr>
        <w:t>commanded just</w:t>
      </w:r>
      <w:r>
        <w:rPr>
          <w:rFonts w:ascii="Bookman Old Style" w:hAnsi="Bookman Old Style"/>
        </w:rPr>
        <w:t xml:space="preserve"> one of Lee’s detachments during the advance on Monmouth Courthouse on the morning of the battle. Lafayette’s command, which held the right wing of Lee’s force, fell back with the rest of Lee’s </w:t>
      </w:r>
      <w:r w:rsidR="00102928">
        <w:rPr>
          <w:rFonts w:ascii="Bookman Old Style" w:hAnsi="Bookman Old Style"/>
        </w:rPr>
        <w:t>force</w:t>
      </w:r>
      <w:r>
        <w:rPr>
          <w:rFonts w:ascii="Bookman Old Style" w:hAnsi="Bookman Old Style"/>
        </w:rPr>
        <w:t xml:space="preserve"> after being counterattacked by the </w:t>
      </w:r>
      <w:r w:rsidR="00102928">
        <w:rPr>
          <w:rFonts w:ascii="Bookman Old Style" w:hAnsi="Bookman Old Style"/>
        </w:rPr>
        <w:t>British at Briar Hill, east of Monmouth Court House.</w:t>
      </w:r>
    </w:p>
    <w:p w:rsidR="00317BA3" w:rsidRDefault="00317BA3" w:rsidP="0039490D">
      <w:pPr>
        <w:jc w:val="both"/>
        <w:rPr>
          <w:rFonts w:ascii="Bookman Old Style" w:hAnsi="Bookman Old Style"/>
        </w:rPr>
      </w:pPr>
      <w:r>
        <w:rPr>
          <w:rFonts w:ascii="Bookman Old Style" w:hAnsi="Bookman Old Style"/>
        </w:rPr>
        <w:tab/>
        <w:t>Lafayette was nearby when General Washington rode up and reprimanded Lee for his disordered withdrawal, near the present marker just east of Wemrock Road. He claimed to have heard Washington call Lee a “damned poltroon” in their fiery confrontation</w:t>
      </w:r>
      <w:r w:rsidR="00974219">
        <w:rPr>
          <w:rFonts w:ascii="Bookman Old Style" w:hAnsi="Bookman Old Style"/>
        </w:rPr>
        <w:t>, before Lee was dismissed and sent to the rear.</w:t>
      </w:r>
    </w:p>
    <w:p w:rsidR="00FF21FE" w:rsidRDefault="00974219" w:rsidP="0039490D">
      <w:pPr>
        <w:jc w:val="both"/>
        <w:rPr>
          <w:rFonts w:ascii="Bookman Old Style" w:hAnsi="Bookman Old Style"/>
        </w:rPr>
      </w:pPr>
      <w:r>
        <w:rPr>
          <w:rFonts w:ascii="Bookman Old Style" w:hAnsi="Bookman Old Style"/>
        </w:rPr>
        <w:tab/>
        <w:t>After Washington formed his main line on Perrine Hill, Lafayette was directed to take command of the reserves or “second line</w:t>
      </w:r>
      <w:r w:rsidR="00FF21FE">
        <w:rPr>
          <w:rFonts w:ascii="Bookman Old Style" w:hAnsi="Bookman Old Style"/>
        </w:rPr>
        <w:t>” posted in the rear behind Tennent Church. During the afternoon he moved his troops to bloc</w:t>
      </w:r>
      <w:r w:rsidR="00102928">
        <w:rPr>
          <w:rFonts w:ascii="Bookman Old Style" w:hAnsi="Bookman Old Style"/>
        </w:rPr>
        <w:t>k a</w:t>
      </w:r>
      <w:r w:rsidR="00FF21FE">
        <w:rPr>
          <w:rFonts w:ascii="Bookman Old Style" w:hAnsi="Bookman Old Style"/>
        </w:rPr>
        <w:t xml:space="preserve"> flanking moving being conducted by British troops against Washington’</w:t>
      </w:r>
      <w:r w:rsidR="00102928">
        <w:rPr>
          <w:rFonts w:ascii="Bookman Old Style" w:hAnsi="Bookman Old Style"/>
        </w:rPr>
        <w:t>s left</w:t>
      </w:r>
      <w:r w:rsidR="00FF21FE">
        <w:rPr>
          <w:rFonts w:ascii="Bookman Old Style" w:hAnsi="Bookman Old Style"/>
        </w:rPr>
        <w:t xml:space="preserve"> flank.</w:t>
      </w:r>
    </w:p>
    <w:p w:rsidR="00400FEE" w:rsidRDefault="00FF21FE" w:rsidP="005F5919">
      <w:pPr>
        <w:jc w:val="both"/>
        <w:rPr>
          <w:rFonts w:ascii="Bookman Old Style" w:hAnsi="Bookman Old Style"/>
        </w:rPr>
      </w:pPr>
      <w:r>
        <w:rPr>
          <w:rFonts w:ascii="Bookman Old Style" w:hAnsi="Bookman Old Style"/>
        </w:rPr>
        <w:tab/>
        <w:t>Lafayette spent the night of the battle at Washington’</w:t>
      </w:r>
      <w:r w:rsidR="00102928">
        <w:rPr>
          <w:rFonts w:ascii="Bookman Old Style" w:hAnsi="Bookman Old Style"/>
        </w:rPr>
        <w:t>s fiel</w:t>
      </w:r>
      <w:r>
        <w:rPr>
          <w:rFonts w:ascii="Bookman Old Style" w:hAnsi="Bookman Old Style"/>
        </w:rPr>
        <w:t xml:space="preserve">d headquarters, located near the Sutphin house. He had covered a lot of ground during the day </w:t>
      </w:r>
      <w:r w:rsidR="00102928">
        <w:rPr>
          <w:rFonts w:ascii="Bookman Old Style" w:hAnsi="Bookman Old Style"/>
        </w:rPr>
        <w:t xml:space="preserve">but </w:t>
      </w:r>
      <w:r>
        <w:rPr>
          <w:rFonts w:ascii="Bookman Old Style" w:hAnsi="Bookman Old Style"/>
        </w:rPr>
        <w:t xml:space="preserve">was disappointed not to have been able to actually lead his men into combat. He would, though have ample opportunity to do so later in the war. </w:t>
      </w:r>
    </w:p>
    <w:p w:rsidR="005F5919" w:rsidRDefault="005F5919" w:rsidP="005F5919">
      <w:pPr>
        <w:jc w:val="center"/>
        <w:rPr>
          <w:rFonts w:ascii="Bookman Old Style" w:hAnsi="Bookman Old Style"/>
          <w:b/>
          <w:sz w:val="28"/>
          <w:szCs w:val="28"/>
        </w:rPr>
      </w:pPr>
    </w:p>
    <w:p w:rsidR="005F5919" w:rsidRDefault="005F5919" w:rsidP="005F5919">
      <w:pPr>
        <w:jc w:val="center"/>
        <w:rPr>
          <w:rFonts w:ascii="Bookman Old Style" w:hAnsi="Bookman Old Style"/>
          <w:b/>
          <w:sz w:val="28"/>
          <w:szCs w:val="28"/>
        </w:rPr>
      </w:pPr>
    </w:p>
    <w:p w:rsidR="005F5919" w:rsidRPr="001925BA" w:rsidRDefault="005F5919" w:rsidP="005F5919">
      <w:pPr>
        <w:jc w:val="center"/>
        <w:rPr>
          <w:rFonts w:ascii="Bookman Old Style" w:hAnsi="Bookman Old Style"/>
          <w:b/>
          <w:sz w:val="28"/>
          <w:szCs w:val="28"/>
        </w:rPr>
      </w:pPr>
      <w:r w:rsidRPr="001925BA">
        <w:rPr>
          <w:rFonts w:ascii="Bookman Old Style" w:hAnsi="Bookman Old Style"/>
          <w:b/>
          <w:sz w:val="28"/>
          <w:szCs w:val="28"/>
        </w:rPr>
        <w:t>FOMB WEBSITE</w:t>
      </w:r>
      <w:r>
        <w:rPr>
          <w:rFonts w:ascii="Bookman Old Style" w:hAnsi="Bookman Old Style"/>
          <w:b/>
          <w:sz w:val="28"/>
          <w:szCs w:val="28"/>
        </w:rPr>
        <w:t xml:space="preserve"> HAS BEEN</w:t>
      </w:r>
      <w:r w:rsidRPr="001925BA">
        <w:rPr>
          <w:rFonts w:ascii="Bookman Old Style" w:hAnsi="Bookman Old Style"/>
          <w:b/>
          <w:sz w:val="28"/>
          <w:szCs w:val="28"/>
        </w:rPr>
        <w:t xml:space="preserve"> EXPANDED</w:t>
      </w:r>
    </w:p>
    <w:p w:rsidR="005F5919" w:rsidRPr="001925BA" w:rsidRDefault="005F5919" w:rsidP="005F5919">
      <w:pPr>
        <w:jc w:val="both"/>
        <w:rPr>
          <w:rFonts w:ascii="Bookman Old Style" w:hAnsi="Bookman Old Style"/>
          <w:sz w:val="28"/>
          <w:szCs w:val="28"/>
        </w:rPr>
      </w:pPr>
    </w:p>
    <w:p w:rsidR="005F5919" w:rsidRDefault="005F5919" w:rsidP="005F5919">
      <w:pPr>
        <w:pStyle w:val="Title"/>
        <w:ind w:firstLine="720"/>
        <w:jc w:val="both"/>
        <w:rPr>
          <w:rFonts w:ascii="Bookman Old Style" w:hAnsi="Bookman Old Style"/>
          <w:b w:val="0"/>
          <w:bCs w:val="0"/>
        </w:rPr>
      </w:pPr>
      <w:r w:rsidRPr="001925BA">
        <w:rPr>
          <w:rFonts w:ascii="Bookman Old Style" w:hAnsi="Bookman Old Style"/>
          <w:b w:val="0"/>
          <w:bCs w:val="0"/>
        </w:rPr>
        <w:tab/>
        <w:t>Ou</w:t>
      </w:r>
      <w:r>
        <w:rPr>
          <w:rFonts w:ascii="Bookman Old Style" w:hAnsi="Bookman Old Style"/>
          <w:b w:val="0"/>
          <w:bCs w:val="0"/>
        </w:rPr>
        <w:t>r website has been enriched with a large number of</w:t>
      </w:r>
      <w:r w:rsidRPr="001925BA">
        <w:rPr>
          <w:rFonts w:ascii="Bookman Old Style" w:hAnsi="Bookman Old Style"/>
          <w:b w:val="0"/>
          <w:bCs w:val="0"/>
        </w:rPr>
        <w:t xml:space="preserve"> historical articles about the battle that have been excerpted from the past several years of our newsletter.</w:t>
      </w:r>
      <w:r>
        <w:rPr>
          <w:rFonts w:ascii="Bookman Old Style" w:hAnsi="Bookman Old Style"/>
          <w:b w:val="0"/>
          <w:bCs w:val="0"/>
        </w:rPr>
        <w:t xml:space="preserve"> Not to speak immodestly, it may well be the single best site available for detailed information on the battle. The website has also been enriched with Dr. Garry W. Stone’s detailed orders of battle for both armies. We thank Dr. Stone, the </w:t>
      </w:r>
      <w:r w:rsidR="00FF09B5">
        <w:rPr>
          <w:rFonts w:ascii="Bookman Old Style" w:hAnsi="Bookman Old Style"/>
          <w:b w:val="0"/>
          <w:bCs w:val="0"/>
        </w:rPr>
        <w:t xml:space="preserve">former </w:t>
      </w:r>
      <w:r>
        <w:rPr>
          <w:rFonts w:ascii="Bookman Old Style" w:hAnsi="Bookman Old Style"/>
          <w:b w:val="0"/>
          <w:bCs w:val="0"/>
        </w:rPr>
        <w:t>Park Historian, for making this information available t</w:t>
      </w:r>
      <w:r w:rsidRPr="0098628C">
        <w:rPr>
          <w:rFonts w:ascii="Bookman Old Style" w:hAnsi="Bookman Old Style"/>
          <w:b w:val="0"/>
          <w:bCs w:val="0"/>
        </w:rPr>
        <w:t xml:space="preserve">o us. Our website address is: </w:t>
      </w:r>
      <w:hyperlink r:id="rId9" w:history="1">
        <w:r w:rsidRPr="00F72CB2">
          <w:rPr>
            <w:rStyle w:val="Hyperlink"/>
            <w:rFonts w:ascii="Bookman Old Style" w:hAnsi="Bookman Old Style"/>
            <w:b w:val="0"/>
            <w:bCs w:val="0"/>
          </w:rPr>
          <w:t>www.friendsofmonmouth.org</w:t>
        </w:r>
      </w:hyperlink>
    </w:p>
    <w:p w:rsidR="005F5919" w:rsidRPr="005F5919" w:rsidRDefault="005F5919" w:rsidP="005F5919">
      <w:pPr>
        <w:jc w:val="both"/>
        <w:rPr>
          <w:rFonts w:ascii="Bookman Old Style" w:hAnsi="Bookman Old Style"/>
        </w:rPr>
      </w:pPr>
    </w:p>
    <w:sectPr w:rsidR="005F5919" w:rsidRPr="005F5919" w:rsidSect="0090782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3FE"/>
    <w:rsid w:val="00002E04"/>
    <w:rsid w:val="00053153"/>
    <w:rsid w:val="00085C68"/>
    <w:rsid w:val="0009610C"/>
    <w:rsid w:val="000A0B64"/>
    <w:rsid w:val="000B3CBC"/>
    <w:rsid w:val="000C6C95"/>
    <w:rsid w:val="000F1BD3"/>
    <w:rsid w:val="00102928"/>
    <w:rsid w:val="00110ADF"/>
    <w:rsid w:val="001233FE"/>
    <w:rsid w:val="00135547"/>
    <w:rsid w:val="001425D8"/>
    <w:rsid w:val="0016103A"/>
    <w:rsid w:val="001717DE"/>
    <w:rsid w:val="001720AE"/>
    <w:rsid w:val="00174B7A"/>
    <w:rsid w:val="001807D3"/>
    <w:rsid w:val="00182F92"/>
    <w:rsid w:val="001845AB"/>
    <w:rsid w:val="00186420"/>
    <w:rsid w:val="001B3311"/>
    <w:rsid w:val="001D6924"/>
    <w:rsid w:val="001F105B"/>
    <w:rsid w:val="00223D70"/>
    <w:rsid w:val="002666A8"/>
    <w:rsid w:val="00274E00"/>
    <w:rsid w:val="00276B14"/>
    <w:rsid w:val="00290344"/>
    <w:rsid w:val="002A12A4"/>
    <w:rsid w:val="002A77DD"/>
    <w:rsid w:val="002C4FEE"/>
    <w:rsid w:val="002E722D"/>
    <w:rsid w:val="002E7515"/>
    <w:rsid w:val="002F2039"/>
    <w:rsid w:val="002F6FDB"/>
    <w:rsid w:val="00307EB6"/>
    <w:rsid w:val="00317BA3"/>
    <w:rsid w:val="00371086"/>
    <w:rsid w:val="0037771C"/>
    <w:rsid w:val="0039119E"/>
    <w:rsid w:val="0039293C"/>
    <w:rsid w:val="0039490D"/>
    <w:rsid w:val="003A0AD9"/>
    <w:rsid w:val="003A0C97"/>
    <w:rsid w:val="003A1F16"/>
    <w:rsid w:val="003C0550"/>
    <w:rsid w:val="003F28BD"/>
    <w:rsid w:val="00400FEE"/>
    <w:rsid w:val="00433D7E"/>
    <w:rsid w:val="004354F5"/>
    <w:rsid w:val="004C0A0A"/>
    <w:rsid w:val="004E358B"/>
    <w:rsid w:val="00521402"/>
    <w:rsid w:val="00544A5D"/>
    <w:rsid w:val="00554835"/>
    <w:rsid w:val="0057193C"/>
    <w:rsid w:val="00577343"/>
    <w:rsid w:val="00584ED2"/>
    <w:rsid w:val="00585AA1"/>
    <w:rsid w:val="005A57E3"/>
    <w:rsid w:val="005D41AA"/>
    <w:rsid w:val="005F5919"/>
    <w:rsid w:val="00631D7A"/>
    <w:rsid w:val="00637626"/>
    <w:rsid w:val="006469F6"/>
    <w:rsid w:val="00685471"/>
    <w:rsid w:val="006C537A"/>
    <w:rsid w:val="006D6FEB"/>
    <w:rsid w:val="007111A0"/>
    <w:rsid w:val="00721E42"/>
    <w:rsid w:val="00724980"/>
    <w:rsid w:val="00734004"/>
    <w:rsid w:val="00771FF0"/>
    <w:rsid w:val="00783720"/>
    <w:rsid w:val="00790131"/>
    <w:rsid w:val="007B48D1"/>
    <w:rsid w:val="00810C9A"/>
    <w:rsid w:val="0086686F"/>
    <w:rsid w:val="0088005E"/>
    <w:rsid w:val="008A22E5"/>
    <w:rsid w:val="008B20B5"/>
    <w:rsid w:val="008D417D"/>
    <w:rsid w:val="00900329"/>
    <w:rsid w:val="00907820"/>
    <w:rsid w:val="00917841"/>
    <w:rsid w:val="00940E13"/>
    <w:rsid w:val="00954A13"/>
    <w:rsid w:val="00970231"/>
    <w:rsid w:val="00974219"/>
    <w:rsid w:val="00980614"/>
    <w:rsid w:val="00981D13"/>
    <w:rsid w:val="0098628C"/>
    <w:rsid w:val="00997783"/>
    <w:rsid w:val="009B28DA"/>
    <w:rsid w:val="009B5B6D"/>
    <w:rsid w:val="009D0898"/>
    <w:rsid w:val="009F770B"/>
    <w:rsid w:val="00A122A8"/>
    <w:rsid w:val="00A36F8C"/>
    <w:rsid w:val="00A4770D"/>
    <w:rsid w:val="00A94233"/>
    <w:rsid w:val="00A96C81"/>
    <w:rsid w:val="00AA6C3F"/>
    <w:rsid w:val="00AA6FF8"/>
    <w:rsid w:val="00AB2C20"/>
    <w:rsid w:val="00B0296E"/>
    <w:rsid w:val="00B07178"/>
    <w:rsid w:val="00B2783B"/>
    <w:rsid w:val="00B31E95"/>
    <w:rsid w:val="00B329B1"/>
    <w:rsid w:val="00B61D33"/>
    <w:rsid w:val="00B77722"/>
    <w:rsid w:val="00B8415F"/>
    <w:rsid w:val="00BA7D7B"/>
    <w:rsid w:val="00BC4562"/>
    <w:rsid w:val="00BE453E"/>
    <w:rsid w:val="00C0788D"/>
    <w:rsid w:val="00C1703B"/>
    <w:rsid w:val="00C56780"/>
    <w:rsid w:val="00C80F38"/>
    <w:rsid w:val="00CC4324"/>
    <w:rsid w:val="00CD6525"/>
    <w:rsid w:val="00CE7270"/>
    <w:rsid w:val="00D21B35"/>
    <w:rsid w:val="00D75E6E"/>
    <w:rsid w:val="00DA47FC"/>
    <w:rsid w:val="00DC64A0"/>
    <w:rsid w:val="00DE0B28"/>
    <w:rsid w:val="00DF65FE"/>
    <w:rsid w:val="00E15AD8"/>
    <w:rsid w:val="00E17667"/>
    <w:rsid w:val="00E2435F"/>
    <w:rsid w:val="00E9125E"/>
    <w:rsid w:val="00E9459D"/>
    <w:rsid w:val="00EC12CD"/>
    <w:rsid w:val="00ED5AF7"/>
    <w:rsid w:val="00F526EA"/>
    <w:rsid w:val="00F53892"/>
    <w:rsid w:val="00FB1BDE"/>
    <w:rsid w:val="00FC3420"/>
    <w:rsid w:val="00FD0E43"/>
    <w:rsid w:val="00FD42FB"/>
    <w:rsid w:val="00FF09B5"/>
    <w:rsid w:val="00FF2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F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33FE"/>
    <w:rPr>
      <w:color w:val="0000FF"/>
      <w:u w:val="single"/>
    </w:rPr>
  </w:style>
  <w:style w:type="paragraph" w:styleId="Title">
    <w:name w:val="Title"/>
    <w:basedOn w:val="Normal"/>
    <w:link w:val="TitleChar"/>
    <w:qFormat/>
    <w:rsid w:val="001233FE"/>
    <w:pPr>
      <w:jc w:val="center"/>
    </w:pPr>
    <w:rPr>
      <w:b/>
      <w:bCs/>
    </w:rPr>
  </w:style>
  <w:style w:type="character" w:customStyle="1" w:styleId="TitleChar">
    <w:name w:val="Title Char"/>
    <w:basedOn w:val="DefaultParagraphFont"/>
    <w:link w:val="Title"/>
    <w:rsid w:val="001233FE"/>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409693819">
      <w:bodyDiv w:val="1"/>
      <w:marLeft w:val="0"/>
      <w:marRight w:val="0"/>
      <w:marTop w:val="0"/>
      <w:marBottom w:val="0"/>
      <w:divBdr>
        <w:top w:val="none" w:sz="0" w:space="0" w:color="auto"/>
        <w:left w:val="none" w:sz="0" w:space="0" w:color="auto"/>
        <w:bottom w:val="none" w:sz="0" w:space="0" w:color="auto"/>
        <w:right w:val="none" w:sz="0" w:space="0" w:color="auto"/>
      </w:divBdr>
    </w:div>
    <w:div w:id="14214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sofmonouth.org/" TargetMode="External"/><Relationship Id="rId3" Type="http://schemas.openxmlformats.org/officeDocument/2006/relationships/settings" Target="settings.xml"/><Relationship Id="rId7" Type="http://schemas.openxmlformats.org/officeDocument/2006/relationships/hyperlink" Target="mailto:dmartin@peddi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riendsofmonmouth.org" TargetMode="External"/><Relationship Id="rId11" Type="http://schemas.openxmlformats.org/officeDocument/2006/relationships/theme" Target="theme/theme1.xml"/><Relationship Id="rId5" Type="http://schemas.openxmlformats.org/officeDocument/2006/relationships/hyperlink" Target="mailto:dmartin@peddi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iendsofmonm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7C67-5857-4C28-9051-A246C631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Peddie School</Company>
  <LinksUpToDate>false</LinksUpToDate>
  <CharactersWithSpaces>21456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imageprep</dc:creator>
  <cp:lastModifiedBy>imageprep</cp:lastModifiedBy>
  <cp:revision>60</cp:revision>
  <cp:lastPrinted>2013-11-11T04:30:00Z</cp:lastPrinted>
  <dcterms:created xsi:type="dcterms:W3CDTF">2013-11-08T03:23:00Z</dcterms:created>
  <dcterms:modified xsi:type="dcterms:W3CDTF">2013-11-11T04:33:00Z</dcterms:modified>
</cp:coreProperties>
</file>